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109C" w14:textId="59A32E58" w:rsidR="005255BD" w:rsidRPr="006E46F4" w:rsidRDefault="675733BC" w:rsidP="006E46F4">
      <w:pPr>
        <w:pStyle w:val="Heading1"/>
      </w:pPr>
      <w:r w:rsidRPr="006E46F4">
        <w:t xml:space="preserve">Dereham Road </w:t>
      </w:r>
      <w:r w:rsidR="7E51043C" w:rsidRPr="006E46F4">
        <w:t xml:space="preserve">Longwater Lane Scheme </w:t>
      </w:r>
      <w:r w:rsidR="006E46F4" w:rsidRPr="006E46F4">
        <w:t xml:space="preserve">Proposal </w:t>
      </w:r>
      <w:r w:rsidR="7E51043C" w:rsidRPr="006E46F4">
        <w:t>- What’s being proposed and why</w:t>
      </w:r>
    </w:p>
    <w:p w14:paraId="42DD0D6F" w14:textId="77777777" w:rsidR="005255BD" w:rsidRDefault="005255BD" w:rsidP="005255BD">
      <w:pPr>
        <w:rPr>
          <w:rFonts w:cs="Arial"/>
          <w:b/>
          <w:bCs/>
          <w:color w:val="000000" w:themeColor="text1"/>
          <w:szCs w:val="24"/>
        </w:rPr>
      </w:pPr>
    </w:p>
    <w:p w14:paraId="35593038" w14:textId="18A653E2" w:rsidR="005255BD" w:rsidRPr="006E46F4" w:rsidRDefault="005255BD" w:rsidP="006E46F4">
      <w:pPr>
        <w:pStyle w:val="Heading2"/>
      </w:pPr>
      <w:r w:rsidRPr="006E46F4">
        <w:t xml:space="preserve">Introduction </w:t>
      </w:r>
    </w:p>
    <w:p w14:paraId="76FD3614" w14:textId="01CAF3FA" w:rsidR="00DF765D" w:rsidRPr="00F376F6" w:rsidRDefault="007F2834" w:rsidP="005255BD">
      <w:pPr>
        <w:rPr>
          <w:rFonts w:cs="Arial"/>
          <w:color w:val="000000" w:themeColor="text1"/>
          <w:szCs w:val="24"/>
        </w:rPr>
      </w:pPr>
      <w:r w:rsidRPr="00F376F6">
        <w:rPr>
          <w:rFonts w:cs="Arial"/>
          <w:color w:val="000000" w:themeColor="text1"/>
          <w:szCs w:val="24"/>
        </w:rPr>
        <w:t xml:space="preserve">These proposals aim to improve walking, cycling and public transport along this key </w:t>
      </w:r>
      <w:r w:rsidR="00B02FD7">
        <w:rPr>
          <w:rFonts w:cs="Arial"/>
          <w:color w:val="000000" w:themeColor="text1"/>
          <w:szCs w:val="24"/>
        </w:rPr>
        <w:t>transport</w:t>
      </w:r>
      <w:r w:rsidR="00B02FD7" w:rsidRPr="00F376F6">
        <w:rPr>
          <w:rFonts w:cs="Arial"/>
          <w:color w:val="000000" w:themeColor="text1"/>
          <w:szCs w:val="24"/>
        </w:rPr>
        <w:t xml:space="preserve"> </w:t>
      </w:r>
      <w:r w:rsidRPr="00F376F6">
        <w:rPr>
          <w:rFonts w:cs="Arial"/>
          <w:color w:val="000000" w:themeColor="text1"/>
          <w:szCs w:val="24"/>
        </w:rPr>
        <w:t>route</w:t>
      </w:r>
      <w:r w:rsidR="00B02FD7">
        <w:rPr>
          <w:rFonts w:cs="Arial"/>
          <w:color w:val="000000" w:themeColor="text1"/>
          <w:szCs w:val="24"/>
        </w:rPr>
        <w:t>.</w:t>
      </w:r>
      <w:r w:rsidR="00D24E1E" w:rsidRPr="00F376F6" w:rsidDel="00D24E1E">
        <w:rPr>
          <w:rFonts w:cs="Arial"/>
          <w:color w:val="000000" w:themeColor="text1"/>
          <w:szCs w:val="24"/>
        </w:rPr>
        <w:t xml:space="preserve"> </w:t>
      </w:r>
    </w:p>
    <w:p w14:paraId="75598379" w14:textId="77777777" w:rsidR="00B60D95" w:rsidRPr="00F376F6" w:rsidRDefault="00B60D95" w:rsidP="005255BD">
      <w:pPr>
        <w:rPr>
          <w:rFonts w:cs="Arial"/>
          <w:color w:val="000000" w:themeColor="text1"/>
          <w:szCs w:val="24"/>
        </w:rPr>
      </w:pPr>
    </w:p>
    <w:p w14:paraId="371D2A1D" w14:textId="61FE6FA5" w:rsidR="00DD1041" w:rsidRDefault="00F376F6" w:rsidP="005255BD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T</w:t>
      </w:r>
      <w:r w:rsidR="00B41586" w:rsidRPr="00F376F6">
        <w:rPr>
          <w:rFonts w:cs="Arial"/>
          <w:color w:val="000000" w:themeColor="text1"/>
          <w:szCs w:val="24"/>
        </w:rPr>
        <w:t>h</w:t>
      </w:r>
      <w:r w:rsidR="00A9363C">
        <w:rPr>
          <w:rFonts w:cs="Arial"/>
          <w:color w:val="000000" w:themeColor="text1"/>
          <w:szCs w:val="24"/>
        </w:rPr>
        <w:t xml:space="preserve">is part of the </w:t>
      </w:r>
      <w:r w:rsidR="00B41586" w:rsidRPr="00F376F6">
        <w:rPr>
          <w:rFonts w:cs="Arial"/>
          <w:color w:val="000000" w:themeColor="text1"/>
          <w:szCs w:val="24"/>
        </w:rPr>
        <w:t>schem</w:t>
      </w:r>
      <w:r w:rsidR="00596719" w:rsidRPr="00F376F6">
        <w:rPr>
          <w:rFonts w:cs="Arial"/>
          <w:color w:val="000000" w:themeColor="text1"/>
          <w:szCs w:val="24"/>
        </w:rPr>
        <w:t xml:space="preserve">e is broken down into three </w:t>
      </w:r>
      <w:r>
        <w:rPr>
          <w:rFonts w:cs="Arial"/>
          <w:color w:val="000000" w:themeColor="text1"/>
          <w:szCs w:val="24"/>
        </w:rPr>
        <w:t xml:space="preserve">main </w:t>
      </w:r>
      <w:r w:rsidR="00596719" w:rsidRPr="00F376F6">
        <w:rPr>
          <w:rFonts w:cs="Arial"/>
          <w:color w:val="000000" w:themeColor="text1"/>
          <w:szCs w:val="24"/>
        </w:rPr>
        <w:t>sections from west</w:t>
      </w:r>
      <w:r w:rsidR="00DD1041">
        <w:rPr>
          <w:rFonts w:cs="Arial"/>
          <w:color w:val="000000" w:themeColor="text1"/>
          <w:szCs w:val="24"/>
        </w:rPr>
        <w:t xml:space="preserve"> to east.</w:t>
      </w:r>
    </w:p>
    <w:p w14:paraId="223B3236" w14:textId="77777777" w:rsidR="00DD1041" w:rsidRDefault="00DD1041" w:rsidP="005255BD">
      <w:pPr>
        <w:rPr>
          <w:rFonts w:cs="Arial"/>
          <w:color w:val="000000" w:themeColor="text1"/>
          <w:szCs w:val="24"/>
        </w:rPr>
      </w:pPr>
    </w:p>
    <w:p w14:paraId="234E0012" w14:textId="74E5780B" w:rsidR="005255BD" w:rsidRPr="00F376F6" w:rsidRDefault="005255BD" w:rsidP="005255BD">
      <w:pPr>
        <w:rPr>
          <w:rFonts w:cs="Arial"/>
          <w:color w:val="000000" w:themeColor="text1"/>
          <w:szCs w:val="24"/>
        </w:rPr>
      </w:pPr>
      <w:r w:rsidRPr="00F376F6">
        <w:rPr>
          <w:rFonts w:cs="Arial"/>
          <w:color w:val="000000" w:themeColor="text1"/>
          <w:szCs w:val="24"/>
        </w:rPr>
        <w:t>Th</w:t>
      </w:r>
      <w:r w:rsidR="00D144A1" w:rsidRPr="00F376F6">
        <w:rPr>
          <w:rFonts w:cs="Arial"/>
          <w:color w:val="000000" w:themeColor="text1"/>
          <w:szCs w:val="24"/>
        </w:rPr>
        <w:t xml:space="preserve">e following </w:t>
      </w:r>
      <w:r w:rsidRPr="00F376F6">
        <w:rPr>
          <w:rFonts w:cs="Arial"/>
          <w:color w:val="000000" w:themeColor="text1"/>
          <w:szCs w:val="24"/>
        </w:rPr>
        <w:t>table</w:t>
      </w:r>
      <w:r w:rsidR="00D144A1" w:rsidRPr="00F376F6">
        <w:rPr>
          <w:rFonts w:cs="Arial"/>
          <w:color w:val="000000" w:themeColor="text1"/>
          <w:szCs w:val="24"/>
        </w:rPr>
        <w:t>s</w:t>
      </w:r>
      <w:r w:rsidRPr="00F376F6">
        <w:rPr>
          <w:rFonts w:cs="Arial"/>
          <w:color w:val="000000" w:themeColor="text1"/>
          <w:szCs w:val="24"/>
        </w:rPr>
        <w:t xml:space="preserve"> explain</w:t>
      </w:r>
      <w:r w:rsidR="00D144A1" w:rsidRPr="00F376F6">
        <w:rPr>
          <w:rFonts w:cs="Arial"/>
          <w:color w:val="000000" w:themeColor="text1"/>
          <w:szCs w:val="24"/>
        </w:rPr>
        <w:t xml:space="preserve"> exactly</w:t>
      </w:r>
      <w:r w:rsidRPr="00F376F6">
        <w:rPr>
          <w:rFonts w:cs="Arial"/>
          <w:color w:val="000000" w:themeColor="text1"/>
          <w:szCs w:val="24"/>
        </w:rPr>
        <w:t xml:space="preserve"> what changes we’re proposing and the reasons behind them. The accompanying plans show what the project </w:t>
      </w:r>
      <w:r w:rsidR="0017011F" w:rsidRPr="00F376F6">
        <w:rPr>
          <w:rFonts w:cs="Arial"/>
          <w:color w:val="000000" w:themeColor="text1"/>
          <w:szCs w:val="24"/>
        </w:rPr>
        <w:t xml:space="preserve">would </w:t>
      </w:r>
      <w:r w:rsidRPr="00F376F6">
        <w:rPr>
          <w:rFonts w:cs="Arial"/>
          <w:color w:val="000000" w:themeColor="text1"/>
          <w:szCs w:val="24"/>
        </w:rPr>
        <w:t>look like on the ground.</w:t>
      </w:r>
    </w:p>
    <w:p w14:paraId="6BBAB647" w14:textId="74EFB03C" w:rsidR="00D144A1" w:rsidRDefault="00D144A1" w:rsidP="005255BD">
      <w:pPr>
        <w:rPr>
          <w:rFonts w:cs="Arial"/>
          <w:color w:val="000000" w:themeColor="text1"/>
          <w:szCs w:val="24"/>
        </w:rPr>
      </w:pPr>
    </w:p>
    <w:p w14:paraId="2A48E41C" w14:textId="0FB192A8" w:rsidR="00D144A1" w:rsidRPr="00396814" w:rsidRDefault="00396814" w:rsidP="006E46F4">
      <w:pPr>
        <w:pStyle w:val="Heading2"/>
      </w:pPr>
      <w:r w:rsidRPr="00396814">
        <w:t>Overarching</w:t>
      </w:r>
    </w:p>
    <w:p w14:paraId="0C8D0AC4" w14:textId="037BAEF9" w:rsidR="003D6DD5" w:rsidRDefault="003D6DD5" w:rsidP="005255BD">
      <w:pPr>
        <w:rPr>
          <w:rFonts w:cs="Arial"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6"/>
        <w:gridCol w:w="3990"/>
      </w:tblGrid>
      <w:tr w:rsidR="005131D3" w:rsidRPr="00843F5B" w14:paraId="3421EBFF" w14:textId="77777777" w:rsidTr="00B11A78">
        <w:tc>
          <w:tcPr>
            <w:tcW w:w="5382" w:type="dxa"/>
          </w:tcPr>
          <w:p w14:paraId="48845ECB" w14:textId="77777777" w:rsidR="00DF765D" w:rsidRPr="00843F5B" w:rsidRDefault="00DF765D" w:rsidP="00B11A78">
            <w:pPr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43F5B">
              <w:rPr>
                <w:rFonts w:cs="Arial"/>
                <w:b/>
                <w:bCs/>
                <w:color w:val="000000" w:themeColor="text1"/>
                <w:szCs w:val="24"/>
              </w:rPr>
              <w:t>Proposal</w:t>
            </w:r>
          </w:p>
        </w:tc>
        <w:tc>
          <w:tcPr>
            <w:tcW w:w="4246" w:type="dxa"/>
          </w:tcPr>
          <w:p w14:paraId="19357DA5" w14:textId="77777777" w:rsidR="00DF765D" w:rsidRPr="00843F5B" w:rsidRDefault="00DF765D" w:rsidP="00B11A78">
            <w:pPr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43F5B">
              <w:rPr>
                <w:rFonts w:cs="Arial"/>
                <w:b/>
                <w:bCs/>
                <w:color w:val="000000" w:themeColor="text1"/>
                <w:szCs w:val="24"/>
              </w:rPr>
              <w:t>Reason for proposal</w:t>
            </w:r>
          </w:p>
        </w:tc>
      </w:tr>
      <w:tr w:rsidR="005131D3" w14:paraId="6247152D" w14:textId="77777777" w:rsidTr="00B11A78">
        <w:tc>
          <w:tcPr>
            <w:tcW w:w="5382" w:type="dxa"/>
          </w:tcPr>
          <w:p w14:paraId="3E653E16" w14:textId="7CCB55CE" w:rsidR="00445238" w:rsidRDefault="00DF765D" w:rsidP="00B11A78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1. S</w:t>
            </w:r>
            <w:r w:rsidRPr="002461CC">
              <w:rPr>
                <w:rFonts w:cs="Arial"/>
                <w:color w:val="000000" w:themeColor="text1"/>
                <w:szCs w:val="24"/>
              </w:rPr>
              <w:t>peed limit on Dereham Road</w:t>
            </w:r>
            <w:r w:rsidR="00DE3812">
              <w:rPr>
                <w:rFonts w:cs="Arial"/>
                <w:color w:val="000000" w:themeColor="text1"/>
                <w:szCs w:val="24"/>
              </w:rPr>
              <w:t xml:space="preserve"> between Longwater Lane and Norwich Road</w:t>
            </w:r>
            <w:r w:rsidRPr="002461CC">
              <w:rPr>
                <w:rFonts w:cs="Arial"/>
                <w:color w:val="000000" w:themeColor="text1"/>
                <w:szCs w:val="24"/>
              </w:rPr>
              <w:t xml:space="preserve"> reduced</w:t>
            </w:r>
            <w:r>
              <w:rPr>
                <w:rFonts w:cs="Arial"/>
                <w:color w:val="000000" w:themeColor="text1"/>
                <w:szCs w:val="24"/>
              </w:rPr>
              <w:t xml:space="preserve"> from 40</w:t>
            </w:r>
            <w:r w:rsidR="00153F77">
              <w:rPr>
                <w:rFonts w:cs="Arial"/>
                <w:color w:val="000000" w:themeColor="text1"/>
                <w:szCs w:val="24"/>
              </w:rPr>
              <w:t>mph</w:t>
            </w:r>
            <w:r>
              <w:rPr>
                <w:rFonts w:cs="Arial"/>
                <w:color w:val="000000" w:themeColor="text1"/>
                <w:szCs w:val="24"/>
              </w:rPr>
              <w:t xml:space="preserve"> t</w:t>
            </w:r>
            <w:r w:rsidRPr="002461CC">
              <w:rPr>
                <w:rFonts w:cs="Arial"/>
                <w:color w:val="000000" w:themeColor="text1"/>
                <w:szCs w:val="24"/>
              </w:rPr>
              <w:t>o 30mph</w:t>
            </w:r>
            <w:r w:rsidR="00E92BE6">
              <w:rPr>
                <w:rFonts w:cs="Arial"/>
                <w:color w:val="000000" w:themeColor="text1"/>
                <w:szCs w:val="24"/>
              </w:rPr>
              <w:t>.</w:t>
            </w:r>
          </w:p>
        </w:tc>
        <w:tc>
          <w:tcPr>
            <w:tcW w:w="4246" w:type="dxa"/>
          </w:tcPr>
          <w:p w14:paraId="2CF26B7E" w14:textId="790E0520" w:rsidR="00DF765D" w:rsidRDefault="00DF765D" w:rsidP="00B11A78">
            <w:r>
              <w:rPr>
                <w:rFonts w:cs="Arial"/>
                <w:color w:val="000000" w:themeColor="text1"/>
                <w:szCs w:val="24"/>
              </w:rPr>
              <w:t xml:space="preserve">Tie in with existing 30 mph speed limit on adjacent section of </w:t>
            </w:r>
            <w:r w:rsidR="0040405D">
              <w:rPr>
                <w:rFonts w:cs="Arial"/>
                <w:color w:val="000000" w:themeColor="text1"/>
                <w:szCs w:val="24"/>
              </w:rPr>
              <w:t>Dereham Road</w:t>
            </w:r>
            <w:r>
              <w:rPr>
                <w:rFonts w:cs="Arial"/>
                <w:color w:val="000000" w:themeColor="text1"/>
                <w:szCs w:val="24"/>
              </w:rPr>
              <w:t xml:space="preserve">. Improve safety for all </w:t>
            </w:r>
            <w:r w:rsidRPr="0052035F">
              <w:rPr>
                <w:rFonts w:cs="Arial"/>
                <w:szCs w:val="24"/>
              </w:rPr>
              <w:t xml:space="preserve">road users and improve </w:t>
            </w:r>
            <w:r w:rsidRPr="0052035F">
              <w:t>conditions for walking and cycling.</w:t>
            </w:r>
          </w:p>
          <w:p w14:paraId="4357EF7E" w14:textId="77777777" w:rsidR="00DF765D" w:rsidRDefault="00DF765D" w:rsidP="00B11A78">
            <w:pPr>
              <w:rPr>
                <w:color w:val="000000" w:themeColor="text1"/>
              </w:rPr>
            </w:pPr>
          </w:p>
          <w:p w14:paraId="54EB4F1E" w14:textId="3CFBAB36" w:rsidR="00DF765D" w:rsidRDefault="0032473F" w:rsidP="00B11A78">
            <w:pPr>
              <w:rPr>
                <w:rFonts w:cs="Arial"/>
                <w:color w:val="000000" w:themeColor="text1"/>
                <w:szCs w:val="24"/>
              </w:rPr>
            </w:pPr>
            <w:r w:rsidRPr="004A4FF5">
              <w:t xml:space="preserve">Provide </w:t>
            </w:r>
            <w:r w:rsidR="005131D3" w:rsidRPr="004A4FF5">
              <w:t xml:space="preserve">a consistent speed limit along the entire </w:t>
            </w:r>
            <w:r w:rsidR="000C3364" w:rsidRPr="004A4FF5">
              <w:t xml:space="preserve">Dereham Road </w:t>
            </w:r>
            <w:r w:rsidR="005131D3" w:rsidRPr="004A4FF5">
              <w:t xml:space="preserve">corridor between </w:t>
            </w:r>
            <w:r w:rsidR="000C3364" w:rsidRPr="004A4FF5">
              <w:t xml:space="preserve">Longwater Lane and </w:t>
            </w:r>
            <w:r w:rsidR="00E0275A" w:rsidRPr="004A4FF5">
              <w:t>Grapes Hill</w:t>
            </w:r>
            <w:r w:rsidR="004A4FF5">
              <w:t>.</w:t>
            </w:r>
          </w:p>
        </w:tc>
      </w:tr>
    </w:tbl>
    <w:p w14:paraId="3AF4483F" w14:textId="77777777" w:rsidR="00DF765D" w:rsidRDefault="00DF765D" w:rsidP="005255BD">
      <w:pPr>
        <w:rPr>
          <w:rFonts w:cs="Arial"/>
          <w:color w:val="000000" w:themeColor="text1"/>
          <w:szCs w:val="24"/>
        </w:rPr>
      </w:pPr>
    </w:p>
    <w:p w14:paraId="7CF09434" w14:textId="45D25849" w:rsidR="003C6D24" w:rsidRDefault="000B5971" w:rsidP="006E46F4">
      <w:pPr>
        <w:pStyle w:val="Heading2"/>
      </w:pPr>
      <w:r w:rsidRPr="000B5971">
        <w:t>Plan 1</w:t>
      </w:r>
      <w:r w:rsidR="003C6D24" w:rsidRPr="000B5971">
        <w:t xml:space="preserve"> – Longwater Lane to Millcroft Close</w:t>
      </w:r>
    </w:p>
    <w:p w14:paraId="3191C2F6" w14:textId="3FF1140F" w:rsidR="00F030F9" w:rsidRDefault="00F030F9" w:rsidP="003C6D2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7"/>
        <w:gridCol w:w="4019"/>
      </w:tblGrid>
      <w:tr w:rsidR="000C458B" w:rsidRPr="00843F5B" w14:paraId="05C28B6F" w14:textId="77777777" w:rsidTr="53C57F7E">
        <w:tc>
          <w:tcPr>
            <w:tcW w:w="5382" w:type="dxa"/>
          </w:tcPr>
          <w:p w14:paraId="4A146905" w14:textId="77777777" w:rsidR="00F030F9" w:rsidRPr="00843F5B" w:rsidRDefault="00F030F9" w:rsidP="00B11A78">
            <w:pPr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43F5B">
              <w:rPr>
                <w:rFonts w:cs="Arial"/>
                <w:b/>
                <w:bCs/>
                <w:color w:val="000000" w:themeColor="text1"/>
                <w:szCs w:val="24"/>
              </w:rPr>
              <w:t>Proposal</w:t>
            </w:r>
          </w:p>
        </w:tc>
        <w:tc>
          <w:tcPr>
            <w:tcW w:w="4246" w:type="dxa"/>
          </w:tcPr>
          <w:p w14:paraId="0C0DBAC3" w14:textId="77777777" w:rsidR="00F030F9" w:rsidRPr="00843F5B" w:rsidRDefault="00F030F9" w:rsidP="00B11A78">
            <w:pPr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43F5B">
              <w:rPr>
                <w:rFonts w:cs="Arial"/>
                <w:b/>
                <w:bCs/>
                <w:color w:val="000000" w:themeColor="text1"/>
                <w:szCs w:val="24"/>
              </w:rPr>
              <w:t>Reason for proposal</w:t>
            </w:r>
          </w:p>
        </w:tc>
      </w:tr>
      <w:tr w:rsidR="000C458B" w14:paraId="27833F67" w14:textId="77777777" w:rsidTr="53C57F7E">
        <w:tc>
          <w:tcPr>
            <w:tcW w:w="5382" w:type="dxa"/>
          </w:tcPr>
          <w:p w14:paraId="136BC478" w14:textId="3E0C0C1E" w:rsidR="00F030F9" w:rsidRDefault="00F030F9" w:rsidP="00B11A78">
            <w:r>
              <w:t xml:space="preserve">2. A new (additional) bus stop is to be provided near the Longwater Lane junction (to form a pair </w:t>
            </w:r>
            <w:r w:rsidRPr="006E5E45">
              <w:t xml:space="preserve">with </w:t>
            </w:r>
            <w:r w:rsidR="7D1B7B85" w:rsidRPr="006E5E45">
              <w:t>the</w:t>
            </w:r>
            <w:r w:rsidR="7D1B7B85">
              <w:t xml:space="preserve"> </w:t>
            </w:r>
            <w:r>
              <w:t xml:space="preserve">existing </w:t>
            </w:r>
            <w:r w:rsidR="002C647A">
              <w:t xml:space="preserve">adjacent </w:t>
            </w:r>
            <w:r w:rsidR="001015AF">
              <w:t xml:space="preserve">bus </w:t>
            </w:r>
            <w:r w:rsidR="002C647A">
              <w:t>s</w:t>
            </w:r>
            <w:r w:rsidR="00B80B3B">
              <w:t xml:space="preserve">top </w:t>
            </w:r>
            <w:r>
              <w:t xml:space="preserve">outside the Roundwell Medical Centre). </w:t>
            </w:r>
          </w:p>
          <w:p w14:paraId="285CEA57" w14:textId="77777777" w:rsidR="00F030F9" w:rsidRDefault="00F030F9" w:rsidP="00B11A78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4246" w:type="dxa"/>
          </w:tcPr>
          <w:p w14:paraId="0F96CEAB" w14:textId="570DEA74" w:rsidR="00F030F9" w:rsidRDefault="009C0A3F" w:rsidP="00B11A78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Improved </w:t>
            </w:r>
            <w:r w:rsidR="001B7BF5">
              <w:rPr>
                <w:rFonts w:cs="Arial"/>
                <w:color w:val="000000" w:themeColor="text1"/>
                <w:szCs w:val="24"/>
              </w:rPr>
              <w:t>access to bus services</w:t>
            </w:r>
            <w:r w:rsidR="00A94C27">
              <w:rPr>
                <w:rFonts w:cs="Arial"/>
                <w:color w:val="000000" w:themeColor="text1"/>
                <w:szCs w:val="24"/>
              </w:rPr>
              <w:t xml:space="preserve"> and </w:t>
            </w:r>
            <w:r w:rsidR="0024343F">
              <w:rPr>
                <w:rFonts w:cs="Arial"/>
                <w:color w:val="000000" w:themeColor="text1"/>
                <w:szCs w:val="24"/>
              </w:rPr>
              <w:t>local amenities.</w:t>
            </w:r>
          </w:p>
        </w:tc>
      </w:tr>
      <w:tr w:rsidR="000C458B" w14:paraId="3321C261" w14:textId="77777777" w:rsidTr="53C57F7E">
        <w:tc>
          <w:tcPr>
            <w:tcW w:w="5382" w:type="dxa"/>
          </w:tcPr>
          <w:p w14:paraId="11B78930" w14:textId="5BC9322B" w:rsidR="00F030F9" w:rsidRDefault="00F030F9" w:rsidP="00B11A78">
            <w:r>
              <w:t>3.</w:t>
            </w:r>
            <w:r w:rsidR="008B1DCE">
              <w:t xml:space="preserve"> </w:t>
            </w:r>
            <w:r>
              <w:t xml:space="preserve">Provide a link through the existing grass verge for </w:t>
            </w:r>
            <w:r w:rsidR="00A94C27">
              <w:t xml:space="preserve">those cycling </w:t>
            </w:r>
            <w:r w:rsidR="00200D6C">
              <w:t xml:space="preserve">on the north side </w:t>
            </w:r>
            <w:r w:rsidR="00FC7E21">
              <w:t xml:space="preserve">to </w:t>
            </w:r>
            <w:r>
              <w:t xml:space="preserve">join the </w:t>
            </w:r>
            <w:r w:rsidR="005F4421">
              <w:t xml:space="preserve">eastern end of the </w:t>
            </w:r>
            <w:r>
              <w:t xml:space="preserve">old Dereham Road </w:t>
            </w:r>
            <w:r w:rsidR="00200D6C">
              <w:t xml:space="preserve">(in both directions) which </w:t>
            </w:r>
            <w:r>
              <w:t>is a residential street subject to a 20mph speed limit</w:t>
            </w:r>
            <w:r w:rsidR="00200D6C">
              <w:t>.</w:t>
            </w:r>
          </w:p>
          <w:p w14:paraId="4916BE98" w14:textId="77777777" w:rsidR="00F030F9" w:rsidRDefault="00F030F9" w:rsidP="00B11A78"/>
          <w:p w14:paraId="089AA3FD" w14:textId="77777777" w:rsidR="00F030F9" w:rsidRDefault="00F030F9" w:rsidP="00B11A78"/>
        </w:tc>
        <w:tc>
          <w:tcPr>
            <w:tcW w:w="4246" w:type="dxa"/>
          </w:tcPr>
          <w:p w14:paraId="0A81D523" w14:textId="2750FB59" w:rsidR="00F030F9" w:rsidRDefault="00F030F9" w:rsidP="00B11A78">
            <w:r>
              <w:t xml:space="preserve">Provide a safer and more </w:t>
            </w:r>
            <w:r w:rsidR="00873B2B">
              <w:t xml:space="preserve">convenient </w:t>
            </w:r>
            <w:r>
              <w:t xml:space="preserve">cycling route. </w:t>
            </w:r>
          </w:p>
          <w:p w14:paraId="31DA5E95" w14:textId="77777777" w:rsidR="00F030F9" w:rsidRDefault="00F030F9" w:rsidP="00B11A78"/>
          <w:p w14:paraId="577BE033" w14:textId="77777777" w:rsidR="00F030F9" w:rsidRDefault="00F030F9" w:rsidP="00D47668">
            <w:r>
              <w:t>Improved links and facilities to encourage active travel</w:t>
            </w:r>
            <w:r w:rsidR="00C6688A">
              <w:t xml:space="preserve">. </w:t>
            </w:r>
          </w:p>
          <w:p w14:paraId="4419A8D5" w14:textId="77777777" w:rsidR="00C6688A" w:rsidRDefault="00C6688A" w:rsidP="00D47668">
            <w:pPr>
              <w:rPr>
                <w:color w:val="000000" w:themeColor="text1"/>
              </w:rPr>
            </w:pPr>
          </w:p>
          <w:p w14:paraId="2A08EABB" w14:textId="7C1B7C15" w:rsidR="00C6688A" w:rsidRDefault="00C6688A" w:rsidP="00D47668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Improve pedestrian safety by discouraging pavement cycling.</w:t>
            </w:r>
          </w:p>
        </w:tc>
      </w:tr>
      <w:tr w:rsidR="000C458B" w14:paraId="44A2B4A8" w14:textId="77777777" w:rsidTr="53C57F7E">
        <w:tc>
          <w:tcPr>
            <w:tcW w:w="5382" w:type="dxa"/>
          </w:tcPr>
          <w:p w14:paraId="46840F82" w14:textId="1129F6A7" w:rsidR="00F030F9" w:rsidRDefault="00F030F9" w:rsidP="006E46F4">
            <w:r>
              <w:t>4.</w:t>
            </w:r>
            <w:r w:rsidR="008B1DCE">
              <w:t xml:space="preserve"> </w:t>
            </w:r>
            <w:r>
              <w:t xml:space="preserve">A dedicated </w:t>
            </w:r>
            <w:r w:rsidRPr="002B54E1">
              <w:t>outbound bus</w:t>
            </w:r>
            <w:r w:rsidR="25269C34" w:rsidRPr="002B54E1">
              <w:t xml:space="preserve"> and cycle</w:t>
            </w:r>
            <w:r w:rsidRPr="002B54E1">
              <w:t xml:space="preserve"> lane (</w:t>
            </w:r>
            <w:r w:rsidR="00603633" w:rsidRPr="002B54E1">
              <w:t>24-hour</w:t>
            </w:r>
            <w:r w:rsidRPr="002B54E1">
              <w:t xml:space="preserve"> operation) is to be introduced </w:t>
            </w:r>
            <w:r w:rsidR="00F41B7F" w:rsidRPr="002B54E1">
              <w:t xml:space="preserve">from </w:t>
            </w:r>
            <w:r w:rsidR="5BAFE94A" w:rsidRPr="002B54E1">
              <w:t>50m east of Horse</w:t>
            </w:r>
            <w:r w:rsidR="52A15663" w:rsidRPr="002B54E1">
              <w:t>shoe Close</w:t>
            </w:r>
            <w:r w:rsidR="00F41B7F" w:rsidRPr="002B54E1">
              <w:t xml:space="preserve"> to</w:t>
            </w:r>
            <w:r w:rsidR="00F41B7F">
              <w:t xml:space="preserve"> Longwater Lane </w:t>
            </w:r>
            <w:r>
              <w:t xml:space="preserve">by reallocating the existing </w:t>
            </w:r>
            <w:r>
              <w:lastRenderedPageBreak/>
              <w:t xml:space="preserve">carriageway space without affecting the number of existing traffic lanes. </w:t>
            </w:r>
          </w:p>
        </w:tc>
        <w:tc>
          <w:tcPr>
            <w:tcW w:w="4246" w:type="dxa"/>
          </w:tcPr>
          <w:p w14:paraId="50BBDF83" w14:textId="04F67B13" w:rsidR="00F030F9" w:rsidRDefault="009831E7" w:rsidP="00B11A78">
            <w:pPr>
              <w:rPr>
                <w:rFonts w:cs="Arial"/>
                <w:color w:val="000000" w:themeColor="text1"/>
                <w:szCs w:val="24"/>
              </w:rPr>
            </w:pPr>
            <w:r w:rsidRPr="53C57F7E">
              <w:rPr>
                <w:rFonts w:cs="Arial"/>
              </w:rPr>
              <w:lastRenderedPageBreak/>
              <w:t>Provide shorter and more consistent bus journey times</w:t>
            </w:r>
          </w:p>
          <w:p w14:paraId="40553400" w14:textId="79B09940" w:rsidR="53C57F7E" w:rsidRDefault="53C57F7E" w:rsidP="53C57F7E">
            <w:pPr>
              <w:rPr>
                <w:rFonts w:cs="Arial"/>
              </w:rPr>
            </w:pPr>
          </w:p>
          <w:p w14:paraId="0680F439" w14:textId="79CA79EF" w:rsidR="45D4299B" w:rsidRPr="002B54E1" w:rsidRDefault="45D4299B" w:rsidP="53C57F7E">
            <w:pPr>
              <w:rPr>
                <w:rFonts w:cs="Arial"/>
              </w:rPr>
            </w:pPr>
            <w:r w:rsidRPr="002B54E1">
              <w:rPr>
                <w:rFonts w:cs="Arial"/>
              </w:rPr>
              <w:t>Improve facilities to encourage active travel</w:t>
            </w:r>
          </w:p>
          <w:p w14:paraId="3EBBC5DE" w14:textId="77777777" w:rsidR="00F030F9" w:rsidRDefault="00F030F9" w:rsidP="00266F32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0C458B" w14:paraId="4D3AEB49" w14:textId="77777777" w:rsidTr="53C57F7E">
        <w:tc>
          <w:tcPr>
            <w:tcW w:w="5382" w:type="dxa"/>
          </w:tcPr>
          <w:p w14:paraId="30F97729" w14:textId="7E7E8C12" w:rsidR="00F030F9" w:rsidRDefault="00F030F9" w:rsidP="00B11A78">
            <w:r>
              <w:lastRenderedPageBreak/>
              <w:t xml:space="preserve">5. Bollards to be installed along the grass verge </w:t>
            </w:r>
            <w:r w:rsidR="00A92478">
              <w:t xml:space="preserve">of the eastern end of the old Dereham Road </w:t>
            </w:r>
            <w:r>
              <w:t xml:space="preserve">to prevent verge parking on the residential street. </w:t>
            </w:r>
          </w:p>
          <w:p w14:paraId="6D5D2979" w14:textId="77777777" w:rsidR="00F030F9" w:rsidRDefault="00F030F9" w:rsidP="00B11A78"/>
        </w:tc>
        <w:tc>
          <w:tcPr>
            <w:tcW w:w="4246" w:type="dxa"/>
          </w:tcPr>
          <w:p w14:paraId="2A0CEF09" w14:textId="21126128" w:rsidR="00F030F9" w:rsidRDefault="00755AAF" w:rsidP="00B11A78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To improve safety for cyclists through increased</w:t>
            </w:r>
            <w:r w:rsidR="009B0746">
              <w:rPr>
                <w:rFonts w:cs="Arial"/>
                <w:color w:val="000000" w:themeColor="text1"/>
                <w:szCs w:val="24"/>
              </w:rPr>
              <w:t xml:space="preserve"> visibility/removal of obstructions and protect natural space</w:t>
            </w:r>
            <w:r w:rsidR="00831082"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  <w:tr w:rsidR="000C458B" w14:paraId="3176118F" w14:textId="77777777" w:rsidTr="53C57F7E">
        <w:tc>
          <w:tcPr>
            <w:tcW w:w="5382" w:type="dxa"/>
          </w:tcPr>
          <w:p w14:paraId="68612024" w14:textId="371562E2" w:rsidR="00F030F9" w:rsidRDefault="00F030F9" w:rsidP="00B11A78">
            <w:r>
              <w:t>6. Existing bus stop removed</w:t>
            </w:r>
            <w:r w:rsidR="005F556D">
              <w:t xml:space="preserve"> from south side of Dereham Road</w:t>
            </w:r>
            <w:r w:rsidR="00915A7E">
              <w:t xml:space="preserve"> (west of Millcroft Close).</w:t>
            </w:r>
          </w:p>
        </w:tc>
        <w:tc>
          <w:tcPr>
            <w:tcW w:w="4246" w:type="dxa"/>
          </w:tcPr>
          <w:p w14:paraId="711AF000" w14:textId="6D240956" w:rsidR="00F030F9" w:rsidRDefault="00F030F9" w:rsidP="00B11A78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In the proposed layout two new stops are provided either side of this location.</w:t>
            </w:r>
            <w:r w:rsidR="007C2278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266F32">
              <w:rPr>
                <w:rFonts w:cs="Arial"/>
                <w:color w:val="000000" w:themeColor="text1"/>
                <w:szCs w:val="24"/>
              </w:rPr>
              <w:t>This enables a b</w:t>
            </w:r>
            <w:r w:rsidR="007C2278">
              <w:rPr>
                <w:rFonts w:cs="Arial"/>
                <w:color w:val="000000" w:themeColor="text1"/>
                <w:szCs w:val="24"/>
              </w:rPr>
              <w:t xml:space="preserve">etter spacing of </w:t>
            </w:r>
            <w:r w:rsidR="00266F32">
              <w:rPr>
                <w:rFonts w:cs="Arial"/>
                <w:color w:val="000000" w:themeColor="text1"/>
                <w:szCs w:val="24"/>
              </w:rPr>
              <w:t xml:space="preserve">bus </w:t>
            </w:r>
            <w:r w:rsidR="007C2278">
              <w:rPr>
                <w:rFonts w:cs="Arial"/>
                <w:color w:val="000000" w:themeColor="text1"/>
                <w:szCs w:val="24"/>
              </w:rPr>
              <w:t>stops.</w:t>
            </w:r>
          </w:p>
        </w:tc>
      </w:tr>
      <w:tr w:rsidR="000C458B" w14:paraId="4C658F26" w14:textId="77777777" w:rsidTr="53C57F7E">
        <w:tc>
          <w:tcPr>
            <w:tcW w:w="5382" w:type="dxa"/>
          </w:tcPr>
          <w:p w14:paraId="39895C2A" w14:textId="6AE1AE82" w:rsidR="00F030F9" w:rsidRDefault="00F030F9" w:rsidP="00B11A78">
            <w:r>
              <w:t>7.</w:t>
            </w:r>
            <w:r w:rsidR="008B1DCE">
              <w:t xml:space="preserve"> </w:t>
            </w:r>
            <w:r w:rsidR="007C2278">
              <w:t>E</w:t>
            </w:r>
            <w:r>
              <w:t xml:space="preserve">xisting bus stop lay-by filled in and </w:t>
            </w:r>
            <w:r w:rsidR="007C2278">
              <w:t>converted to</w:t>
            </w:r>
            <w:r>
              <w:t xml:space="preserve"> kerbside stop with improved facilities. A footpath is provided through the grass verge to link the old Dereham Road and the bus stop</w:t>
            </w:r>
            <w:r w:rsidR="002E4AF8">
              <w:t xml:space="preserve"> (west of </w:t>
            </w:r>
            <w:r w:rsidR="00EB4099">
              <w:t>Millcroft Close).</w:t>
            </w:r>
          </w:p>
          <w:p w14:paraId="65A17D77" w14:textId="77777777" w:rsidR="00F030F9" w:rsidRDefault="00F030F9" w:rsidP="007C2278"/>
        </w:tc>
        <w:tc>
          <w:tcPr>
            <w:tcW w:w="4246" w:type="dxa"/>
          </w:tcPr>
          <w:p w14:paraId="7F571FA2" w14:textId="1A36673F" w:rsidR="00F030F9" w:rsidRDefault="00EE0BD9" w:rsidP="00B11A78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Provide shorter and more consistent bus journey times</w:t>
            </w:r>
            <w:r w:rsidR="00A65939">
              <w:rPr>
                <w:rFonts w:cs="Arial"/>
                <w:szCs w:val="24"/>
              </w:rPr>
              <w:t xml:space="preserve"> as buses </w:t>
            </w:r>
            <w:r w:rsidR="00260A53">
              <w:rPr>
                <w:rFonts w:cs="Arial"/>
                <w:szCs w:val="24"/>
              </w:rPr>
              <w:t xml:space="preserve">will </w:t>
            </w:r>
            <w:r w:rsidR="00A65939">
              <w:rPr>
                <w:rFonts w:cs="Arial"/>
                <w:szCs w:val="24"/>
              </w:rPr>
              <w:t>no longer have to wait for a gap in the traffic</w:t>
            </w:r>
            <w:r w:rsidR="007C2278">
              <w:rPr>
                <w:rFonts w:eastAsiaTheme="minorHAnsi" w:cs="Arial"/>
                <w:szCs w:val="24"/>
              </w:rPr>
              <w:t xml:space="preserve">. </w:t>
            </w:r>
            <w:r w:rsidR="00DE0718">
              <w:rPr>
                <w:rFonts w:cs="Arial"/>
                <w:color w:val="000000" w:themeColor="text1"/>
                <w:szCs w:val="24"/>
              </w:rPr>
              <w:t>I</w:t>
            </w:r>
            <w:r w:rsidR="000C458B">
              <w:rPr>
                <w:rFonts w:cs="Arial"/>
                <w:color w:val="000000" w:themeColor="text1"/>
                <w:szCs w:val="24"/>
              </w:rPr>
              <w:t>ncreased pavement space/i</w:t>
            </w:r>
            <w:r w:rsidR="00DE0718">
              <w:rPr>
                <w:rFonts w:cs="Arial"/>
                <w:color w:val="000000" w:themeColor="text1"/>
                <w:szCs w:val="24"/>
              </w:rPr>
              <w:t xml:space="preserve">mproved access for </w:t>
            </w:r>
            <w:r w:rsidR="007C2278">
              <w:rPr>
                <w:rFonts w:cs="Arial"/>
                <w:color w:val="000000" w:themeColor="text1"/>
                <w:szCs w:val="24"/>
              </w:rPr>
              <w:t>passengers.</w:t>
            </w:r>
          </w:p>
        </w:tc>
      </w:tr>
      <w:tr w:rsidR="000C458B" w14:paraId="2A9A7CC1" w14:textId="77777777" w:rsidTr="53C57F7E">
        <w:tc>
          <w:tcPr>
            <w:tcW w:w="5382" w:type="dxa"/>
          </w:tcPr>
          <w:p w14:paraId="681995B3" w14:textId="14957636" w:rsidR="00F030F9" w:rsidRDefault="00F030F9" w:rsidP="00B11A78">
            <w:r>
              <w:t xml:space="preserve">8. Widen the existing </w:t>
            </w:r>
            <w:r w:rsidR="07F451FA" w:rsidRPr="00F81A23">
              <w:t>footpath</w:t>
            </w:r>
            <w:r w:rsidRPr="00F81A23">
              <w:t xml:space="preserve"> </w:t>
            </w:r>
            <w:r w:rsidR="003C3C14" w:rsidRPr="00F81A23">
              <w:t>a</w:t>
            </w:r>
            <w:r w:rsidR="003C3C14">
              <w:t xml:space="preserve">long </w:t>
            </w:r>
            <w:r>
              <w:t>the north side of Dereham Road</w:t>
            </w:r>
            <w:r w:rsidR="0036253E">
              <w:t xml:space="preserve"> (Longwater Lane to Richmond Road)</w:t>
            </w:r>
            <w:r>
              <w:t xml:space="preserve"> up to 2 metres where possible.</w:t>
            </w:r>
          </w:p>
        </w:tc>
        <w:tc>
          <w:tcPr>
            <w:tcW w:w="4246" w:type="dxa"/>
          </w:tcPr>
          <w:p w14:paraId="3890EB2A" w14:textId="34239A74" w:rsidR="00F030F9" w:rsidRDefault="00672933" w:rsidP="00B11A78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Improve the environment for walking</w:t>
            </w:r>
          </w:p>
        </w:tc>
      </w:tr>
      <w:tr w:rsidR="000C458B" w14:paraId="71ADC3F2" w14:textId="77777777" w:rsidTr="53C57F7E">
        <w:tc>
          <w:tcPr>
            <w:tcW w:w="5382" w:type="dxa"/>
          </w:tcPr>
          <w:p w14:paraId="315F3038" w14:textId="38977E95" w:rsidR="00F030F9" w:rsidRDefault="00F030F9" w:rsidP="00B11A78">
            <w:r>
              <w:t>9.</w:t>
            </w:r>
            <w:r w:rsidR="00A84E44">
              <w:t xml:space="preserve"> </w:t>
            </w:r>
            <w:r>
              <w:t xml:space="preserve">Widen </w:t>
            </w:r>
            <w:r w:rsidR="23494925" w:rsidRPr="002429B1">
              <w:t>footpath</w:t>
            </w:r>
            <w:r>
              <w:t xml:space="preserve"> on the south side of Dereham Road </w:t>
            </w:r>
            <w:r w:rsidR="00DD1041">
              <w:t>west of</w:t>
            </w:r>
            <w:r>
              <w:t xml:space="preserve"> Millcroft Close</w:t>
            </w:r>
            <w:r w:rsidR="00DD1041">
              <w:t>.</w:t>
            </w:r>
            <w:r>
              <w:t xml:space="preserve"> </w:t>
            </w:r>
          </w:p>
        </w:tc>
        <w:tc>
          <w:tcPr>
            <w:tcW w:w="4246" w:type="dxa"/>
          </w:tcPr>
          <w:p w14:paraId="2BC9A438" w14:textId="56C2E5B3" w:rsidR="00F030F9" w:rsidRDefault="00A84E44" w:rsidP="00B11A78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As above.</w:t>
            </w:r>
          </w:p>
        </w:tc>
      </w:tr>
    </w:tbl>
    <w:p w14:paraId="1E9B623C" w14:textId="2F39CDE0" w:rsidR="00F030F9" w:rsidRDefault="00F030F9" w:rsidP="003C6D24">
      <w:pPr>
        <w:rPr>
          <w:b/>
          <w:bCs/>
        </w:rPr>
      </w:pPr>
    </w:p>
    <w:p w14:paraId="579BE749" w14:textId="1304BE5A" w:rsidR="008B1DCE" w:rsidRDefault="008B1DCE" w:rsidP="003C6D24">
      <w:pPr>
        <w:rPr>
          <w:b/>
          <w:bCs/>
        </w:rPr>
      </w:pPr>
    </w:p>
    <w:p w14:paraId="7E5EC7F2" w14:textId="51735D4D" w:rsidR="008B1DCE" w:rsidRPr="001E6B57" w:rsidRDefault="008B1DCE" w:rsidP="006E46F4">
      <w:pPr>
        <w:pStyle w:val="Heading2"/>
      </w:pPr>
      <w:r w:rsidRPr="001E6B57">
        <w:t>Plan 2 – Millcroft Close to Richmond Road</w:t>
      </w:r>
    </w:p>
    <w:p w14:paraId="51CF23F8" w14:textId="12A3C87F" w:rsidR="008B1DCE" w:rsidRDefault="008B1DCE" w:rsidP="008B1D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8"/>
        <w:gridCol w:w="3988"/>
      </w:tblGrid>
      <w:tr w:rsidR="004E49F9" w:rsidRPr="00843F5B" w14:paraId="2A59F10B" w14:textId="77777777" w:rsidTr="53C57F7E">
        <w:tc>
          <w:tcPr>
            <w:tcW w:w="5028" w:type="dxa"/>
          </w:tcPr>
          <w:p w14:paraId="47B3CD52" w14:textId="77777777" w:rsidR="004E49F9" w:rsidRPr="00843F5B" w:rsidRDefault="004E49F9" w:rsidP="00B11A78">
            <w:pPr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43F5B">
              <w:rPr>
                <w:rFonts w:cs="Arial"/>
                <w:b/>
                <w:bCs/>
                <w:color w:val="000000" w:themeColor="text1"/>
                <w:szCs w:val="24"/>
              </w:rPr>
              <w:t>Proposal</w:t>
            </w:r>
          </w:p>
        </w:tc>
        <w:tc>
          <w:tcPr>
            <w:tcW w:w="3988" w:type="dxa"/>
          </w:tcPr>
          <w:p w14:paraId="57D891B0" w14:textId="77777777" w:rsidR="004E49F9" w:rsidRPr="00843F5B" w:rsidRDefault="004E49F9" w:rsidP="00B11A78">
            <w:pPr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43F5B">
              <w:rPr>
                <w:rFonts w:cs="Arial"/>
                <w:b/>
                <w:bCs/>
                <w:color w:val="000000" w:themeColor="text1"/>
                <w:szCs w:val="24"/>
              </w:rPr>
              <w:t>Reason for proposal</w:t>
            </w:r>
          </w:p>
        </w:tc>
      </w:tr>
      <w:tr w:rsidR="004E49F9" w14:paraId="500709B7" w14:textId="77777777" w:rsidTr="53C57F7E">
        <w:tc>
          <w:tcPr>
            <w:tcW w:w="5028" w:type="dxa"/>
          </w:tcPr>
          <w:p w14:paraId="0AF35525" w14:textId="51CE7C42" w:rsidR="004E49F9" w:rsidRDefault="1281422D" w:rsidP="53C57F7E">
            <w:pPr>
              <w:rPr>
                <w:rFonts w:cs="Arial"/>
                <w:color w:val="000000" w:themeColor="text1"/>
              </w:rPr>
            </w:pPr>
            <w:r w:rsidRPr="53C57F7E">
              <w:rPr>
                <w:rFonts w:cs="Arial"/>
                <w:color w:val="000000" w:themeColor="text1"/>
              </w:rPr>
              <w:t>10</w:t>
            </w:r>
            <w:r w:rsidR="4FB6032C" w:rsidRPr="53C57F7E">
              <w:rPr>
                <w:rFonts w:cs="Arial"/>
                <w:color w:val="000000" w:themeColor="text1"/>
              </w:rPr>
              <w:t xml:space="preserve">. </w:t>
            </w:r>
            <w:r w:rsidR="493F6432">
              <w:t xml:space="preserve">The existing bus stop </w:t>
            </w:r>
            <w:r w:rsidR="1DC0F43E">
              <w:t>on the southern side of Dereham Road</w:t>
            </w:r>
            <w:r w:rsidR="493F6432">
              <w:t xml:space="preserve"> is to be removed and replaced by a new bus stop in front of Horseshoe Close </w:t>
            </w:r>
            <w:r w:rsidR="1DC0F43E">
              <w:t>(with the</w:t>
            </w:r>
            <w:r w:rsidR="57BA1786">
              <w:t xml:space="preserve"> eastern access of this </w:t>
            </w:r>
            <w:r w:rsidR="493F6432">
              <w:t>junction</w:t>
            </w:r>
            <w:r w:rsidR="57BA1786">
              <w:t xml:space="preserve"> </w:t>
            </w:r>
            <w:r w:rsidR="493F6432">
              <w:t>closed</w:t>
            </w:r>
            <w:r w:rsidR="57BA1786">
              <w:t xml:space="preserve"> and </w:t>
            </w:r>
            <w:r w:rsidR="493F6432">
              <w:t xml:space="preserve">converted to </w:t>
            </w:r>
            <w:r w:rsidR="0FA9BE4D">
              <w:t xml:space="preserve">a new section </w:t>
            </w:r>
            <w:r w:rsidR="0FA9BE4D" w:rsidRPr="00A5135F">
              <w:t xml:space="preserve">of </w:t>
            </w:r>
            <w:r w:rsidR="2E81E3CB" w:rsidRPr="00A5135F">
              <w:t>footpath</w:t>
            </w:r>
            <w:r w:rsidR="0FA9BE4D" w:rsidRPr="00A5135F">
              <w:t>).</w:t>
            </w:r>
          </w:p>
        </w:tc>
        <w:tc>
          <w:tcPr>
            <w:tcW w:w="3988" w:type="dxa"/>
          </w:tcPr>
          <w:p w14:paraId="61FA23F3" w14:textId="65AE1EE9" w:rsidR="0017168D" w:rsidRDefault="0017168D" w:rsidP="0017168D">
            <w:r>
              <w:t>Provide safer and more accessible walking and cycling</w:t>
            </w:r>
          </w:p>
          <w:p w14:paraId="5441FAAA" w14:textId="77777777" w:rsidR="0017168D" w:rsidRDefault="0017168D" w:rsidP="0017168D"/>
          <w:p w14:paraId="023A405A" w14:textId="77777777" w:rsidR="0017168D" w:rsidRDefault="0017168D" w:rsidP="0017168D">
            <w:r>
              <w:t>Improved links and facilities to encourage active travel.</w:t>
            </w:r>
          </w:p>
          <w:p w14:paraId="34162144" w14:textId="77777777" w:rsidR="004E49F9" w:rsidRDefault="004E49F9" w:rsidP="00B11A78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4E49F9" w14:paraId="67ACD2FA" w14:textId="77777777" w:rsidTr="53C57F7E">
        <w:tc>
          <w:tcPr>
            <w:tcW w:w="5028" w:type="dxa"/>
          </w:tcPr>
          <w:p w14:paraId="599C1801" w14:textId="2E63584E" w:rsidR="00772B8C" w:rsidRDefault="494F6CC8" w:rsidP="00772B8C">
            <w:r>
              <w:t xml:space="preserve">11. The side road junction with Folwell Road is to be realigned with changed priority; cyclists will be able to </w:t>
            </w:r>
            <w:r w:rsidR="00603633">
              <w:t>re-join</w:t>
            </w:r>
            <w:r>
              <w:t xml:space="preserve"> the segregated </w:t>
            </w:r>
            <w:r w:rsidRPr="004A188A">
              <w:t>foot</w:t>
            </w:r>
            <w:r w:rsidR="1E438736" w:rsidRPr="004A188A">
              <w:t>path/c</w:t>
            </w:r>
            <w:r w:rsidRPr="004A188A">
              <w:t>ycleway</w:t>
            </w:r>
            <w:r>
              <w:t xml:space="preserve"> along the main Dereham Road </w:t>
            </w:r>
            <w:r w:rsidR="77148B57">
              <w:t xml:space="preserve">at the </w:t>
            </w:r>
            <w:r>
              <w:t>east</w:t>
            </w:r>
            <w:r w:rsidR="77148B57">
              <w:t>ern</w:t>
            </w:r>
            <w:r>
              <w:t xml:space="preserve"> end of the old Dereham Road</w:t>
            </w:r>
            <w:r w:rsidR="77148B57">
              <w:t>.</w:t>
            </w:r>
          </w:p>
          <w:p w14:paraId="7F6B0F31" w14:textId="646A35BA" w:rsidR="004E49F9" w:rsidRDefault="004E49F9" w:rsidP="00B11A78"/>
        </w:tc>
        <w:tc>
          <w:tcPr>
            <w:tcW w:w="3988" w:type="dxa"/>
          </w:tcPr>
          <w:p w14:paraId="1E384C2D" w14:textId="4BD46749" w:rsidR="00772B8C" w:rsidRDefault="00772B8C" w:rsidP="00772B8C">
            <w:r>
              <w:t>Provide safer and more accessible walking</w:t>
            </w:r>
            <w:r w:rsidR="007E2E20">
              <w:t>/</w:t>
            </w:r>
            <w:r>
              <w:t>cycling route</w:t>
            </w:r>
            <w:r w:rsidR="007E2E20">
              <w:t>s</w:t>
            </w:r>
            <w:r>
              <w:t xml:space="preserve">. </w:t>
            </w:r>
          </w:p>
          <w:p w14:paraId="70CF2041" w14:textId="77777777" w:rsidR="00772B8C" w:rsidRDefault="00772B8C" w:rsidP="00772B8C"/>
          <w:p w14:paraId="55154982" w14:textId="77777777" w:rsidR="00772B8C" w:rsidRDefault="00772B8C" w:rsidP="00772B8C">
            <w:r>
              <w:t>Improved links and facilities to encourage active travel.</w:t>
            </w:r>
          </w:p>
          <w:p w14:paraId="1F1E4795" w14:textId="77777777" w:rsidR="004E49F9" w:rsidRDefault="004E49F9" w:rsidP="00B11A78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4E49F9" w14:paraId="552B5879" w14:textId="77777777" w:rsidTr="53C57F7E">
        <w:tc>
          <w:tcPr>
            <w:tcW w:w="5028" w:type="dxa"/>
          </w:tcPr>
          <w:p w14:paraId="24076907" w14:textId="2E468992" w:rsidR="004E49F9" w:rsidRDefault="1281422D" w:rsidP="53C57F7E">
            <w:pPr>
              <w:rPr>
                <w:highlight w:val="yellow"/>
              </w:rPr>
            </w:pPr>
            <w:r>
              <w:t>12</w:t>
            </w:r>
            <w:r w:rsidR="41FD4978">
              <w:t xml:space="preserve">. </w:t>
            </w:r>
            <w:r w:rsidR="71F5AAF9" w:rsidRPr="006D0EAF">
              <w:t>All c</w:t>
            </w:r>
            <w:r w:rsidR="590C7931" w:rsidRPr="006D0EAF">
              <w:t>ycl</w:t>
            </w:r>
            <w:r w:rsidR="7E12938D" w:rsidRPr="006D0EAF">
              <w:t xml:space="preserve">es </w:t>
            </w:r>
            <w:r w:rsidR="590C7931" w:rsidRPr="006D0EAF">
              <w:t>join</w:t>
            </w:r>
            <w:r w:rsidR="7E12938D" w:rsidRPr="006D0EAF">
              <w:t xml:space="preserve"> </w:t>
            </w:r>
            <w:r w:rsidR="207F3E8A" w:rsidRPr="006D0EAF">
              <w:t xml:space="preserve">a section of dedicated </w:t>
            </w:r>
            <w:r w:rsidR="00836253" w:rsidRPr="006D0EAF">
              <w:t>two-way</w:t>
            </w:r>
            <w:r w:rsidR="207F3E8A" w:rsidRPr="006D0EAF">
              <w:t xml:space="preserve"> </w:t>
            </w:r>
            <w:r w:rsidR="41FD4978" w:rsidRPr="006D0EAF">
              <w:t>cycl</w:t>
            </w:r>
            <w:r w:rsidR="6840EFBC" w:rsidRPr="006D0EAF">
              <w:t>e track</w:t>
            </w:r>
            <w:r w:rsidR="7E12938D" w:rsidRPr="006D0EAF">
              <w:t xml:space="preserve"> </w:t>
            </w:r>
            <w:r w:rsidR="2C7F5713" w:rsidRPr="006D0EAF">
              <w:t>to the west of Richmond Road</w:t>
            </w:r>
            <w:r w:rsidR="56929298" w:rsidRPr="006D0EAF">
              <w:t xml:space="preserve"> </w:t>
            </w:r>
            <w:r w:rsidR="0BA4B2C1" w:rsidRPr="006D0EAF">
              <w:t xml:space="preserve">which </w:t>
            </w:r>
            <w:r w:rsidR="56929298" w:rsidRPr="006D0EAF">
              <w:t>runs adjacent to the foot</w:t>
            </w:r>
            <w:r w:rsidR="1D5A18A1" w:rsidRPr="006D0EAF">
              <w:t>path</w:t>
            </w:r>
            <w:r w:rsidR="56929298" w:rsidRPr="006D0EAF">
              <w:t>.</w:t>
            </w:r>
          </w:p>
        </w:tc>
        <w:tc>
          <w:tcPr>
            <w:tcW w:w="3988" w:type="dxa"/>
          </w:tcPr>
          <w:p w14:paraId="1358EA90" w14:textId="18087FB8" w:rsidR="004E49F9" w:rsidRDefault="000B242D" w:rsidP="00B11A78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As above</w:t>
            </w:r>
          </w:p>
        </w:tc>
      </w:tr>
      <w:tr w:rsidR="004E49F9" w14:paraId="34C396CF" w14:textId="77777777" w:rsidTr="53C57F7E">
        <w:tc>
          <w:tcPr>
            <w:tcW w:w="5028" w:type="dxa"/>
          </w:tcPr>
          <w:p w14:paraId="17EAB10C" w14:textId="2FAA5F17" w:rsidR="004E49F9" w:rsidRDefault="00F150A2" w:rsidP="00B11A78">
            <w:r>
              <w:t>13</w:t>
            </w:r>
            <w:r w:rsidR="00371F83">
              <w:t>.</w:t>
            </w:r>
            <w:r w:rsidR="00BF476E">
              <w:t xml:space="preserve"> </w:t>
            </w:r>
            <w:r w:rsidR="00DF386F">
              <w:t xml:space="preserve">Existing push button crossing upgraded to </w:t>
            </w:r>
            <w:r w:rsidR="00655160">
              <w:t>a wide</w:t>
            </w:r>
            <w:r w:rsidR="00E36F45">
              <w:t>r</w:t>
            </w:r>
            <w:r w:rsidR="00655160">
              <w:t xml:space="preserve"> </w:t>
            </w:r>
            <w:r w:rsidR="00DF386F">
              <w:t xml:space="preserve">single stage shared use crossing </w:t>
            </w:r>
            <w:r w:rsidR="00C52EFD">
              <w:t>suitable for those on foot or bike</w:t>
            </w:r>
            <w:r w:rsidR="00DD7E2A">
              <w:t>. Tr</w:t>
            </w:r>
            <w:r w:rsidR="00DF386F">
              <w:t xml:space="preserve">affic island remodelled to </w:t>
            </w:r>
            <w:r w:rsidR="00E36F45">
              <w:t>prevent</w:t>
            </w:r>
            <w:r w:rsidR="00DD7E2A">
              <w:t xml:space="preserve"> </w:t>
            </w:r>
            <w:r w:rsidR="00BD378A">
              <w:t xml:space="preserve">traffic turning </w:t>
            </w:r>
            <w:r w:rsidR="00DF386F">
              <w:t>right out of Richmond Road</w:t>
            </w:r>
          </w:p>
        </w:tc>
        <w:tc>
          <w:tcPr>
            <w:tcW w:w="3988" w:type="dxa"/>
          </w:tcPr>
          <w:p w14:paraId="41C55936" w14:textId="77777777" w:rsidR="00157603" w:rsidRDefault="00DF386F" w:rsidP="00B11A78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As above</w:t>
            </w:r>
            <w:r w:rsidR="001A7B36">
              <w:rPr>
                <w:rFonts w:cs="Arial"/>
                <w:color w:val="000000" w:themeColor="text1"/>
                <w:szCs w:val="24"/>
              </w:rPr>
              <w:t xml:space="preserve">. </w:t>
            </w:r>
            <w:r w:rsidR="009F6CBF">
              <w:rPr>
                <w:rFonts w:cs="Arial"/>
                <w:color w:val="000000" w:themeColor="text1"/>
                <w:szCs w:val="24"/>
              </w:rPr>
              <w:t xml:space="preserve">Removing </w:t>
            </w:r>
            <w:r w:rsidR="00157603" w:rsidRPr="00737668">
              <w:rPr>
                <w:rFonts w:cs="Arial"/>
                <w:color w:val="000000" w:themeColor="text1"/>
                <w:szCs w:val="24"/>
              </w:rPr>
              <w:t>the right turn allows improvements for walking and cycling to be implemente</w:t>
            </w:r>
            <w:r w:rsidR="00157603">
              <w:rPr>
                <w:rFonts w:cs="Arial"/>
                <w:color w:val="000000" w:themeColor="text1"/>
                <w:szCs w:val="24"/>
              </w:rPr>
              <w:t>d and improves safety for vehicles exiting Richmond Road</w:t>
            </w:r>
            <w:r w:rsidR="00BF476E">
              <w:rPr>
                <w:rFonts w:cs="Arial"/>
                <w:color w:val="000000" w:themeColor="text1"/>
                <w:szCs w:val="24"/>
              </w:rPr>
              <w:t>.</w:t>
            </w:r>
          </w:p>
          <w:p w14:paraId="2196E45D" w14:textId="4D6BF5E6" w:rsidR="00A74F31" w:rsidRDefault="00A74F31" w:rsidP="00B11A78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4E49F9" w14:paraId="6FE3CD45" w14:textId="77777777" w:rsidTr="53C57F7E">
        <w:tc>
          <w:tcPr>
            <w:tcW w:w="5028" w:type="dxa"/>
          </w:tcPr>
          <w:p w14:paraId="4E7D4091" w14:textId="10196619" w:rsidR="004E49F9" w:rsidRDefault="1281422D" w:rsidP="00B11A78">
            <w:r>
              <w:lastRenderedPageBreak/>
              <w:t>14</w:t>
            </w:r>
            <w:r w:rsidR="19CF39FA">
              <w:t xml:space="preserve">. </w:t>
            </w:r>
            <w:r w:rsidR="3516095E">
              <w:t>The entrance of Richmond Road is to be tightened with the footways widened on both sides and converted to shared use foot</w:t>
            </w:r>
            <w:r w:rsidR="693F447A">
              <w:t>path</w:t>
            </w:r>
            <w:r w:rsidR="3516095E">
              <w:t xml:space="preserve">/cycleway. A </w:t>
            </w:r>
            <w:r w:rsidR="31BFC6CF">
              <w:t xml:space="preserve">raised table </w:t>
            </w:r>
            <w:r w:rsidR="5BD02435">
              <w:t xml:space="preserve">crossing with priority for </w:t>
            </w:r>
            <w:r w:rsidR="3516095E">
              <w:t>walk</w:t>
            </w:r>
            <w:r w:rsidR="5BD02435">
              <w:t>ing</w:t>
            </w:r>
            <w:r w:rsidR="3516095E">
              <w:t>/cycl</w:t>
            </w:r>
            <w:r w:rsidR="2A3804DD">
              <w:t>ing</w:t>
            </w:r>
            <w:r w:rsidR="3516095E">
              <w:t xml:space="preserve"> is also proposed</w:t>
            </w:r>
            <w:r w:rsidR="2A3804DD">
              <w:t xml:space="preserve"> (see point 15 below).</w:t>
            </w:r>
          </w:p>
        </w:tc>
        <w:tc>
          <w:tcPr>
            <w:tcW w:w="3988" w:type="dxa"/>
          </w:tcPr>
          <w:p w14:paraId="64442BAD" w14:textId="78C4DCCC" w:rsidR="004E49F9" w:rsidRDefault="00105BDB" w:rsidP="00B11A78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Reduce vehicle speeds</w:t>
            </w:r>
            <w:r w:rsidR="003327AC">
              <w:rPr>
                <w:rFonts w:cs="Arial"/>
                <w:color w:val="000000" w:themeColor="text1"/>
                <w:szCs w:val="24"/>
              </w:rPr>
              <w:t xml:space="preserve"> and volume of traffic using Richmond Road. </w:t>
            </w:r>
            <w:r>
              <w:rPr>
                <w:rFonts w:cs="Arial"/>
                <w:color w:val="000000" w:themeColor="text1"/>
                <w:szCs w:val="24"/>
              </w:rPr>
              <w:t>Improve safety and access for walking and cycling</w:t>
            </w:r>
            <w:r w:rsidR="003327AC">
              <w:rPr>
                <w:rFonts w:cs="Arial"/>
                <w:color w:val="000000" w:themeColor="text1"/>
                <w:szCs w:val="24"/>
              </w:rPr>
              <w:t>, especially for local schools</w:t>
            </w:r>
            <w:r w:rsidR="009F6CBF">
              <w:rPr>
                <w:rFonts w:cs="Arial"/>
                <w:color w:val="000000" w:themeColor="text1"/>
                <w:szCs w:val="24"/>
              </w:rPr>
              <w:t>.</w:t>
            </w:r>
          </w:p>
          <w:p w14:paraId="5E80C49B" w14:textId="77777777" w:rsidR="003327AC" w:rsidRDefault="003327AC" w:rsidP="00B11A78">
            <w:pPr>
              <w:rPr>
                <w:rFonts w:cs="Arial"/>
                <w:color w:val="000000" w:themeColor="text1"/>
                <w:szCs w:val="24"/>
              </w:rPr>
            </w:pPr>
          </w:p>
          <w:p w14:paraId="0D034AB3" w14:textId="41DCF9A0" w:rsidR="003327AC" w:rsidRDefault="003327AC" w:rsidP="003327AC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. </w:t>
            </w:r>
          </w:p>
          <w:p w14:paraId="52556714" w14:textId="77777777" w:rsidR="003327AC" w:rsidRDefault="003327AC" w:rsidP="003327AC">
            <w:pPr>
              <w:rPr>
                <w:rFonts w:cs="Arial"/>
                <w:color w:val="000000" w:themeColor="text1"/>
                <w:szCs w:val="24"/>
              </w:rPr>
            </w:pPr>
          </w:p>
          <w:p w14:paraId="3622CB73" w14:textId="264C7712" w:rsidR="003327AC" w:rsidRDefault="003327AC" w:rsidP="003327AC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4E49F9" w14:paraId="4D0E0387" w14:textId="77777777" w:rsidTr="53C57F7E">
        <w:tc>
          <w:tcPr>
            <w:tcW w:w="5028" w:type="dxa"/>
          </w:tcPr>
          <w:p w14:paraId="649C99A4" w14:textId="5BC2501B" w:rsidR="004E49F9" w:rsidRDefault="00F150A2" w:rsidP="00B11A78">
            <w:r>
              <w:t>15</w:t>
            </w:r>
            <w:r w:rsidR="00E34D61">
              <w:t xml:space="preserve"> </w:t>
            </w:r>
            <w:r w:rsidR="00F94A04">
              <w:t>Install a r</w:t>
            </w:r>
            <w:r w:rsidR="00E34D61">
              <w:t xml:space="preserve">aised table crossing </w:t>
            </w:r>
            <w:r w:rsidR="00D5629E">
              <w:t xml:space="preserve">across the </w:t>
            </w:r>
            <w:r w:rsidR="00E34D61">
              <w:t xml:space="preserve">Richmond </w:t>
            </w:r>
            <w:r w:rsidR="00966A9D">
              <w:t>R</w:t>
            </w:r>
            <w:r w:rsidR="00E34D61">
              <w:t xml:space="preserve">oad </w:t>
            </w:r>
            <w:r w:rsidR="00D5629E">
              <w:t>junction</w:t>
            </w:r>
            <w:r w:rsidR="001F55F5">
              <w:t>.</w:t>
            </w:r>
          </w:p>
        </w:tc>
        <w:tc>
          <w:tcPr>
            <w:tcW w:w="3988" w:type="dxa"/>
          </w:tcPr>
          <w:p w14:paraId="66BF1ED0" w14:textId="12A89BA8" w:rsidR="003327AC" w:rsidRDefault="00565B44" w:rsidP="00B11A78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R</w:t>
            </w:r>
            <w:r w:rsidRPr="005703F5">
              <w:rPr>
                <w:rFonts w:cs="Arial"/>
                <w:szCs w:val="24"/>
              </w:rPr>
              <w:t>eflect</w:t>
            </w:r>
            <w:r>
              <w:rPr>
                <w:rFonts w:cs="Arial"/>
                <w:szCs w:val="24"/>
              </w:rPr>
              <w:t xml:space="preserve">s </w:t>
            </w:r>
            <w:r w:rsidRPr="005703F5">
              <w:rPr>
                <w:rFonts w:cs="Arial"/>
                <w:szCs w:val="24"/>
              </w:rPr>
              <w:t>latest changes in the Highway Code</w:t>
            </w:r>
            <w:r>
              <w:rPr>
                <w:rFonts w:cs="Arial"/>
                <w:szCs w:val="24"/>
              </w:rPr>
              <w:t xml:space="preserve"> that support priority being given to those walking and cycling at road junctions</w:t>
            </w:r>
          </w:p>
        </w:tc>
      </w:tr>
      <w:tr w:rsidR="004E49F9" w14:paraId="373D2DE7" w14:textId="77777777" w:rsidTr="53C57F7E">
        <w:tc>
          <w:tcPr>
            <w:tcW w:w="5028" w:type="dxa"/>
          </w:tcPr>
          <w:p w14:paraId="18AA04F8" w14:textId="430028D6" w:rsidR="00442228" w:rsidRDefault="1281422D" w:rsidP="00442228">
            <w:r>
              <w:t>16</w:t>
            </w:r>
            <w:r w:rsidR="7DE578E8">
              <w:t xml:space="preserve">. South side of the East Hills Road/Richmond Road junction is to be tightened by widening the </w:t>
            </w:r>
            <w:r w:rsidR="7DE578E8" w:rsidRPr="006A1800">
              <w:t>foot</w:t>
            </w:r>
            <w:r w:rsidR="675F1737" w:rsidRPr="006A1800">
              <w:t>path</w:t>
            </w:r>
            <w:r w:rsidR="7DE578E8" w:rsidRPr="006A1800">
              <w:t>.</w:t>
            </w:r>
            <w:r w:rsidR="7DE578E8">
              <w:t xml:space="preserve"> </w:t>
            </w:r>
          </w:p>
          <w:p w14:paraId="2DAA3673" w14:textId="4D8D6A25" w:rsidR="004E49F9" w:rsidRDefault="004E49F9" w:rsidP="00B11A78"/>
        </w:tc>
        <w:tc>
          <w:tcPr>
            <w:tcW w:w="3988" w:type="dxa"/>
          </w:tcPr>
          <w:p w14:paraId="0D9BACA4" w14:textId="77777777" w:rsidR="00983B40" w:rsidRDefault="00681763" w:rsidP="0044222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To reduce </w:t>
            </w:r>
            <w:r w:rsidR="00442228" w:rsidRPr="005703F5">
              <w:rPr>
                <w:rFonts w:cs="Arial"/>
                <w:szCs w:val="24"/>
              </w:rPr>
              <w:t>vehicle entry speed</w:t>
            </w:r>
            <w:r>
              <w:rPr>
                <w:rFonts w:cs="Arial"/>
                <w:szCs w:val="24"/>
              </w:rPr>
              <w:t xml:space="preserve"> and </w:t>
            </w:r>
            <w:r w:rsidR="00442228" w:rsidRPr="005703F5">
              <w:rPr>
                <w:rFonts w:cs="Arial"/>
                <w:szCs w:val="24"/>
              </w:rPr>
              <w:t xml:space="preserve">discourage vehicles </w:t>
            </w:r>
            <w:r>
              <w:rPr>
                <w:rFonts w:cs="Arial"/>
                <w:szCs w:val="24"/>
              </w:rPr>
              <w:t xml:space="preserve">from </w:t>
            </w:r>
            <w:r w:rsidR="00442228" w:rsidRPr="005703F5">
              <w:rPr>
                <w:rFonts w:cs="Arial"/>
                <w:szCs w:val="24"/>
              </w:rPr>
              <w:t xml:space="preserve">turning right </w:t>
            </w:r>
            <w:r w:rsidR="002E1093">
              <w:rPr>
                <w:rFonts w:cs="Arial"/>
                <w:szCs w:val="24"/>
              </w:rPr>
              <w:t>onto</w:t>
            </w:r>
            <w:r w:rsidR="00442228" w:rsidRPr="005703F5">
              <w:rPr>
                <w:rFonts w:cs="Arial"/>
                <w:szCs w:val="24"/>
              </w:rPr>
              <w:t xml:space="preserve"> Richmond Road</w:t>
            </w:r>
            <w:r w:rsidR="009C1150">
              <w:rPr>
                <w:rFonts w:cs="Arial"/>
                <w:szCs w:val="24"/>
              </w:rPr>
              <w:t xml:space="preserve"> and exiting via</w:t>
            </w:r>
            <w:r w:rsidR="00442228" w:rsidRPr="005703F5">
              <w:rPr>
                <w:rFonts w:cs="Arial"/>
                <w:szCs w:val="24"/>
              </w:rPr>
              <w:t xml:space="preserve"> the Richmond Road/Dereham Road junction</w:t>
            </w:r>
            <w:r w:rsidR="00983B40">
              <w:rPr>
                <w:rFonts w:cs="Arial"/>
                <w:szCs w:val="24"/>
              </w:rPr>
              <w:t>.</w:t>
            </w:r>
          </w:p>
          <w:p w14:paraId="7156E1E2" w14:textId="77777777" w:rsidR="00983B40" w:rsidRDefault="00983B40" w:rsidP="00442228">
            <w:pPr>
              <w:rPr>
                <w:rFonts w:cs="Arial"/>
                <w:szCs w:val="24"/>
              </w:rPr>
            </w:pPr>
          </w:p>
          <w:p w14:paraId="75F79C89" w14:textId="67A6CE71" w:rsidR="00442228" w:rsidRDefault="00983B40" w:rsidP="00983B40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 xml:space="preserve">Improving safety and access for walking </w:t>
            </w:r>
            <w:r w:rsidR="00442228" w:rsidRPr="005703F5">
              <w:rPr>
                <w:rFonts w:cs="Arial"/>
                <w:szCs w:val="24"/>
              </w:rPr>
              <w:t>and</w:t>
            </w:r>
            <w:r>
              <w:rPr>
                <w:rFonts w:cs="Arial"/>
                <w:szCs w:val="24"/>
              </w:rPr>
              <w:t xml:space="preserve"> cycling.</w:t>
            </w:r>
          </w:p>
        </w:tc>
      </w:tr>
      <w:tr w:rsidR="004E49F9" w14:paraId="1A896781" w14:textId="77777777" w:rsidTr="53C57F7E">
        <w:tc>
          <w:tcPr>
            <w:tcW w:w="5028" w:type="dxa"/>
          </w:tcPr>
          <w:p w14:paraId="23C66EFA" w14:textId="0F25FD1F" w:rsidR="004E49F9" w:rsidRDefault="00F150A2" w:rsidP="00B11A78">
            <w:r>
              <w:t>17</w:t>
            </w:r>
            <w:r w:rsidR="009A75D5">
              <w:t xml:space="preserve"> </w:t>
            </w:r>
            <w:r w:rsidR="00AA2CB3">
              <w:t xml:space="preserve">Install </w:t>
            </w:r>
            <w:r w:rsidR="00B4133F">
              <w:t xml:space="preserve">new </w:t>
            </w:r>
            <w:r w:rsidR="00AA2CB3">
              <w:t>t</w:t>
            </w:r>
            <w:r w:rsidR="009A75D5">
              <w:t xml:space="preserve">raffic calming </w:t>
            </w:r>
            <w:r w:rsidR="00B4133F">
              <w:t xml:space="preserve">measures on </w:t>
            </w:r>
            <w:r w:rsidR="002F22B1">
              <w:t>R</w:t>
            </w:r>
            <w:r w:rsidR="009A75D5">
              <w:t xml:space="preserve">ichmond </w:t>
            </w:r>
            <w:r w:rsidR="00A42C58">
              <w:t>Road</w:t>
            </w:r>
            <w:r w:rsidR="00F0197E">
              <w:t xml:space="preserve"> </w:t>
            </w:r>
            <w:r w:rsidR="002F22B1">
              <w:t xml:space="preserve">- chicanes </w:t>
            </w:r>
            <w:r w:rsidR="0096107B">
              <w:t xml:space="preserve">and </w:t>
            </w:r>
            <w:r w:rsidR="002F22B1">
              <w:t>cycle markings</w:t>
            </w:r>
            <w:r w:rsidR="0096107B">
              <w:t xml:space="preserve"> </w:t>
            </w:r>
            <w:r w:rsidR="002D5FCD">
              <w:t>(</w:t>
            </w:r>
            <w:r w:rsidR="009263F9">
              <w:t xml:space="preserve">chicanes located outside </w:t>
            </w:r>
            <w:r w:rsidR="009263F9" w:rsidRPr="009263F9">
              <w:t>N</w:t>
            </w:r>
            <w:r w:rsidR="009263F9">
              <w:t xml:space="preserve">o’s </w:t>
            </w:r>
            <w:r w:rsidR="009263F9" w:rsidRPr="009263F9">
              <w:t>20,</w:t>
            </w:r>
            <w:r w:rsidR="009263F9">
              <w:t xml:space="preserve"> </w:t>
            </w:r>
            <w:r w:rsidR="009263F9" w:rsidRPr="009263F9">
              <w:t>23, 40/42 and 45/47</w:t>
            </w:r>
            <w:r w:rsidR="007447D9">
              <w:t>).</w:t>
            </w:r>
          </w:p>
        </w:tc>
        <w:tc>
          <w:tcPr>
            <w:tcW w:w="3988" w:type="dxa"/>
          </w:tcPr>
          <w:p w14:paraId="1AD918DC" w14:textId="151BF93E" w:rsidR="00624BB3" w:rsidRDefault="00AA2CB3" w:rsidP="00B11A78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Lower traffic speeds and improved </w:t>
            </w:r>
            <w:r w:rsidR="00624BB3">
              <w:rPr>
                <w:rFonts w:cs="Arial"/>
                <w:color w:val="000000" w:themeColor="text1"/>
                <w:szCs w:val="24"/>
              </w:rPr>
              <w:t xml:space="preserve">safety </w:t>
            </w:r>
            <w:r>
              <w:rPr>
                <w:rFonts w:cs="Arial"/>
                <w:color w:val="000000" w:themeColor="text1"/>
                <w:szCs w:val="24"/>
              </w:rPr>
              <w:t>for cycle</w:t>
            </w:r>
            <w:r w:rsidR="00624BB3">
              <w:rPr>
                <w:rFonts w:cs="Arial"/>
                <w:color w:val="000000" w:themeColor="text1"/>
                <w:szCs w:val="24"/>
              </w:rPr>
              <w:t xml:space="preserve"> journeys</w:t>
            </w:r>
            <w:r w:rsidR="000039C1">
              <w:rPr>
                <w:rFonts w:cs="Arial"/>
                <w:color w:val="000000" w:themeColor="text1"/>
                <w:szCs w:val="24"/>
              </w:rPr>
              <w:t>/school access.</w:t>
            </w:r>
          </w:p>
          <w:p w14:paraId="0923A4FC" w14:textId="77777777" w:rsidR="00624BB3" w:rsidRDefault="00624BB3" w:rsidP="00B11A78">
            <w:pPr>
              <w:rPr>
                <w:rFonts w:cs="Arial"/>
                <w:color w:val="000000" w:themeColor="text1"/>
                <w:szCs w:val="24"/>
              </w:rPr>
            </w:pPr>
          </w:p>
          <w:p w14:paraId="0E9C3AD3" w14:textId="7B40E0A7" w:rsidR="002B000C" w:rsidRDefault="00624BB3" w:rsidP="000039C1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This</w:t>
            </w:r>
            <w:r w:rsidR="00460C3B">
              <w:rPr>
                <w:rFonts w:cs="Arial"/>
                <w:color w:val="000000" w:themeColor="text1"/>
                <w:szCs w:val="24"/>
              </w:rPr>
              <w:t xml:space="preserve"> follow</w:t>
            </w:r>
            <w:r>
              <w:rPr>
                <w:rFonts w:cs="Arial"/>
                <w:color w:val="000000" w:themeColor="text1"/>
                <w:szCs w:val="24"/>
              </w:rPr>
              <w:t xml:space="preserve">s </w:t>
            </w:r>
            <w:r w:rsidR="00460C3B">
              <w:rPr>
                <w:rFonts w:cs="Arial"/>
                <w:color w:val="000000" w:themeColor="text1"/>
                <w:szCs w:val="24"/>
              </w:rPr>
              <w:t>local concerns</w:t>
            </w:r>
            <w:r>
              <w:rPr>
                <w:rFonts w:cs="Arial"/>
                <w:color w:val="000000" w:themeColor="text1"/>
                <w:szCs w:val="24"/>
              </w:rPr>
              <w:t xml:space="preserve"> received regarding poor adherence to current 20mph</w:t>
            </w:r>
            <w:r w:rsidR="000039C1">
              <w:rPr>
                <w:rFonts w:cs="Arial"/>
                <w:color w:val="000000" w:themeColor="text1"/>
                <w:szCs w:val="24"/>
              </w:rPr>
              <w:t xml:space="preserve"> speed limit.</w:t>
            </w:r>
          </w:p>
        </w:tc>
      </w:tr>
    </w:tbl>
    <w:p w14:paraId="304F7D17" w14:textId="77777777" w:rsidR="008B1DCE" w:rsidRDefault="008B1DCE" w:rsidP="008B1DCE"/>
    <w:p w14:paraId="49A3D08D" w14:textId="77777777" w:rsidR="008B1DCE" w:rsidRDefault="008B1DCE" w:rsidP="008B1DCE"/>
    <w:p w14:paraId="71E0AD1D" w14:textId="6343E56D" w:rsidR="008B1DCE" w:rsidRPr="00C63381" w:rsidRDefault="008B1DCE" w:rsidP="006E46F4">
      <w:pPr>
        <w:pStyle w:val="Heading2"/>
      </w:pPr>
      <w:r w:rsidRPr="00C63381">
        <w:t>Plan 3 – Richmond Road to Grays Fair</w:t>
      </w:r>
    </w:p>
    <w:p w14:paraId="3EC57318" w14:textId="37DD3A28" w:rsidR="00F150A2" w:rsidRDefault="00F150A2" w:rsidP="008B1D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6"/>
        <w:gridCol w:w="4010"/>
      </w:tblGrid>
      <w:tr w:rsidR="00996BF2" w:rsidRPr="00843F5B" w14:paraId="547F9065" w14:textId="77777777" w:rsidTr="53C57F7E">
        <w:tc>
          <w:tcPr>
            <w:tcW w:w="5382" w:type="dxa"/>
          </w:tcPr>
          <w:p w14:paraId="34E9A047" w14:textId="77777777" w:rsidR="00F150A2" w:rsidRPr="00843F5B" w:rsidRDefault="00F150A2" w:rsidP="00B11A78">
            <w:pPr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43F5B">
              <w:rPr>
                <w:rFonts w:cs="Arial"/>
                <w:b/>
                <w:bCs/>
                <w:color w:val="000000" w:themeColor="text1"/>
                <w:szCs w:val="24"/>
              </w:rPr>
              <w:t>Proposal</w:t>
            </w:r>
          </w:p>
        </w:tc>
        <w:tc>
          <w:tcPr>
            <w:tcW w:w="4246" w:type="dxa"/>
          </w:tcPr>
          <w:p w14:paraId="01B69505" w14:textId="77777777" w:rsidR="00F150A2" w:rsidRPr="00843F5B" w:rsidRDefault="00F150A2" w:rsidP="00B11A78">
            <w:pPr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843F5B">
              <w:rPr>
                <w:rFonts w:cs="Arial"/>
                <w:b/>
                <w:bCs/>
                <w:color w:val="000000" w:themeColor="text1"/>
                <w:szCs w:val="24"/>
              </w:rPr>
              <w:t>Reason for proposal</w:t>
            </w:r>
          </w:p>
        </w:tc>
      </w:tr>
      <w:tr w:rsidR="00996BF2" w14:paraId="3E48E6D2" w14:textId="77777777" w:rsidTr="53C57F7E">
        <w:tc>
          <w:tcPr>
            <w:tcW w:w="5382" w:type="dxa"/>
          </w:tcPr>
          <w:p w14:paraId="3CD359A5" w14:textId="74CE8731" w:rsidR="00D8253E" w:rsidRPr="00266236" w:rsidRDefault="55578C00" w:rsidP="00B11A78">
            <w:r w:rsidRPr="53C57F7E">
              <w:rPr>
                <w:rFonts w:cs="Arial"/>
                <w:color w:val="000000" w:themeColor="text1"/>
              </w:rPr>
              <w:t>18</w:t>
            </w:r>
            <w:r w:rsidR="3E07A608" w:rsidRPr="53C57F7E">
              <w:rPr>
                <w:rFonts w:cs="Arial"/>
                <w:color w:val="000000" w:themeColor="text1"/>
              </w:rPr>
              <w:t xml:space="preserve">. </w:t>
            </w:r>
            <w:r w:rsidR="3E07A608">
              <w:t>The existing bus stop lay-by on the south side of Dereham R</w:t>
            </w:r>
            <w:r w:rsidR="574C5902">
              <w:t>oa</w:t>
            </w:r>
            <w:r w:rsidR="3E07A608">
              <w:t>d opposite the Richmond Road junction is to be filled in</w:t>
            </w:r>
            <w:r w:rsidR="59480F44">
              <w:t xml:space="preserve"> and converted to kerbside bus stop with </w:t>
            </w:r>
            <w:r w:rsidR="3E07A608">
              <w:t xml:space="preserve">improved facilities (widened </w:t>
            </w:r>
            <w:r w:rsidR="3242712F" w:rsidRPr="00CD59BA">
              <w:t>footpath</w:t>
            </w:r>
            <w:r w:rsidR="3CFA9A03" w:rsidRPr="00CD59BA">
              <w:t xml:space="preserve"> </w:t>
            </w:r>
            <w:r w:rsidR="3E07A608" w:rsidRPr="00CD59BA">
              <w:t>an</w:t>
            </w:r>
            <w:r w:rsidR="3E07A608">
              <w:t xml:space="preserve">d </w:t>
            </w:r>
            <w:r w:rsidR="3CFA9A03">
              <w:t xml:space="preserve">new </w:t>
            </w:r>
            <w:r w:rsidR="3E07A608">
              <w:t>bus shelter</w:t>
            </w:r>
            <w:r w:rsidR="39857A73">
              <w:t>)</w:t>
            </w:r>
            <w:r w:rsidR="3CFA9A03">
              <w:t>.</w:t>
            </w:r>
          </w:p>
        </w:tc>
        <w:tc>
          <w:tcPr>
            <w:tcW w:w="4246" w:type="dxa"/>
          </w:tcPr>
          <w:p w14:paraId="1322EF74" w14:textId="30097908" w:rsidR="00F150A2" w:rsidRDefault="009861E6" w:rsidP="00427090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Provide shorter and more consistent bus journey times</w:t>
            </w:r>
            <w:r w:rsidR="00260A53">
              <w:rPr>
                <w:rFonts w:cs="Arial"/>
                <w:szCs w:val="24"/>
              </w:rPr>
              <w:t xml:space="preserve"> as buses will no longer have to wait for a gap in the </w:t>
            </w:r>
            <w:r w:rsidR="00603633">
              <w:rPr>
                <w:rFonts w:cs="Arial"/>
                <w:szCs w:val="24"/>
              </w:rPr>
              <w:t>traffic</w:t>
            </w:r>
            <w:r w:rsidR="002563D7">
              <w:rPr>
                <w:rFonts w:cs="Arial"/>
                <w:szCs w:val="24"/>
              </w:rPr>
              <w:t>,</w:t>
            </w:r>
            <w:r w:rsidR="00603633" w:rsidRPr="00633BE2" w:rsidDel="009861E6">
              <w:rPr>
                <w:rFonts w:cs="Arial"/>
                <w:szCs w:val="24"/>
              </w:rPr>
              <w:t xml:space="preserve"> </w:t>
            </w:r>
            <w:r w:rsidR="002563D7">
              <w:rPr>
                <w:rFonts w:cs="Arial"/>
                <w:szCs w:val="24"/>
              </w:rPr>
              <w:t>b</w:t>
            </w:r>
            <w:r w:rsidR="00603633">
              <w:rPr>
                <w:rFonts w:eastAsiaTheme="minorHAnsi" w:cs="Arial"/>
                <w:szCs w:val="24"/>
              </w:rPr>
              <w:t>etter</w:t>
            </w:r>
            <w:r w:rsidR="00427090">
              <w:rPr>
                <w:rFonts w:cs="Arial"/>
                <w:color w:val="000000" w:themeColor="text1"/>
                <w:szCs w:val="24"/>
              </w:rPr>
              <w:t xml:space="preserve"> facilities for bus users</w:t>
            </w:r>
            <w:r w:rsidR="003C31BE">
              <w:rPr>
                <w:rFonts w:cs="Arial"/>
                <w:color w:val="000000" w:themeColor="text1"/>
                <w:szCs w:val="24"/>
              </w:rPr>
              <w:t xml:space="preserve"> and more accessible pavements</w:t>
            </w:r>
            <w:r w:rsidR="00266236"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  <w:tr w:rsidR="00996BF2" w14:paraId="5667B1D2" w14:textId="77777777" w:rsidTr="53C57F7E">
        <w:tc>
          <w:tcPr>
            <w:tcW w:w="5382" w:type="dxa"/>
          </w:tcPr>
          <w:p w14:paraId="0DCBCA2D" w14:textId="3C1B3611" w:rsidR="00F150A2" w:rsidRDefault="55578C00" w:rsidP="00266236">
            <w:r>
              <w:t>19</w:t>
            </w:r>
            <w:r w:rsidR="7A138FB9">
              <w:t xml:space="preserve">. The existing bus stop lay-by on the </w:t>
            </w:r>
            <w:r w:rsidR="2863E7D4">
              <w:t xml:space="preserve">north </w:t>
            </w:r>
            <w:r w:rsidR="7A138FB9">
              <w:t>side of Dereham R</w:t>
            </w:r>
            <w:r w:rsidR="574C5902">
              <w:t>oa</w:t>
            </w:r>
            <w:r w:rsidR="7A138FB9">
              <w:t xml:space="preserve">d </w:t>
            </w:r>
            <w:r w:rsidR="2863E7D4">
              <w:t xml:space="preserve">east of Richmond Road </w:t>
            </w:r>
            <w:r w:rsidR="7A138FB9">
              <w:t>is to be filled in</w:t>
            </w:r>
            <w:r w:rsidR="61C06399">
              <w:t xml:space="preserve"> and converted to kerbside bus stop </w:t>
            </w:r>
            <w:r w:rsidR="7A138FB9">
              <w:t xml:space="preserve">with improved bus stop facilities (widened </w:t>
            </w:r>
            <w:r w:rsidR="434A72E7" w:rsidRPr="00B013D6">
              <w:t>footpath</w:t>
            </w:r>
            <w:r w:rsidR="7A138FB9">
              <w:t xml:space="preserve"> and new bus shelter).</w:t>
            </w:r>
          </w:p>
        </w:tc>
        <w:tc>
          <w:tcPr>
            <w:tcW w:w="4246" w:type="dxa"/>
          </w:tcPr>
          <w:p w14:paraId="5E17E98D" w14:textId="5413FAB6" w:rsidR="00F150A2" w:rsidRDefault="00260A53" w:rsidP="00B11A78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Provide shorter and more consistent bus journey times as buses will no longer have to wait for a gap in the traffic</w:t>
            </w:r>
          </w:p>
        </w:tc>
      </w:tr>
      <w:tr w:rsidR="00996BF2" w14:paraId="36161BF8" w14:textId="77777777" w:rsidTr="53C57F7E">
        <w:tc>
          <w:tcPr>
            <w:tcW w:w="5382" w:type="dxa"/>
          </w:tcPr>
          <w:p w14:paraId="631D98D5" w14:textId="0377C329" w:rsidR="00F150A2" w:rsidRDefault="00EF5FC2" w:rsidP="00B11A78">
            <w:r>
              <w:t>20</w:t>
            </w:r>
            <w:r w:rsidR="00E92BE6">
              <w:t>.</w:t>
            </w:r>
            <w:r w:rsidR="00D544BD">
              <w:t xml:space="preserve"> Foot</w:t>
            </w:r>
            <w:r w:rsidR="00C611AD">
              <w:t>path widened on north side between Richmond Road and Stafford Avenue</w:t>
            </w:r>
          </w:p>
        </w:tc>
        <w:tc>
          <w:tcPr>
            <w:tcW w:w="4246" w:type="dxa"/>
          </w:tcPr>
          <w:p w14:paraId="4CF97339" w14:textId="77777777" w:rsidR="00F150A2" w:rsidRDefault="009861E6" w:rsidP="00B11A78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Improve the environment for walking.</w:t>
            </w:r>
          </w:p>
          <w:p w14:paraId="08DFC4BD" w14:textId="77777777" w:rsidR="00A74F31" w:rsidRDefault="00A74F31" w:rsidP="00B11A78">
            <w:pPr>
              <w:rPr>
                <w:rFonts w:cs="Arial"/>
                <w:color w:val="000000" w:themeColor="text1"/>
                <w:szCs w:val="24"/>
              </w:rPr>
            </w:pPr>
          </w:p>
          <w:p w14:paraId="017D1187" w14:textId="18C64207" w:rsidR="00A74F31" w:rsidRDefault="00A74F31" w:rsidP="00B11A78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  <w:tr w:rsidR="00996BF2" w14:paraId="2A3C5AA1" w14:textId="77777777" w:rsidTr="53C57F7E">
        <w:tc>
          <w:tcPr>
            <w:tcW w:w="5382" w:type="dxa"/>
          </w:tcPr>
          <w:p w14:paraId="093BCE38" w14:textId="7D5E8145" w:rsidR="00F150A2" w:rsidRDefault="00EF5FC2" w:rsidP="00B11A78">
            <w:r>
              <w:lastRenderedPageBreak/>
              <w:t>21</w:t>
            </w:r>
            <w:r w:rsidR="004C78F2">
              <w:t xml:space="preserve"> New section of 3m wide </w:t>
            </w:r>
            <w:r w:rsidR="002563D7">
              <w:t>two-way</w:t>
            </w:r>
            <w:r w:rsidR="004C78F2">
              <w:t xml:space="preserve"> cycle track on the north side </w:t>
            </w:r>
            <w:r w:rsidR="00E10FD5">
              <w:t xml:space="preserve">of Dereham Road </w:t>
            </w:r>
            <w:r w:rsidR="004C78F2">
              <w:t>between Richmond Road and Stafford Avenue</w:t>
            </w:r>
            <w:r w:rsidR="00E10FD5">
              <w:t>.</w:t>
            </w:r>
            <w:r w:rsidR="004E49CE">
              <w:t xml:space="preserve"> </w:t>
            </w:r>
            <w:r w:rsidR="00F43408">
              <w:t>Requires s</w:t>
            </w:r>
            <w:r w:rsidR="004E49CE">
              <w:t>ome grass verge removal but</w:t>
            </w:r>
            <w:r w:rsidR="00475C82">
              <w:t xml:space="preserve"> </w:t>
            </w:r>
            <w:r w:rsidR="004E49CE">
              <w:t>access</w:t>
            </w:r>
            <w:r w:rsidR="00475C82">
              <w:t xml:space="preserve"> to all driveways </w:t>
            </w:r>
            <w:r w:rsidR="00F43408">
              <w:t xml:space="preserve">would be </w:t>
            </w:r>
            <w:r w:rsidR="00475C82">
              <w:t>retained</w:t>
            </w:r>
            <w:r w:rsidR="00F43408">
              <w:t>.</w:t>
            </w:r>
          </w:p>
        </w:tc>
        <w:tc>
          <w:tcPr>
            <w:tcW w:w="4246" w:type="dxa"/>
          </w:tcPr>
          <w:p w14:paraId="5668831B" w14:textId="77777777" w:rsidR="00F150A2" w:rsidRDefault="003474C4" w:rsidP="00B11A78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Improve safety and access for walking and cycling.</w:t>
            </w:r>
          </w:p>
          <w:p w14:paraId="2FD34090" w14:textId="77777777" w:rsidR="003474C4" w:rsidRDefault="003474C4" w:rsidP="00B11A78">
            <w:pPr>
              <w:rPr>
                <w:rFonts w:cs="Arial"/>
                <w:color w:val="000000" w:themeColor="text1"/>
                <w:szCs w:val="24"/>
              </w:rPr>
            </w:pPr>
          </w:p>
          <w:p w14:paraId="5662E01B" w14:textId="01A1D45E" w:rsidR="003474C4" w:rsidRDefault="003474C4" w:rsidP="00B11A78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Encourage active travel.</w:t>
            </w:r>
          </w:p>
        </w:tc>
      </w:tr>
      <w:tr w:rsidR="00996BF2" w14:paraId="0B0E009F" w14:textId="77777777" w:rsidTr="53C57F7E">
        <w:tc>
          <w:tcPr>
            <w:tcW w:w="5382" w:type="dxa"/>
          </w:tcPr>
          <w:p w14:paraId="686D9EC3" w14:textId="46D5ACF5" w:rsidR="00F150A2" w:rsidRDefault="00EF5FC2" w:rsidP="00B11A78">
            <w:r>
              <w:t>22</w:t>
            </w:r>
            <w:r w:rsidR="00814A4E">
              <w:t xml:space="preserve">. Tighten corners of the Stafford Avenue side road junction and provide a </w:t>
            </w:r>
            <w:r w:rsidR="009573A7">
              <w:t xml:space="preserve">walk/cycle </w:t>
            </w:r>
            <w:r w:rsidR="00814A4E">
              <w:t xml:space="preserve">priority crossing on a raised table </w:t>
            </w:r>
            <w:r w:rsidR="00C276F3">
              <w:t xml:space="preserve">across the </w:t>
            </w:r>
            <w:r w:rsidR="00814A4E">
              <w:t>junction</w:t>
            </w:r>
          </w:p>
        </w:tc>
        <w:tc>
          <w:tcPr>
            <w:tcW w:w="4246" w:type="dxa"/>
          </w:tcPr>
          <w:p w14:paraId="155A2E2B" w14:textId="77777777" w:rsidR="0067631A" w:rsidRDefault="0067631A" w:rsidP="0067631A">
            <w:r>
              <w:rPr>
                <w:rFonts w:cs="Arial"/>
                <w:color w:val="000000" w:themeColor="text1"/>
                <w:szCs w:val="24"/>
              </w:rPr>
              <w:t>Improve safety and comfort for walking/cycling by slowing turning traffic and providing priority across the junction.</w:t>
            </w:r>
          </w:p>
          <w:p w14:paraId="3FA9D8D9" w14:textId="77777777" w:rsidR="0067631A" w:rsidRDefault="0067631A" w:rsidP="0067631A">
            <w:pPr>
              <w:rPr>
                <w:rFonts w:cs="Arial"/>
                <w:color w:val="000000" w:themeColor="text1"/>
                <w:szCs w:val="24"/>
              </w:rPr>
            </w:pPr>
          </w:p>
          <w:p w14:paraId="50709B98" w14:textId="7362BA75" w:rsidR="002623AD" w:rsidRDefault="0067631A" w:rsidP="00B11A78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R</w:t>
            </w:r>
            <w:r w:rsidRPr="005703F5">
              <w:rPr>
                <w:rFonts w:cs="Arial"/>
                <w:szCs w:val="24"/>
              </w:rPr>
              <w:t>eflect</w:t>
            </w:r>
            <w:r>
              <w:rPr>
                <w:rFonts w:cs="Arial"/>
                <w:szCs w:val="24"/>
              </w:rPr>
              <w:t xml:space="preserve"> </w:t>
            </w:r>
            <w:r w:rsidRPr="005703F5">
              <w:rPr>
                <w:rFonts w:cs="Arial"/>
                <w:szCs w:val="24"/>
              </w:rPr>
              <w:t>latest changes in the Highway Code</w:t>
            </w:r>
            <w:r>
              <w:rPr>
                <w:rFonts w:cs="Arial"/>
                <w:szCs w:val="24"/>
              </w:rPr>
              <w:t xml:space="preserve"> that support priority being given to those walking and cycling at road junctions</w:t>
            </w:r>
          </w:p>
        </w:tc>
      </w:tr>
      <w:tr w:rsidR="00996BF2" w14:paraId="5A3CE0B4" w14:textId="77777777" w:rsidTr="53C57F7E">
        <w:tc>
          <w:tcPr>
            <w:tcW w:w="5382" w:type="dxa"/>
          </w:tcPr>
          <w:p w14:paraId="333A848B" w14:textId="3F1CF7F1" w:rsidR="00F150A2" w:rsidRDefault="55578C00" w:rsidP="00B11A78">
            <w:r>
              <w:t>23</w:t>
            </w:r>
            <w:r w:rsidR="5EB5336F">
              <w:t>.</w:t>
            </w:r>
            <w:r w:rsidR="14C9780B">
              <w:t xml:space="preserve"> </w:t>
            </w:r>
            <w:r w:rsidR="7D7A152A">
              <w:t xml:space="preserve">Segregated pavement with </w:t>
            </w:r>
            <w:r w:rsidR="7B459DE3">
              <w:t xml:space="preserve">2m </w:t>
            </w:r>
            <w:r w:rsidR="7B459DE3" w:rsidRPr="007C52C3">
              <w:t>foot</w:t>
            </w:r>
            <w:r w:rsidR="48356D37" w:rsidRPr="007C52C3">
              <w:t>path</w:t>
            </w:r>
            <w:r w:rsidR="7B459DE3">
              <w:t xml:space="preserve"> and </w:t>
            </w:r>
            <w:r w:rsidR="14C9780B">
              <w:t xml:space="preserve">3m wide </w:t>
            </w:r>
            <w:r w:rsidR="173AD0B1">
              <w:t>two-way</w:t>
            </w:r>
            <w:r w:rsidR="14C9780B">
              <w:t xml:space="preserve"> cycle track on the north side of Dereham Road between Stafford Avenue and Grays Fair</w:t>
            </w:r>
            <w:r w:rsidR="49EF1A96">
              <w:t>.</w:t>
            </w:r>
          </w:p>
        </w:tc>
        <w:tc>
          <w:tcPr>
            <w:tcW w:w="4246" w:type="dxa"/>
          </w:tcPr>
          <w:p w14:paraId="5FC3A231" w14:textId="77777777" w:rsidR="00334C36" w:rsidRPr="00334C36" w:rsidRDefault="00334C36" w:rsidP="00334C36">
            <w:pPr>
              <w:rPr>
                <w:rFonts w:cs="Arial"/>
                <w:color w:val="000000" w:themeColor="text1"/>
                <w:szCs w:val="24"/>
              </w:rPr>
            </w:pPr>
            <w:r w:rsidRPr="00334C36">
              <w:rPr>
                <w:rFonts w:cs="Arial"/>
                <w:color w:val="000000" w:themeColor="text1"/>
                <w:szCs w:val="24"/>
              </w:rPr>
              <w:t>Improve safety and access for walking and cycling.</w:t>
            </w:r>
          </w:p>
          <w:p w14:paraId="6F322E8E" w14:textId="77777777" w:rsidR="00334C36" w:rsidRPr="00334C36" w:rsidRDefault="00334C36" w:rsidP="00334C36">
            <w:pPr>
              <w:rPr>
                <w:rFonts w:cs="Arial"/>
                <w:color w:val="000000" w:themeColor="text1"/>
                <w:szCs w:val="24"/>
              </w:rPr>
            </w:pPr>
          </w:p>
          <w:p w14:paraId="66FB857C" w14:textId="0C2C7DAB" w:rsidR="00F150A2" w:rsidRDefault="00334C36" w:rsidP="00334C36">
            <w:pPr>
              <w:rPr>
                <w:rFonts w:cs="Arial"/>
                <w:color w:val="000000" w:themeColor="text1"/>
                <w:szCs w:val="24"/>
              </w:rPr>
            </w:pPr>
            <w:r w:rsidRPr="00334C36">
              <w:rPr>
                <w:rFonts w:cs="Arial"/>
                <w:color w:val="000000" w:themeColor="text1"/>
                <w:szCs w:val="24"/>
              </w:rPr>
              <w:t>Encourage active travel.</w:t>
            </w:r>
            <w:r>
              <w:rPr>
                <w:rFonts w:cs="Arial"/>
                <w:color w:val="000000" w:themeColor="text1"/>
                <w:szCs w:val="24"/>
              </w:rPr>
              <w:t xml:space="preserve">   </w:t>
            </w:r>
          </w:p>
        </w:tc>
      </w:tr>
      <w:tr w:rsidR="00996BF2" w14:paraId="7FF08BEB" w14:textId="77777777" w:rsidTr="53C57F7E">
        <w:tc>
          <w:tcPr>
            <w:tcW w:w="5382" w:type="dxa"/>
          </w:tcPr>
          <w:p w14:paraId="7C97A062" w14:textId="21818398" w:rsidR="00D8253E" w:rsidRDefault="55578C00" w:rsidP="00D8253E">
            <w:r>
              <w:t>24</w:t>
            </w:r>
            <w:r w:rsidR="067B9F22">
              <w:t>. A dedicated inbound bus</w:t>
            </w:r>
            <w:r w:rsidR="00633146">
              <w:t xml:space="preserve"> </w:t>
            </w:r>
            <w:r w:rsidR="00633146" w:rsidRPr="009052CC">
              <w:t>and cycle</w:t>
            </w:r>
            <w:r w:rsidR="067B9F22" w:rsidRPr="009052CC">
              <w:t xml:space="preserve"> lane</w:t>
            </w:r>
            <w:r w:rsidR="55DDDCA7">
              <w:t xml:space="preserve"> (24hr operation)</w:t>
            </w:r>
            <w:r w:rsidR="067B9F22">
              <w:t xml:space="preserve"> is to be introduced </w:t>
            </w:r>
            <w:r w:rsidR="251F748B">
              <w:t xml:space="preserve">(west of Stafford Avenue to Grays Fair) </w:t>
            </w:r>
            <w:r w:rsidR="067B9F22">
              <w:t xml:space="preserve">by reallocating the existing carriageway space without affecting the number of existing traffic lanes. </w:t>
            </w:r>
          </w:p>
          <w:p w14:paraId="6C85407D" w14:textId="5FF0CDB4" w:rsidR="00F150A2" w:rsidRDefault="00F150A2" w:rsidP="00B11A78"/>
        </w:tc>
        <w:tc>
          <w:tcPr>
            <w:tcW w:w="4246" w:type="dxa"/>
          </w:tcPr>
          <w:p w14:paraId="162A6CD8" w14:textId="54A2A331" w:rsidR="009F6CBF" w:rsidRDefault="00CA3C48" w:rsidP="005F119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Provide shorter and more consistent bus journey times</w:t>
            </w:r>
          </w:p>
          <w:p w14:paraId="2AC84315" w14:textId="6F48AA6C" w:rsidR="009F6CBF" w:rsidRPr="009F6CBF" w:rsidRDefault="009F6CBF" w:rsidP="00CA3C48"/>
          <w:p w14:paraId="34971912" w14:textId="79CA79EF" w:rsidR="009F6CBF" w:rsidRPr="009052CC" w:rsidRDefault="452E7546" w:rsidP="53C57F7E">
            <w:pPr>
              <w:rPr>
                <w:rFonts w:cs="Arial"/>
              </w:rPr>
            </w:pPr>
            <w:r w:rsidRPr="009052CC">
              <w:rPr>
                <w:rFonts w:cs="Arial"/>
              </w:rPr>
              <w:t>Improve facilities to encourage active travel</w:t>
            </w:r>
          </w:p>
          <w:p w14:paraId="4F07F937" w14:textId="2697C301" w:rsidR="009F6CBF" w:rsidRPr="009F6CBF" w:rsidRDefault="009F6CBF" w:rsidP="53C57F7E"/>
        </w:tc>
      </w:tr>
      <w:tr w:rsidR="00996BF2" w14:paraId="056C0904" w14:textId="77777777" w:rsidTr="53C57F7E">
        <w:tc>
          <w:tcPr>
            <w:tcW w:w="5382" w:type="dxa"/>
          </w:tcPr>
          <w:p w14:paraId="4A34A783" w14:textId="4CA673F8" w:rsidR="00F150A2" w:rsidRDefault="00EF5FC2" w:rsidP="00B11A78">
            <w:r>
              <w:t>25</w:t>
            </w:r>
            <w:r w:rsidR="00CD2F55">
              <w:t xml:space="preserve">. Tighten corners of the </w:t>
            </w:r>
            <w:r w:rsidR="002623AD">
              <w:t>Grays Fair</w:t>
            </w:r>
            <w:r w:rsidR="00CD2F55">
              <w:t xml:space="preserve"> side road junction and provide a walk/cycle priority crossing on a raised table across the junction</w:t>
            </w:r>
          </w:p>
        </w:tc>
        <w:tc>
          <w:tcPr>
            <w:tcW w:w="4246" w:type="dxa"/>
          </w:tcPr>
          <w:p w14:paraId="3F098B0D" w14:textId="77777777" w:rsidR="00CA3C48" w:rsidRDefault="00CA3C48" w:rsidP="00CA3C48">
            <w:r>
              <w:rPr>
                <w:rFonts w:cs="Arial"/>
                <w:color w:val="000000" w:themeColor="text1"/>
                <w:szCs w:val="24"/>
              </w:rPr>
              <w:t>Improve safety and comfort for walking/cycling by slowing turning traffic and providing priority across the junction.</w:t>
            </w:r>
          </w:p>
          <w:p w14:paraId="6C284E08" w14:textId="77777777" w:rsidR="00CA3C48" w:rsidRDefault="00CA3C48" w:rsidP="00CA3C48">
            <w:pPr>
              <w:rPr>
                <w:rFonts w:cs="Arial"/>
                <w:color w:val="000000" w:themeColor="text1"/>
                <w:szCs w:val="24"/>
              </w:rPr>
            </w:pPr>
          </w:p>
          <w:p w14:paraId="5C4753CB" w14:textId="6C4E4890" w:rsidR="00B428A9" w:rsidRDefault="00CA3C48" w:rsidP="00B428A9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szCs w:val="24"/>
              </w:rPr>
              <w:t>R</w:t>
            </w:r>
            <w:r w:rsidRPr="005703F5">
              <w:rPr>
                <w:rFonts w:cs="Arial"/>
                <w:szCs w:val="24"/>
              </w:rPr>
              <w:t>eflect</w:t>
            </w:r>
            <w:r>
              <w:rPr>
                <w:rFonts w:cs="Arial"/>
                <w:szCs w:val="24"/>
              </w:rPr>
              <w:t xml:space="preserve"> </w:t>
            </w:r>
            <w:r w:rsidRPr="005703F5">
              <w:rPr>
                <w:rFonts w:cs="Arial"/>
                <w:szCs w:val="24"/>
              </w:rPr>
              <w:t>latest changes in the Highway Code</w:t>
            </w:r>
            <w:r>
              <w:rPr>
                <w:rFonts w:cs="Arial"/>
                <w:szCs w:val="24"/>
              </w:rPr>
              <w:t xml:space="preserve"> that support priority being given to those walking and cycling at road junctions</w:t>
            </w:r>
          </w:p>
          <w:p w14:paraId="610B3138" w14:textId="63D2F5CD" w:rsidR="00B428A9" w:rsidRDefault="00B428A9" w:rsidP="00B11A78">
            <w:pPr>
              <w:rPr>
                <w:rFonts w:cs="Arial"/>
                <w:color w:val="000000" w:themeColor="text1"/>
                <w:szCs w:val="24"/>
              </w:rPr>
            </w:pPr>
          </w:p>
        </w:tc>
      </w:tr>
    </w:tbl>
    <w:p w14:paraId="3D0CF396" w14:textId="77777777" w:rsidR="00F150A2" w:rsidRDefault="00F150A2" w:rsidP="008B1DCE"/>
    <w:p w14:paraId="472C1CC7" w14:textId="77777777" w:rsidR="00831280" w:rsidRPr="006B66BF" w:rsidRDefault="00831280" w:rsidP="006E46F4">
      <w:pPr>
        <w:pStyle w:val="Heading2"/>
      </w:pPr>
      <w:r w:rsidRPr="006B66BF">
        <w:t>Tree Mitigation</w:t>
      </w:r>
    </w:p>
    <w:p w14:paraId="38074C93" w14:textId="281D5F67" w:rsidR="008B1DCE" w:rsidRPr="00FF2A2A" w:rsidRDefault="00FF2A2A" w:rsidP="003C6D24">
      <w:pPr>
        <w:rPr>
          <w:b/>
          <w:bCs/>
        </w:rPr>
      </w:pPr>
      <w:r w:rsidRPr="00FF2A2A">
        <w:rPr>
          <w:rFonts w:cs="Arial"/>
          <w:szCs w:val="24"/>
        </w:rPr>
        <w:t xml:space="preserve">Some loss of trees and vegetation would be required </w:t>
      </w:r>
      <w:proofErr w:type="gramStart"/>
      <w:r w:rsidRPr="00FF2A2A">
        <w:rPr>
          <w:rFonts w:cs="Arial"/>
          <w:szCs w:val="24"/>
        </w:rPr>
        <w:t>in order to</w:t>
      </w:r>
      <w:proofErr w:type="gramEnd"/>
      <w:r w:rsidRPr="00FF2A2A">
        <w:rPr>
          <w:rFonts w:cs="Arial"/>
          <w:szCs w:val="24"/>
        </w:rPr>
        <w:t xml:space="preserve"> facilitate these proposals. The accompanying plans show all areas which may be affected. </w:t>
      </w:r>
      <w:r w:rsidR="0047092A">
        <w:rPr>
          <w:rFonts w:cs="Arial"/>
          <w:szCs w:val="24"/>
        </w:rPr>
        <w:t>We would seek to avoid tree loss wherever possible and f</w:t>
      </w:r>
      <w:r w:rsidRPr="00FF2A2A">
        <w:rPr>
          <w:rFonts w:cs="Arial"/>
          <w:szCs w:val="24"/>
        </w:rPr>
        <w:t>ull mitigation plans for all trees in the proposal area will be provided before the scheme design is finalised. See supporting FAQ on the project webpage for additional detail</w:t>
      </w:r>
      <w:r>
        <w:rPr>
          <w:rFonts w:cs="Arial"/>
          <w:szCs w:val="24"/>
        </w:rPr>
        <w:t>.</w:t>
      </w:r>
    </w:p>
    <w:sectPr w:rsidR="008B1DCE" w:rsidRPr="00FF2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E7C49"/>
    <w:multiLevelType w:val="hybridMultilevel"/>
    <w:tmpl w:val="FD7E7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BD"/>
    <w:rsid w:val="000039C1"/>
    <w:rsid w:val="0000734D"/>
    <w:rsid w:val="000114E0"/>
    <w:rsid w:val="000235E6"/>
    <w:rsid w:val="000A1B94"/>
    <w:rsid w:val="000B242D"/>
    <w:rsid w:val="000B5971"/>
    <w:rsid w:val="000C2796"/>
    <w:rsid w:val="000C3364"/>
    <w:rsid w:val="000C458B"/>
    <w:rsid w:val="001015AF"/>
    <w:rsid w:val="00105BDB"/>
    <w:rsid w:val="0011733C"/>
    <w:rsid w:val="00132718"/>
    <w:rsid w:val="00153F77"/>
    <w:rsid w:val="00155772"/>
    <w:rsid w:val="00157603"/>
    <w:rsid w:val="0017011F"/>
    <w:rsid w:val="0017168D"/>
    <w:rsid w:val="00195691"/>
    <w:rsid w:val="001A7B36"/>
    <w:rsid w:val="001B7BF5"/>
    <w:rsid w:val="001D70B7"/>
    <w:rsid w:val="001E2902"/>
    <w:rsid w:val="001E6B57"/>
    <w:rsid w:val="001F55F5"/>
    <w:rsid w:val="00200D6C"/>
    <w:rsid w:val="0021018A"/>
    <w:rsid w:val="00214E18"/>
    <w:rsid w:val="00217B7E"/>
    <w:rsid w:val="002429B1"/>
    <w:rsid w:val="0024343F"/>
    <w:rsid w:val="00245132"/>
    <w:rsid w:val="00254AD1"/>
    <w:rsid w:val="002563D7"/>
    <w:rsid w:val="00260A53"/>
    <w:rsid w:val="002623AD"/>
    <w:rsid w:val="00266236"/>
    <w:rsid w:val="00266F32"/>
    <w:rsid w:val="0027006F"/>
    <w:rsid w:val="00283EAF"/>
    <w:rsid w:val="00291985"/>
    <w:rsid w:val="00293857"/>
    <w:rsid w:val="00293C59"/>
    <w:rsid w:val="00297950"/>
    <w:rsid w:val="002A3345"/>
    <w:rsid w:val="002B000C"/>
    <w:rsid w:val="002B54E1"/>
    <w:rsid w:val="002C647A"/>
    <w:rsid w:val="002C7DAA"/>
    <w:rsid w:val="002D5FCD"/>
    <w:rsid w:val="002E02B2"/>
    <w:rsid w:val="002E1093"/>
    <w:rsid w:val="002E4AF8"/>
    <w:rsid w:val="002F22B1"/>
    <w:rsid w:val="00317609"/>
    <w:rsid w:val="0032473F"/>
    <w:rsid w:val="003327AC"/>
    <w:rsid w:val="00334C36"/>
    <w:rsid w:val="003474C4"/>
    <w:rsid w:val="0036253E"/>
    <w:rsid w:val="00371F83"/>
    <w:rsid w:val="00396814"/>
    <w:rsid w:val="003A6FC1"/>
    <w:rsid w:val="003C31BE"/>
    <w:rsid w:val="003C3C14"/>
    <w:rsid w:val="003C6D24"/>
    <w:rsid w:val="003D6DD5"/>
    <w:rsid w:val="00400D18"/>
    <w:rsid w:val="0040405D"/>
    <w:rsid w:val="004044D4"/>
    <w:rsid w:val="0042249F"/>
    <w:rsid w:val="00427090"/>
    <w:rsid w:val="00436242"/>
    <w:rsid w:val="00436959"/>
    <w:rsid w:val="00442228"/>
    <w:rsid w:val="00445238"/>
    <w:rsid w:val="00460C3B"/>
    <w:rsid w:val="0047092A"/>
    <w:rsid w:val="00475C82"/>
    <w:rsid w:val="00475D4E"/>
    <w:rsid w:val="0049119C"/>
    <w:rsid w:val="0049221B"/>
    <w:rsid w:val="00493291"/>
    <w:rsid w:val="004A188A"/>
    <w:rsid w:val="004A4FF5"/>
    <w:rsid w:val="004C78F2"/>
    <w:rsid w:val="004D794B"/>
    <w:rsid w:val="004E49CE"/>
    <w:rsid w:val="004E49F9"/>
    <w:rsid w:val="005131D3"/>
    <w:rsid w:val="005255BD"/>
    <w:rsid w:val="00565B44"/>
    <w:rsid w:val="005703F5"/>
    <w:rsid w:val="00586322"/>
    <w:rsid w:val="00596719"/>
    <w:rsid w:val="005C65E0"/>
    <w:rsid w:val="005C68AA"/>
    <w:rsid w:val="005F119C"/>
    <w:rsid w:val="005F4421"/>
    <w:rsid w:val="005F556D"/>
    <w:rsid w:val="00603633"/>
    <w:rsid w:val="00624BB3"/>
    <w:rsid w:val="00633146"/>
    <w:rsid w:val="006344EC"/>
    <w:rsid w:val="00655160"/>
    <w:rsid w:val="00663ACE"/>
    <w:rsid w:val="006646B3"/>
    <w:rsid w:val="00672933"/>
    <w:rsid w:val="0067631A"/>
    <w:rsid w:val="00681763"/>
    <w:rsid w:val="00693A4F"/>
    <w:rsid w:val="006A147E"/>
    <w:rsid w:val="006A1800"/>
    <w:rsid w:val="006A3572"/>
    <w:rsid w:val="006A5C7D"/>
    <w:rsid w:val="006D0EAF"/>
    <w:rsid w:val="006E46F4"/>
    <w:rsid w:val="006E4E0C"/>
    <w:rsid w:val="006E5E45"/>
    <w:rsid w:val="00723FE5"/>
    <w:rsid w:val="00735442"/>
    <w:rsid w:val="00735AC2"/>
    <w:rsid w:val="00740AC8"/>
    <w:rsid w:val="007447D9"/>
    <w:rsid w:val="007465C8"/>
    <w:rsid w:val="007465F3"/>
    <w:rsid w:val="00752CF6"/>
    <w:rsid w:val="00755AAF"/>
    <w:rsid w:val="00772B8C"/>
    <w:rsid w:val="007828A8"/>
    <w:rsid w:val="00791E1A"/>
    <w:rsid w:val="007AC05A"/>
    <w:rsid w:val="007B41E8"/>
    <w:rsid w:val="007C2278"/>
    <w:rsid w:val="007C52C3"/>
    <w:rsid w:val="007C54A7"/>
    <w:rsid w:val="007E2713"/>
    <w:rsid w:val="007E2E20"/>
    <w:rsid w:val="007F2834"/>
    <w:rsid w:val="008134A1"/>
    <w:rsid w:val="00814A4E"/>
    <w:rsid w:val="00831082"/>
    <w:rsid w:val="00831280"/>
    <w:rsid w:val="00836253"/>
    <w:rsid w:val="00873B2B"/>
    <w:rsid w:val="00882CE5"/>
    <w:rsid w:val="00896F5D"/>
    <w:rsid w:val="008A335B"/>
    <w:rsid w:val="008A417A"/>
    <w:rsid w:val="008A593C"/>
    <w:rsid w:val="008B1DCE"/>
    <w:rsid w:val="008C01EE"/>
    <w:rsid w:val="008E465C"/>
    <w:rsid w:val="009052CC"/>
    <w:rsid w:val="0090784D"/>
    <w:rsid w:val="00915A7E"/>
    <w:rsid w:val="00924909"/>
    <w:rsid w:val="009263F9"/>
    <w:rsid w:val="00940F6E"/>
    <w:rsid w:val="009573A7"/>
    <w:rsid w:val="0096107B"/>
    <w:rsid w:val="00966A9D"/>
    <w:rsid w:val="00970EBE"/>
    <w:rsid w:val="009831E7"/>
    <w:rsid w:val="00983B40"/>
    <w:rsid w:val="009861E6"/>
    <w:rsid w:val="00996BF2"/>
    <w:rsid w:val="009A08D6"/>
    <w:rsid w:val="009A75D5"/>
    <w:rsid w:val="009B0746"/>
    <w:rsid w:val="009C0A3F"/>
    <w:rsid w:val="009C1150"/>
    <w:rsid w:val="009C2FBE"/>
    <w:rsid w:val="009D0B42"/>
    <w:rsid w:val="009D0B8E"/>
    <w:rsid w:val="009F6CBF"/>
    <w:rsid w:val="00A01922"/>
    <w:rsid w:val="00A127C6"/>
    <w:rsid w:val="00A20AD0"/>
    <w:rsid w:val="00A301A3"/>
    <w:rsid w:val="00A355B7"/>
    <w:rsid w:val="00A4133B"/>
    <w:rsid w:val="00A42C58"/>
    <w:rsid w:val="00A5135F"/>
    <w:rsid w:val="00A554E2"/>
    <w:rsid w:val="00A601B8"/>
    <w:rsid w:val="00A65939"/>
    <w:rsid w:val="00A706D1"/>
    <w:rsid w:val="00A74F31"/>
    <w:rsid w:val="00A84E44"/>
    <w:rsid w:val="00A92478"/>
    <w:rsid w:val="00A9363C"/>
    <w:rsid w:val="00A94C27"/>
    <w:rsid w:val="00AA07D4"/>
    <w:rsid w:val="00AA2CB3"/>
    <w:rsid w:val="00AC1E98"/>
    <w:rsid w:val="00B013D6"/>
    <w:rsid w:val="00B02FD7"/>
    <w:rsid w:val="00B11A78"/>
    <w:rsid w:val="00B17534"/>
    <w:rsid w:val="00B2122B"/>
    <w:rsid w:val="00B353D7"/>
    <w:rsid w:val="00B4133F"/>
    <w:rsid w:val="00B41586"/>
    <w:rsid w:val="00B428A9"/>
    <w:rsid w:val="00B47A87"/>
    <w:rsid w:val="00B572DD"/>
    <w:rsid w:val="00B60D95"/>
    <w:rsid w:val="00B80B3B"/>
    <w:rsid w:val="00B83CD9"/>
    <w:rsid w:val="00BC14A3"/>
    <w:rsid w:val="00BC6871"/>
    <w:rsid w:val="00BD20C6"/>
    <w:rsid w:val="00BD378A"/>
    <w:rsid w:val="00BF476E"/>
    <w:rsid w:val="00C0455B"/>
    <w:rsid w:val="00C2336D"/>
    <w:rsid w:val="00C276F3"/>
    <w:rsid w:val="00C307AD"/>
    <w:rsid w:val="00C52EFD"/>
    <w:rsid w:val="00C5409B"/>
    <w:rsid w:val="00C611AD"/>
    <w:rsid w:val="00C61752"/>
    <w:rsid w:val="00C63381"/>
    <w:rsid w:val="00C6688A"/>
    <w:rsid w:val="00CA3C48"/>
    <w:rsid w:val="00CA608D"/>
    <w:rsid w:val="00CC5186"/>
    <w:rsid w:val="00CD2F55"/>
    <w:rsid w:val="00CD59BA"/>
    <w:rsid w:val="00CE4F06"/>
    <w:rsid w:val="00D011C9"/>
    <w:rsid w:val="00D144A1"/>
    <w:rsid w:val="00D16C38"/>
    <w:rsid w:val="00D24E1E"/>
    <w:rsid w:val="00D30D01"/>
    <w:rsid w:val="00D32897"/>
    <w:rsid w:val="00D47668"/>
    <w:rsid w:val="00D544BD"/>
    <w:rsid w:val="00D5629E"/>
    <w:rsid w:val="00D56D7E"/>
    <w:rsid w:val="00D60600"/>
    <w:rsid w:val="00D65167"/>
    <w:rsid w:val="00D65648"/>
    <w:rsid w:val="00D715E0"/>
    <w:rsid w:val="00D8253E"/>
    <w:rsid w:val="00D858D0"/>
    <w:rsid w:val="00DA133A"/>
    <w:rsid w:val="00DA3D38"/>
    <w:rsid w:val="00DB5387"/>
    <w:rsid w:val="00DC0172"/>
    <w:rsid w:val="00DC4DF1"/>
    <w:rsid w:val="00DD1041"/>
    <w:rsid w:val="00DD6596"/>
    <w:rsid w:val="00DD7E2A"/>
    <w:rsid w:val="00DE0718"/>
    <w:rsid w:val="00DE3812"/>
    <w:rsid w:val="00DF386F"/>
    <w:rsid w:val="00DF500C"/>
    <w:rsid w:val="00DF765D"/>
    <w:rsid w:val="00E0275A"/>
    <w:rsid w:val="00E10FD5"/>
    <w:rsid w:val="00E34D61"/>
    <w:rsid w:val="00E36F45"/>
    <w:rsid w:val="00E41F58"/>
    <w:rsid w:val="00E65FA4"/>
    <w:rsid w:val="00E92BE6"/>
    <w:rsid w:val="00EA59E5"/>
    <w:rsid w:val="00EA7EA6"/>
    <w:rsid w:val="00EB4099"/>
    <w:rsid w:val="00EC4EB8"/>
    <w:rsid w:val="00EE0BD9"/>
    <w:rsid w:val="00EF5FC2"/>
    <w:rsid w:val="00F0197E"/>
    <w:rsid w:val="00F030F9"/>
    <w:rsid w:val="00F150A2"/>
    <w:rsid w:val="00F214AB"/>
    <w:rsid w:val="00F376F6"/>
    <w:rsid w:val="00F41B7F"/>
    <w:rsid w:val="00F43408"/>
    <w:rsid w:val="00F519FA"/>
    <w:rsid w:val="00F56224"/>
    <w:rsid w:val="00F81A23"/>
    <w:rsid w:val="00F94A04"/>
    <w:rsid w:val="00FA19EA"/>
    <w:rsid w:val="00FB1934"/>
    <w:rsid w:val="00FC7E21"/>
    <w:rsid w:val="00FD0193"/>
    <w:rsid w:val="00FF219B"/>
    <w:rsid w:val="00FF2A2A"/>
    <w:rsid w:val="02740802"/>
    <w:rsid w:val="067B9F22"/>
    <w:rsid w:val="06B00F16"/>
    <w:rsid w:val="07F451FA"/>
    <w:rsid w:val="084BDF77"/>
    <w:rsid w:val="09E7AFD8"/>
    <w:rsid w:val="0A7F19E7"/>
    <w:rsid w:val="0BA4B2C1"/>
    <w:rsid w:val="0FA9BE4D"/>
    <w:rsid w:val="1281422D"/>
    <w:rsid w:val="14C9780B"/>
    <w:rsid w:val="173AD0B1"/>
    <w:rsid w:val="19CF39FA"/>
    <w:rsid w:val="1D5A18A1"/>
    <w:rsid w:val="1DC0F43E"/>
    <w:rsid w:val="1E438736"/>
    <w:rsid w:val="207F3E8A"/>
    <w:rsid w:val="23494925"/>
    <w:rsid w:val="251F748B"/>
    <w:rsid w:val="25269C34"/>
    <w:rsid w:val="2863E7D4"/>
    <w:rsid w:val="29399944"/>
    <w:rsid w:val="2A3804DD"/>
    <w:rsid w:val="2C7F5713"/>
    <w:rsid w:val="2E81E3CB"/>
    <w:rsid w:val="2FA8DAC8"/>
    <w:rsid w:val="31BFC6CF"/>
    <w:rsid w:val="3242712F"/>
    <w:rsid w:val="3516095E"/>
    <w:rsid w:val="39857A73"/>
    <w:rsid w:val="3AE237D0"/>
    <w:rsid w:val="3CFA9A03"/>
    <w:rsid w:val="3E07A608"/>
    <w:rsid w:val="40B2C185"/>
    <w:rsid w:val="4138F0BD"/>
    <w:rsid w:val="41FD4978"/>
    <w:rsid w:val="434A72E7"/>
    <w:rsid w:val="452E7546"/>
    <w:rsid w:val="45D4299B"/>
    <w:rsid w:val="48356D37"/>
    <w:rsid w:val="493F6432"/>
    <w:rsid w:val="494F6CC8"/>
    <w:rsid w:val="49EF1A96"/>
    <w:rsid w:val="4ADFD303"/>
    <w:rsid w:val="4C7BA364"/>
    <w:rsid w:val="4FB6032C"/>
    <w:rsid w:val="52A15663"/>
    <w:rsid w:val="52EAE4E8"/>
    <w:rsid w:val="53C57F7E"/>
    <w:rsid w:val="55578C00"/>
    <w:rsid w:val="55614FDF"/>
    <w:rsid w:val="55DDDCA7"/>
    <w:rsid w:val="56929298"/>
    <w:rsid w:val="56FD2040"/>
    <w:rsid w:val="574C5902"/>
    <w:rsid w:val="57BA1786"/>
    <w:rsid w:val="590C7931"/>
    <w:rsid w:val="59480F44"/>
    <w:rsid w:val="5BAFE94A"/>
    <w:rsid w:val="5BD02435"/>
    <w:rsid w:val="5EB5336F"/>
    <w:rsid w:val="61C06399"/>
    <w:rsid w:val="6713440A"/>
    <w:rsid w:val="675733BC"/>
    <w:rsid w:val="675F1737"/>
    <w:rsid w:val="6840EFBC"/>
    <w:rsid w:val="68AF146B"/>
    <w:rsid w:val="693F447A"/>
    <w:rsid w:val="6A4AE4CC"/>
    <w:rsid w:val="6D8A7314"/>
    <w:rsid w:val="70BA2650"/>
    <w:rsid w:val="70C213D6"/>
    <w:rsid w:val="71F5AAF9"/>
    <w:rsid w:val="77148B57"/>
    <w:rsid w:val="7A138FB9"/>
    <w:rsid w:val="7B459DE3"/>
    <w:rsid w:val="7D1B7B85"/>
    <w:rsid w:val="7D7A152A"/>
    <w:rsid w:val="7DE578E8"/>
    <w:rsid w:val="7E12938D"/>
    <w:rsid w:val="7E51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913A"/>
  <w15:chartTrackingRefBased/>
  <w15:docId w15:val="{EB9BB2D1-A89B-49D6-B122-1D235FF4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C3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6F4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6F4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5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255B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922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F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F4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F4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46F4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46F4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071bb9-99c3-4ad7-a0c1-970c6cf6153f" xsi:nil="true"/>
    <lcf76f155ced4ddcb4097134ff3c332f xmlns="2ba89760-3463-4522-9cd2-c9fb7ad353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3787E1ADA70489BED6BE4BEFD6CAB" ma:contentTypeVersion="15" ma:contentTypeDescription="Create a new document." ma:contentTypeScope="" ma:versionID="e8867d92967f0fdf3d8a153ac16791e5">
  <xsd:schema xmlns:xsd="http://www.w3.org/2001/XMLSchema" xmlns:xs="http://www.w3.org/2001/XMLSchema" xmlns:p="http://schemas.microsoft.com/office/2006/metadata/properties" xmlns:ns2="2ba89760-3463-4522-9cd2-c9fb7ad35342" xmlns:ns3="1c071bb9-99c3-4ad7-a0c1-970c6cf6153f" targetNamespace="http://schemas.microsoft.com/office/2006/metadata/properties" ma:root="true" ma:fieldsID="21dfbdf34ec70ea1df1b228902a95074" ns2:_="" ns3:_="">
    <xsd:import namespace="2ba89760-3463-4522-9cd2-c9fb7ad35342"/>
    <xsd:import namespace="1c071bb9-99c3-4ad7-a0c1-970c6cf61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89760-3463-4522-9cd2-c9fb7ad35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71bb9-99c3-4ad7-a0c1-970c6cf61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69b831-67df-4e25-83bf-1fe68b0fd5ba}" ma:internalName="TaxCatchAll" ma:showField="CatchAllData" ma:web="1c071bb9-99c3-4ad7-a0c1-970c6cf61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611C9-C2C1-4E6E-A65A-AF2DCFE315A2}">
  <ds:schemaRefs>
    <ds:schemaRef ds:uri="http://purl.org/dc/dcmitype/"/>
    <ds:schemaRef ds:uri="2ba89760-3463-4522-9cd2-c9fb7ad3534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c071bb9-99c3-4ad7-a0c1-970c6cf6153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D0B382-901A-43AA-923F-477F69E6F9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86A66-99FF-4E33-B09C-95ADD46D2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89760-3463-4522-9cd2-c9fb7ad35342"/>
    <ds:schemaRef ds:uri="1c071bb9-99c3-4ad7-a0c1-970c6cf61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7179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Dereham Road Longwater Lane Scheme Proposal</dc:title>
  <dc:subject/>
  <dc:creator>Chris Andrews</dc:creator>
  <cp:keywords/>
  <dc:description/>
  <cp:lastModifiedBy>Pippa Reeve</cp:lastModifiedBy>
  <cp:revision>2</cp:revision>
  <dcterms:created xsi:type="dcterms:W3CDTF">2022-11-01T14:50:00Z</dcterms:created>
  <dcterms:modified xsi:type="dcterms:W3CDTF">2022-11-01T14:50:00Z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0x01010019B3787E1ADA70489BED6BE4BEFD6CAB</vt:lpwstr>
  </property>
  <property fmtid="{D5CDD505-2E9C-101B-9397-08002B2CF9AE}" pid="3" name="MediaServiceImageTags">
    <vt:lpwstr/>
  </property>
</Properties>
</file>