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622A" w14:textId="77777777" w:rsidR="00FF4BC7" w:rsidRPr="00D86E45" w:rsidRDefault="00FF4BC7" w:rsidP="00FF4BC7">
      <w:pPr>
        <w:jc w:val="center"/>
        <w:rPr>
          <w:rFonts w:ascii="Arial" w:hAnsi="Arial" w:cs="Arial"/>
          <w:b/>
          <w:sz w:val="24"/>
          <w:szCs w:val="24"/>
        </w:rPr>
      </w:pPr>
      <w:r w:rsidRPr="00D86E45">
        <w:rPr>
          <w:rFonts w:ascii="Arial" w:hAnsi="Arial" w:cs="Arial"/>
          <w:b/>
          <w:sz w:val="24"/>
          <w:szCs w:val="24"/>
        </w:rPr>
        <w:t>The Norfolk County Council</w:t>
      </w:r>
    </w:p>
    <w:p w14:paraId="50F899A2" w14:textId="2D1292CA" w:rsidR="00FF4BC7" w:rsidRDefault="00FF4BC7" w:rsidP="00FF4BC7">
      <w:pPr>
        <w:jc w:val="center"/>
        <w:rPr>
          <w:rFonts w:ascii="Arial" w:hAnsi="Arial" w:cs="Arial"/>
          <w:b/>
          <w:sz w:val="24"/>
          <w:szCs w:val="24"/>
        </w:rPr>
      </w:pPr>
      <w:r>
        <w:rPr>
          <w:rFonts w:ascii="Arial" w:hAnsi="Arial" w:cs="Arial"/>
          <w:b/>
          <w:sz w:val="24"/>
          <w:szCs w:val="24"/>
        </w:rPr>
        <w:t>(W</w:t>
      </w:r>
      <w:r w:rsidRPr="00D86E45">
        <w:rPr>
          <w:rFonts w:ascii="Arial" w:hAnsi="Arial" w:cs="Arial"/>
          <w:b/>
          <w:sz w:val="24"/>
          <w:szCs w:val="24"/>
        </w:rPr>
        <w:t>est Runton</w:t>
      </w:r>
      <w:r>
        <w:rPr>
          <w:rFonts w:ascii="Arial" w:hAnsi="Arial" w:cs="Arial"/>
          <w:b/>
          <w:sz w:val="24"/>
          <w:szCs w:val="24"/>
        </w:rPr>
        <w:t>, A149 Cromer Road, C293 Station Road and U1427</w:t>
      </w:r>
      <w:r w:rsidR="00B11E7E">
        <w:rPr>
          <w:rFonts w:ascii="Arial" w:hAnsi="Arial" w:cs="Arial"/>
          <w:b/>
          <w:sz w:val="24"/>
          <w:szCs w:val="24"/>
        </w:rPr>
        <w:t>4</w:t>
      </w:r>
      <w:r>
        <w:rPr>
          <w:rFonts w:ascii="Arial" w:hAnsi="Arial" w:cs="Arial"/>
          <w:b/>
          <w:sz w:val="24"/>
          <w:szCs w:val="24"/>
        </w:rPr>
        <w:t xml:space="preserve"> Water Lane) </w:t>
      </w:r>
    </w:p>
    <w:p w14:paraId="6C2AB46A" w14:textId="77777777" w:rsidR="00FF4BC7" w:rsidRDefault="00FF4BC7" w:rsidP="00FF4BC7">
      <w:pPr>
        <w:jc w:val="center"/>
        <w:rPr>
          <w:rFonts w:ascii="Arial" w:hAnsi="Arial" w:cs="Arial"/>
          <w:b/>
          <w:sz w:val="24"/>
          <w:szCs w:val="24"/>
        </w:rPr>
      </w:pPr>
      <w:r>
        <w:rPr>
          <w:rFonts w:ascii="Arial" w:hAnsi="Arial" w:cs="Arial"/>
          <w:b/>
          <w:sz w:val="24"/>
          <w:szCs w:val="24"/>
        </w:rPr>
        <w:t>(20 mph Speed Limit) Order 2024</w:t>
      </w:r>
    </w:p>
    <w:p w14:paraId="7072C89D" w14:textId="77777777" w:rsidR="003E091A" w:rsidRPr="003E091A" w:rsidRDefault="003E091A" w:rsidP="003E091A">
      <w:pPr>
        <w:jc w:val="both"/>
        <w:rPr>
          <w:rFonts w:ascii="Arial" w:hAnsi="Arial"/>
          <w:sz w:val="24"/>
        </w:rPr>
      </w:pPr>
    </w:p>
    <w:p w14:paraId="68634DD3" w14:textId="43172D16" w:rsidR="005952C1" w:rsidRDefault="00F4055A" w:rsidP="00000BDB">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AE1DBC">
        <w:rPr>
          <w:rFonts w:ascii="Arial" w:hAnsi="Arial"/>
          <w:sz w:val="24"/>
        </w:rPr>
        <w:t>prohibit any vehicle from exceeding 20 miles per hour along the lengths of road specified in the Schedule below.</w:t>
      </w:r>
      <w:r w:rsidR="00DB6D54">
        <w:rPr>
          <w:rFonts w:ascii="Arial" w:hAnsi="Arial"/>
          <w:sz w:val="24"/>
        </w:rPr>
        <w:t xml:space="preserve"> </w:t>
      </w:r>
      <w:bookmarkStart w:id="0" w:name="_Hlk107836535"/>
      <w:r w:rsidR="00F83008" w:rsidRPr="00104E50">
        <w:rPr>
          <w:rFonts w:ascii="Arial" w:hAnsi="Arial"/>
          <w:sz w:val="24"/>
        </w:rPr>
        <w:t xml:space="preserve">The Norfolk County Council (West Runton, Water Lane) (30 m.p.h. Speed Limit) Order 1999 </w:t>
      </w:r>
      <w:bookmarkEnd w:id="0"/>
      <w:r w:rsidR="00F83008">
        <w:rPr>
          <w:rFonts w:ascii="Arial" w:hAnsi="Arial"/>
          <w:sz w:val="24"/>
        </w:rPr>
        <w:t>(‘the 1999 Order’) will be</w:t>
      </w:r>
      <w:r w:rsidR="00F83008" w:rsidRPr="00104E50">
        <w:rPr>
          <w:rFonts w:ascii="Arial" w:hAnsi="Arial"/>
          <w:sz w:val="24"/>
        </w:rPr>
        <w:t xml:space="preserve"> revoked on commencement of this Order.</w:t>
      </w:r>
    </w:p>
    <w:p w14:paraId="51D8878B" w14:textId="77777777" w:rsidR="005952C1" w:rsidRDefault="005952C1" w:rsidP="00000BDB">
      <w:pPr>
        <w:jc w:val="both"/>
        <w:rPr>
          <w:rFonts w:ascii="Arial" w:hAnsi="Arial"/>
          <w:sz w:val="24"/>
        </w:rPr>
      </w:pPr>
    </w:p>
    <w:p w14:paraId="3A7AACC3" w14:textId="7D226569"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F83008">
        <w:rPr>
          <w:rFonts w:ascii="Arial" w:hAnsi="Arial" w:cs="Arial"/>
          <w:sz w:val="24"/>
          <w:szCs w:val="24"/>
          <w:lang w:eastAsia="en-GB"/>
        </w:rPr>
        <w:t>, a S</w:t>
      </w:r>
      <w:r w:rsidR="009D27A0">
        <w:rPr>
          <w:rFonts w:ascii="Arial" w:hAnsi="Arial" w:cs="Arial"/>
          <w:sz w:val="24"/>
          <w:szCs w:val="24"/>
          <w:lang w:eastAsia="en-GB"/>
        </w:rPr>
        <w:t>tatement of Reasons for making the Order</w:t>
      </w:r>
      <w:r w:rsidRPr="00D44853">
        <w:rPr>
          <w:rFonts w:ascii="Arial" w:hAnsi="Arial" w:cs="Arial"/>
          <w:sz w:val="24"/>
          <w:szCs w:val="24"/>
          <w:lang w:eastAsia="en-GB"/>
        </w:rPr>
        <w:t xml:space="preserve"> </w:t>
      </w:r>
      <w:r w:rsidR="006233D0">
        <w:rPr>
          <w:rFonts w:ascii="Arial" w:hAnsi="Arial" w:cs="Arial"/>
          <w:sz w:val="24"/>
          <w:szCs w:val="24"/>
          <w:lang w:eastAsia="en-GB"/>
        </w:rPr>
        <w:t xml:space="preserve">and a copy of the 1999 Order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001ECD">
        <w:rPr>
          <w:rFonts w:ascii="Arial" w:hAnsi="Arial"/>
          <w:sz w:val="24"/>
        </w:rPr>
        <w:t xml:space="preserve">North Norfolk District Council, </w:t>
      </w:r>
      <w:r w:rsidR="00001ECD" w:rsidRPr="00A4664E">
        <w:rPr>
          <w:rFonts w:ascii="Arial" w:hAnsi="Arial"/>
          <w:sz w:val="24"/>
        </w:rPr>
        <w:t>Council Offices</w:t>
      </w:r>
      <w:r w:rsidR="00001ECD">
        <w:rPr>
          <w:rFonts w:ascii="Arial" w:hAnsi="Arial"/>
          <w:sz w:val="24"/>
        </w:rPr>
        <w:t xml:space="preserve">, </w:t>
      </w:r>
      <w:r w:rsidR="00001ECD" w:rsidRPr="00A4664E">
        <w:rPr>
          <w:rFonts w:ascii="Arial" w:hAnsi="Arial"/>
          <w:sz w:val="24"/>
        </w:rPr>
        <w:t>Holt Road</w:t>
      </w:r>
      <w:r w:rsidR="00001ECD">
        <w:rPr>
          <w:rFonts w:ascii="Arial" w:hAnsi="Arial"/>
          <w:sz w:val="24"/>
        </w:rPr>
        <w:t xml:space="preserve">, </w:t>
      </w:r>
      <w:r w:rsidR="00001ECD" w:rsidRPr="00A4664E">
        <w:rPr>
          <w:rFonts w:ascii="Arial" w:hAnsi="Arial"/>
          <w:sz w:val="24"/>
        </w:rPr>
        <w:t>Cromer</w:t>
      </w:r>
      <w:r w:rsidR="00001ECD">
        <w:rPr>
          <w:rFonts w:ascii="Arial" w:hAnsi="Arial"/>
          <w:sz w:val="24"/>
        </w:rPr>
        <w:t xml:space="preserve">, </w:t>
      </w:r>
      <w:r w:rsidR="00001ECD" w:rsidRPr="00A4664E">
        <w:rPr>
          <w:rFonts w:ascii="Arial" w:hAnsi="Arial"/>
          <w:sz w:val="24"/>
        </w:rPr>
        <w:t>Norfolk</w:t>
      </w:r>
      <w:r w:rsidR="00001ECD">
        <w:rPr>
          <w:rFonts w:ascii="Arial" w:hAnsi="Arial"/>
          <w:sz w:val="24"/>
        </w:rPr>
        <w:t xml:space="preserve">, </w:t>
      </w:r>
      <w:r w:rsidR="00001ECD" w:rsidRPr="00A4664E">
        <w:rPr>
          <w:rFonts w:ascii="Arial" w:hAnsi="Arial"/>
          <w:sz w:val="24"/>
        </w:rPr>
        <w:t>NR27 9EN</w:t>
      </w:r>
      <w:r w:rsidRPr="00D44853">
        <w:rPr>
          <w:rFonts w:ascii="Arial" w:hAnsi="Arial"/>
          <w:sz w:val="24"/>
        </w:rPr>
        <w:t xml:space="preserve"> </w:t>
      </w:r>
      <w:r w:rsidRPr="00D44853">
        <w:rPr>
          <w:rFonts w:ascii="Arial" w:eastAsia="Calibri" w:hAnsi="Arial" w:cs="Arial"/>
          <w:sz w:val="24"/>
          <w:szCs w:val="24"/>
        </w:rPr>
        <w:t>during normal office hours.</w:t>
      </w:r>
      <w:r w:rsidR="00001ECD">
        <w:rPr>
          <w:rFonts w:ascii="Arial" w:hAnsi="Arial" w:cs="Arial"/>
          <w:sz w:val="24"/>
          <w:szCs w:val="24"/>
          <w:lang w:eastAsia="en-GB"/>
        </w:rPr>
        <w:t xml:space="preserve"> </w:t>
      </w:r>
      <w:r w:rsidRPr="00D44853">
        <w:rPr>
          <w:rFonts w:ascii="Arial" w:hAnsi="Arial" w:cs="Arial"/>
          <w:sz w:val="24"/>
          <w:szCs w:val="24"/>
          <w:lang w:eastAsia="en-GB"/>
        </w:rPr>
        <w:t xml:space="preserve">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6B935797"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E532AE">
        <w:rPr>
          <w:rFonts w:ascii="Arial" w:hAnsi="Arial"/>
          <w:sz w:val="24"/>
        </w:rPr>
        <w:t>3</w:t>
      </w:r>
      <w:r w:rsidR="00E532AE" w:rsidRPr="00E532AE">
        <w:rPr>
          <w:rFonts w:ascii="Arial" w:hAnsi="Arial"/>
          <w:sz w:val="24"/>
          <w:vertAlign w:val="superscript"/>
        </w:rPr>
        <w:t>rd</w:t>
      </w:r>
      <w:r w:rsidR="00E532AE">
        <w:rPr>
          <w:rFonts w:ascii="Arial" w:hAnsi="Arial"/>
          <w:sz w:val="24"/>
        </w:rPr>
        <w:t xml:space="preserve"> December </w:t>
      </w:r>
      <w:r w:rsidR="00AF233D">
        <w:rPr>
          <w:rFonts w:ascii="Arial" w:hAnsi="Arial"/>
          <w:sz w:val="24"/>
        </w:rPr>
        <w:t>202</w:t>
      </w:r>
      <w:r w:rsidR="00B211AE">
        <w:rPr>
          <w:rFonts w:ascii="Arial" w:hAnsi="Arial"/>
          <w:sz w:val="24"/>
        </w:rPr>
        <w:t>4</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0B6DEF9"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001ECD">
        <w:rPr>
          <w:rFonts w:ascii="Arial" w:hAnsi="Arial" w:cs="Arial"/>
          <w:sz w:val="24"/>
          <w:szCs w:val="24"/>
        </w:rPr>
        <w:t>Ms A Dixie</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22CCB665"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001ECD">
        <w:rPr>
          <w:rFonts w:ascii="Arial" w:hAnsi="Arial" w:cs="Arial"/>
          <w:sz w:val="24"/>
          <w:szCs w:val="24"/>
        </w:rPr>
        <w:t>Parish</w:t>
      </w:r>
      <w:r w:rsidR="00573CFB" w:rsidRPr="00573CFB">
        <w:rPr>
          <w:rFonts w:ascii="Arial" w:hAnsi="Arial" w:cs="Arial"/>
          <w:sz w:val="24"/>
          <w:szCs w:val="24"/>
        </w:rPr>
        <w:t xml:space="preserve"> of </w:t>
      </w:r>
      <w:r w:rsidR="00001ECD">
        <w:rPr>
          <w:rFonts w:ascii="Arial" w:hAnsi="Arial" w:cs="Arial"/>
          <w:sz w:val="24"/>
          <w:szCs w:val="24"/>
        </w:rPr>
        <w:t>West Runton</w:t>
      </w:r>
    </w:p>
    <w:p w14:paraId="634EF60B" w14:textId="77777777" w:rsidR="005F2A68" w:rsidRPr="005F2A68" w:rsidRDefault="005F2A68" w:rsidP="005F2A68">
      <w:pPr>
        <w:jc w:val="both"/>
        <w:rPr>
          <w:rFonts w:ascii="Arial" w:hAnsi="Arial"/>
          <w:sz w:val="24"/>
          <w:u w:val="single"/>
        </w:rPr>
      </w:pPr>
    </w:p>
    <w:p w14:paraId="6E6D4C29" w14:textId="6A13E3D0" w:rsidR="005F2A68" w:rsidRDefault="005F2A68" w:rsidP="005F2A68">
      <w:pPr>
        <w:jc w:val="both"/>
        <w:rPr>
          <w:rFonts w:ascii="Arial" w:hAnsi="Arial"/>
          <w:sz w:val="24"/>
        </w:rPr>
      </w:pPr>
      <w:r>
        <w:rPr>
          <w:rFonts w:ascii="Arial" w:hAnsi="Arial"/>
          <w:sz w:val="24"/>
        </w:rPr>
        <w:t xml:space="preserve">Proposed </w:t>
      </w:r>
      <w:r w:rsidR="00001ECD">
        <w:rPr>
          <w:rFonts w:ascii="Arial" w:hAnsi="Arial"/>
          <w:sz w:val="24"/>
        </w:rPr>
        <w:t>20</w:t>
      </w:r>
      <w:r>
        <w:rPr>
          <w:rFonts w:ascii="Arial" w:hAnsi="Arial"/>
          <w:sz w:val="24"/>
        </w:rPr>
        <w:t xml:space="preserve">mph Speed Limit </w:t>
      </w:r>
    </w:p>
    <w:p w14:paraId="1D81878D" w14:textId="77777777" w:rsidR="00114B83" w:rsidRDefault="00114B83" w:rsidP="005F2A68">
      <w:pPr>
        <w:jc w:val="both"/>
        <w:rPr>
          <w:rFonts w:ascii="Arial" w:hAnsi="Arial"/>
          <w:sz w:val="24"/>
        </w:rPr>
      </w:pPr>
    </w:p>
    <w:tbl>
      <w:tblPr>
        <w:tblStyle w:val="TableGrid"/>
        <w:tblW w:w="0" w:type="auto"/>
        <w:tblInd w:w="137" w:type="dxa"/>
        <w:tblLook w:val="04A0" w:firstRow="1" w:lastRow="0" w:firstColumn="1" w:lastColumn="0" w:noHBand="0" w:noVBand="1"/>
      </w:tblPr>
      <w:tblGrid>
        <w:gridCol w:w="3119"/>
        <w:gridCol w:w="425"/>
        <w:gridCol w:w="6520"/>
      </w:tblGrid>
      <w:tr w:rsidR="00114B83" w14:paraId="5CF8AF1F" w14:textId="77777777" w:rsidTr="00114B83">
        <w:tc>
          <w:tcPr>
            <w:tcW w:w="3119" w:type="dxa"/>
          </w:tcPr>
          <w:p w14:paraId="1EC092C0" w14:textId="77777777" w:rsidR="00114B83" w:rsidRDefault="00114B83" w:rsidP="00114B83">
            <w:pPr>
              <w:jc w:val="both"/>
              <w:rPr>
                <w:rFonts w:ascii="Arial" w:hAnsi="Arial"/>
                <w:sz w:val="24"/>
              </w:rPr>
            </w:pPr>
            <w:r w:rsidRPr="005B483B">
              <w:rPr>
                <w:rFonts w:ascii="Arial" w:hAnsi="Arial"/>
                <w:sz w:val="24"/>
              </w:rPr>
              <w:t>A149 Cromer Road</w:t>
            </w:r>
          </w:p>
        </w:tc>
        <w:tc>
          <w:tcPr>
            <w:tcW w:w="425" w:type="dxa"/>
          </w:tcPr>
          <w:p w14:paraId="5CCA8E77" w14:textId="77777777" w:rsidR="00114B83" w:rsidRDefault="00114B83" w:rsidP="00114B83">
            <w:pPr>
              <w:jc w:val="both"/>
              <w:rPr>
                <w:rFonts w:ascii="Arial" w:hAnsi="Arial"/>
                <w:sz w:val="24"/>
              </w:rPr>
            </w:pPr>
            <w:r>
              <w:rPr>
                <w:rFonts w:ascii="Arial" w:hAnsi="Arial"/>
                <w:sz w:val="24"/>
              </w:rPr>
              <w:t>-</w:t>
            </w:r>
          </w:p>
        </w:tc>
        <w:tc>
          <w:tcPr>
            <w:tcW w:w="6520" w:type="dxa"/>
          </w:tcPr>
          <w:p w14:paraId="61C851D8" w14:textId="39408F55" w:rsidR="00114B83" w:rsidRDefault="00114B83" w:rsidP="00114B83">
            <w:pPr>
              <w:jc w:val="both"/>
              <w:rPr>
                <w:rFonts w:ascii="Arial" w:hAnsi="Arial"/>
                <w:sz w:val="24"/>
              </w:rPr>
            </w:pPr>
            <w:r w:rsidRPr="006F4763">
              <w:rPr>
                <w:rFonts w:ascii="Arial" w:hAnsi="Arial"/>
                <w:sz w:val="24"/>
              </w:rPr>
              <w:t>From a point 35 met</w:t>
            </w:r>
            <w:r w:rsidR="001020AB">
              <w:rPr>
                <w:rFonts w:ascii="Arial" w:hAnsi="Arial"/>
                <w:sz w:val="24"/>
              </w:rPr>
              <w:t>re</w:t>
            </w:r>
            <w:r w:rsidRPr="006F4763">
              <w:rPr>
                <w:rFonts w:ascii="Arial" w:hAnsi="Arial"/>
                <w:sz w:val="24"/>
              </w:rPr>
              <w:t>s west of its junction</w:t>
            </w:r>
            <w:r>
              <w:rPr>
                <w:rFonts w:ascii="Arial" w:hAnsi="Arial"/>
                <w:sz w:val="24"/>
              </w:rPr>
              <w:t xml:space="preserve"> with the </w:t>
            </w:r>
            <w:r w:rsidRPr="006F4763">
              <w:rPr>
                <w:rFonts w:ascii="Arial" w:hAnsi="Arial"/>
                <w:sz w:val="24"/>
              </w:rPr>
              <w:t>1P327</w:t>
            </w:r>
            <w:r>
              <w:rPr>
                <w:rFonts w:ascii="Arial" w:hAnsi="Arial"/>
                <w:sz w:val="24"/>
              </w:rPr>
              <w:t xml:space="preserve"> Church Lane to </w:t>
            </w:r>
            <w:r w:rsidRPr="006F4763">
              <w:rPr>
                <w:rFonts w:ascii="Arial" w:hAnsi="Arial"/>
                <w:sz w:val="24"/>
              </w:rPr>
              <w:t>a point 50 met</w:t>
            </w:r>
            <w:r>
              <w:rPr>
                <w:rFonts w:ascii="Arial" w:hAnsi="Arial"/>
                <w:sz w:val="24"/>
              </w:rPr>
              <w:t xml:space="preserve">res </w:t>
            </w:r>
            <w:r w:rsidRPr="006F4763">
              <w:rPr>
                <w:rFonts w:ascii="Arial" w:hAnsi="Arial"/>
                <w:sz w:val="24"/>
              </w:rPr>
              <w:t xml:space="preserve">east of junction </w:t>
            </w:r>
            <w:r>
              <w:rPr>
                <w:rFonts w:ascii="Arial" w:hAnsi="Arial"/>
                <w:sz w:val="24"/>
              </w:rPr>
              <w:t xml:space="preserve">with the 1P333 </w:t>
            </w:r>
            <w:r w:rsidRPr="006F4763">
              <w:rPr>
                <w:rFonts w:ascii="Arial" w:hAnsi="Arial"/>
                <w:sz w:val="24"/>
              </w:rPr>
              <w:t>Roseberry Road</w:t>
            </w:r>
          </w:p>
        </w:tc>
      </w:tr>
      <w:tr w:rsidR="00114B83" w14:paraId="2F844289" w14:textId="77777777" w:rsidTr="00114B83">
        <w:tc>
          <w:tcPr>
            <w:tcW w:w="3119" w:type="dxa"/>
          </w:tcPr>
          <w:p w14:paraId="4B63286E" w14:textId="77777777" w:rsidR="00114B83" w:rsidRDefault="00114B83" w:rsidP="00114B83">
            <w:pPr>
              <w:jc w:val="both"/>
              <w:rPr>
                <w:rFonts w:ascii="Arial" w:hAnsi="Arial"/>
                <w:sz w:val="24"/>
              </w:rPr>
            </w:pPr>
            <w:r w:rsidRPr="006229DB">
              <w:rPr>
                <w:rFonts w:ascii="Arial" w:hAnsi="Arial"/>
                <w:sz w:val="24"/>
              </w:rPr>
              <w:t>C293 Station Road</w:t>
            </w:r>
          </w:p>
        </w:tc>
        <w:tc>
          <w:tcPr>
            <w:tcW w:w="425" w:type="dxa"/>
          </w:tcPr>
          <w:p w14:paraId="3612DA94" w14:textId="77777777" w:rsidR="00114B83" w:rsidRDefault="00114B83" w:rsidP="00114B83">
            <w:pPr>
              <w:jc w:val="both"/>
              <w:rPr>
                <w:rFonts w:ascii="Arial" w:hAnsi="Arial"/>
                <w:sz w:val="24"/>
              </w:rPr>
            </w:pPr>
            <w:r>
              <w:rPr>
                <w:rFonts w:ascii="Arial" w:hAnsi="Arial"/>
                <w:sz w:val="24"/>
              </w:rPr>
              <w:t>-</w:t>
            </w:r>
          </w:p>
        </w:tc>
        <w:tc>
          <w:tcPr>
            <w:tcW w:w="6520" w:type="dxa"/>
          </w:tcPr>
          <w:p w14:paraId="0C5838B6" w14:textId="48CCF005" w:rsidR="00114B83" w:rsidRDefault="00114B83" w:rsidP="00114B83">
            <w:pPr>
              <w:jc w:val="both"/>
              <w:rPr>
                <w:rFonts w:ascii="Arial" w:hAnsi="Arial"/>
                <w:sz w:val="24"/>
              </w:rPr>
            </w:pPr>
            <w:r w:rsidRPr="00EA758E">
              <w:rPr>
                <w:rFonts w:ascii="Arial" w:hAnsi="Arial"/>
                <w:sz w:val="24"/>
              </w:rPr>
              <w:t>From its junction with A149 Cromer Road south</w:t>
            </w:r>
            <w:r w:rsidR="00DE23D9">
              <w:rPr>
                <w:rFonts w:ascii="Arial" w:hAnsi="Arial"/>
                <w:sz w:val="24"/>
              </w:rPr>
              <w:t>wards</w:t>
            </w:r>
            <w:r w:rsidRPr="00EA758E">
              <w:rPr>
                <w:rFonts w:ascii="Arial" w:hAnsi="Arial"/>
                <w:sz w:val="24"/>
              </w:rPr>
              <w:t xml:space="preserve"> for a distance of 120 metr</w:t>
            </w:r>
            <w:r>
              <w:rPr>
                <w:rFonts w:ascii="Arial" w:hAnsi="Arial"/>
                <w:sz w:val="24"/>
              </w:rPr>
              <w:t>es</w:t>
            </w:r>
          </w:p>
        </w:tc>
      </w:tr>
      <w:tr w:rsidR="00114B83" w14:paraId="32E5FAA0" w14:textId="77777777" w:rsidTr="00114B83">
        <w:tc>
          <w:tcPr>
            <w:tcW w:w="3119" w:type="dxa"/>
          </w:tcPr>
          <w:p w14:paraId="7FF93FE2" w14:textId="77777777" w:rsidR="00114B83" w:rsidRDefault="00114B83" w:rsidP="00114B83">
            <w:pPr>
              <w:jc w:val="both"/>
              <w:rPr>
                <w:rFonts w:ascii="Arial" w:hAnsi="Arial"/>
                <w:sz w:val="24"/>
              </w:rPr>
            </w:pPr>
            <w:r w:rsidRPr="00284CD3">
              <w:rPr>
                <w:rFonts w:ascii="Arial" w:hAnsi="Arial"/>
                <w:sz w:val="24"/>
              </w:rPr>
              <w:t>U1427</w:t>
            </w:r>
            <w:r>
              <w:rPr>
                <w:rFonts w:ascii="Arial" w:hAnsi="Arial"/>
                <w:sz w:val="24"/>
              </w:rPr>
              <w:t>4</w:t>
            </w:r>
            <w:r w:rsidRPr="00284CD3">
              <w:rPr>
                <w:rFonts w:ascii="Arial" w:hAnsi="Arial"/>
                <w:sz w:val="24"/>
              </w:rPr>
              <w:t xml:space="preserve"> Water Lane</w:t>
            </w:r>
          </w:p>
        </w:tc>
        <w:tc>
          <w:tcPr>
            <w:tcW w:w="425" w:type="dxa"/>
          </w:tcPr>
          <w:p w14:paraId="1814B132" w14:textId="77777777" w:rsidR="00114B83" w:rsidRDefault="00114B83" w:rsidP="00114B83">
            <w:pPr>
              <w:jc w:val="both"/>
              <w:rPr>
                <w:rFonts w:ascii="Arial" w:hAnsi="Arial"/>
                <w:sz w:val="24"/>
              </w:rPr>
            </w:pPr>
            <w:r>
              <w:rPr>
                <w:rFonts w:ascii="Arial" w:hAnsi="Arial"/>
                <w:sz w:val="24"/>
              </w:rPr>
              <w:t>-</w:t>
            </w:r>
          </w:p>
        </w:tc>
        <w:tc>
          <w:tcPr>
            <w:tcW w:w="6520" w:type="dxa"/>
          </w:tcPr>
          <w:p w14:paraId="6CDE9ACF" w14:textId="77777777" w:rsidR="00114B83" w:rsidRDefault="00114B83" w:rsidP="00114B83">
            <w:pPr>
              <w:jc w:val="both"/>
              <w:rPr>
                <w:rFonts w:ascii="Arial" w:hAnsi="Arial"/>
                <w:sz w:val="24"/>
              </w:rPr>
            </w:pPr>
            <w:r w:rsidRPr="00CD3912">
              <w:rPr>
                <w:rFonts w:ascii="Arial" w:hAnsi="Arial"/>
                <w:sz w:val="24"/>
              </w:rPr>
              <w:t>From</w:t>
            </w:r>
            <w:r>
              <w:rPr>
                <w:rFonts w:ascii="Arial" w:hAnsi="Arial"/>
                <w:sz w:val="24"/>
              </w:rPr>
              <w:t xml:space="preserve"> its</w:t>
            </w:r>
            <w:r w:rsidRPr="00CD3912">
              <w:rPr>
                <w:rFonts w:ascii="Arial" w:hAnsi="Arial"/>
                <w:sz w:val="24"/>
              </w:rPr>
              <w:t xml:space="preserve"> junction </w:t>
            </w:r>
            <w:r>
              <w:rPr>
                <w:rFonts w:ascii="Arial" w:hAnsi="Arial"/>
                <w:sz w:val="24"/>
              </w:rPr>
              <w:t>with the</w:t>
            </w:r>
            <w:r w:rsidRPr="00CD3912">
              <w:rPr>
                <w:rFonts w:ascii="Arial" w:hAnsi="Arial"/>
                <w:sz w:val="24"/>
              </w:rPr>
              <w:t xml:space="preserve"> A149 Cromer Road</w:t>
            </w:r>
            <w:r>
              <w:rPr>
                <w:rFonts w:ascii="Arial" w:hAnsi="Arial"/>
                <w:sz w:val="24"/>
              </w:rPr>
              <w:t xml:space="preserve"> for its </w:t>
            </w:r>
            <w:r w:rsidRPr="00CD3912">
              <w:rPr>
                <w:rFonts w:ascii="Arial" w:hAnsi="Arial"/>
                <w:sz w:val="24"/>
              </w:rPr>
              <w:t xml:space="preserve">entire length </w:t>
            </w:r>
            <w:r>
              <w:rPr>
                <w:rFonts w:ascii="Arial" w:hAnsi="Arial"/>
                <w:sz w:val="24"/>
              </w:rPr>
              <w:t>(a distance of 730 metres)</w:t>
            </w:r>
          </w:p>
        </w:tc>
      </w:tr>
    </w:tbl>
    <w:p w14:paraId="00F6FFD1" w14:textId="77777777" w:rsidR="00114B83" w:rsidRDefault="00114B83" w:rsidP="005F2A68">
      <w:pPr>
        <w:jc w:val="both"/>
        <w:rPr>
          <w:rFonts w:ascii="Arial" w:hAnsi="Arial"/>
          <w:sz w:val="24"/>
        </w:rPr>
      </w:pPr>
    </w:p>
    <w:p w14:paraId="6710EB93" w14:textId="53F4FE4B" w:rsidR="00772D28" w:rsidRPr="00772D28" w:rsidRDefault="00772D28" w:rsidP="00772D28">
      <w:pPr>
        <w:jc w:val="both"/>
        <w:rPr>
          <w:rFonts w:ascii="Arial" w:hAnsi="Arial"/>
          <w:sz w:val="24"/>
        </w:rPr>
      </w:pPr>
      <w:bookmarkStart w:id="1" w:name="_Hlk126739182"/>
      <w:r w:rsidRPr="00772D28">
        <w:rPr>
          <w:rFonts w:ascii="Arial" w:hAnsi="Arial"/>
          <w:sz w:val="24"/>
        </w:rPr>
        <w:t xml:space="preserve">DATED </w:t>
      </w:r>
      <w:r w:rsidR="00206728">
        <w:rPr>
          <w:rFonts w:ascii="Arial" w:hAnsi="Arial"/>
          <w:sz w:val="24"/>
        </w:rPr>
        <w:t xml:space="preserve">this </w:t>
      </w:r>
      <w:r w:rsidR="00E532AE">
        <w:rPr>
          <w:rFonts w:ascii="Arial" w:hAnsi="Arial"/>
          <w:sz w:val="24"/>
        </w:rPr>
        <w:t>8</w:t>
      </w:r>
      <w:r w:rsidR="00E532AE" w:rsidRPr="00E532AE">
        <w:rPr>
          <w:rFonts w:ascii="Arial" w:hAnsi="Arial"/>
          <w:sz w:val="24"/>
          <w:vertAlign w:val="superscript"/>
        </w:rPr>
        <w:t>th</w:t>
      </w:r>
      <w:r w:rsidR="00E532AE">
        <w:rPr>
          <w:rFonts w:ascii="Arial" w:hAnsi="Arial"/>
          <w:sz w:val="24"/>
        </w:rPr>
        <w:t xml:space="preserve"> </w:t>
      </w:r>
      <w:r w:rsidR="00206728">
        <w:rPr>
          <w:rFonts w:ascii="Arial" w:hAnsi="Arial"/>
          <w:sz w:val="24"/>
        </w:rPr>
        <w:t>day of</w:t>
      </w:r>
      <w:r w:rsidR="001779FE">
        <w:rPr>
          <w:rFonts w:ascii="Arial" w:hAnsi="Arial"/>
          <w:sz w:val="24"/>
        </w:rPr>
        <w:t xml:space="preserve"> </w:t>
      </w:r>
      <w:r w:rsidR="00E532AE">
        <w:rPr>
          <w:rFonts w:ascii="Arial" w:hAnsi="Arial"/>
          <w:sz w:val="24"/>
        </w:rPr>
        <w:t xml:space="preserve">November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2" w:name="_Hlk8208705"/>
      <w:r w:rsidRPr="00772D28">
        <w:rPr>
          <w:rFonts w:ascii="Arial" w:hAnsi="Arial"/>
          <w:sz w:val="24"/>
        </w:rPr>
        <w:t xml:space="preserve">                              </w:t>
      </w:r>
      <w:bookmarkEnd w:id="2"/>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1"/>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6E91A15E" w:rsidR="00B57230" w:rsidRDefault="00772D28" w:rsidP="00B57230">
      <w:pPr>
        <w:jc w:val="both"/>
        <w:rPr>
          <w:i/>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C085" w14:textId="77777777" w:rsidR="00E24399" w:rsidRDefault="00E24399" w:rsidP="0046616E">
      <w:r>
        <w:separator/>
      </w:r>
    </w:p>
  </w:endnote>
  <w:endnote w:type="continuationSeparator" w:id="0">
    <w:p w14:paraId="39141E48" w14:textId="77777777" w:rsidR="00E24399" w:rsidRDefault="00E24399"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2013" w14:textId="77777777" w:rsidR="00E24399" w:rsidRDefault="00E24399" w:rsidP="0046616E">
      <w:r>
        <w:separator/>
      </w:r>
    </w:p>
  </w:footnote>
  <w:footnote w:type="continuationSeparator" w:id="0">
    <w:p w14:paraId="678B32DE" w14:textId="77777777" w:rsidR="00E24399" w:rsidRDefault="00E24399"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1ECD"/>
    <w:rsid w:val="000028CE"/>
    <w:rsid w:val="00047E89"/>
    <w:rsid w:val="000506C1"/>
    <w:rsid w:val="000528A1"/>
    <w:rsid w:val="00070F34"/>
    <w:rsid w:val="00086E25"/>
    <w:rsid w:val="00086F18"/>
    <w:rsid w:val="000978AC"/>
    <w:rsid w:val="000A48E3"/>
    <w:rsid w:val="000A59F7"/>
    <w:rsid w:val="000A72A7"/>
    <w:rsid w:val="000B53C5"/>
    <w:rsid w:val="000C01EF"/>
    <w:rsid w:val="000C2240"/>
    <w:rsid w:val="000C530E"/>
    <w:rsid w:val="000E5F30"/>
    <w:rsid w:val="000F5896"/>
    <w:rsid w:val="001020AB"/>
    <w:rsid w:val="00104B3C"/>
    <w:rsid w:val="00110FF1"/>
    <w:rsid w:val="00114B83"/>
    <w:rsid w:val="001171AD"/>
    <w:rsid w:val="0015778D"/>
    <w:rsid w:val="0016797F"/>
    <w:rsid w:val="0017119A"/>
    <w:rsid w:val="00176E41"/>
    <w:rsid w:val="001779FE"/>
    <w:rsid w:val="001A3449"/>
    <w:rsid w:val="001A6A3D"/>
    <w:rsid w:val="001B0A63"/>
    <w:rsid w:val="001C0741"/>
    <w:rsid w:val="001D6ED0"/>
    <w:rsid w:val="001E1CAC"/>
    <w:rsid w:val="001F66D8"/>
    <w:rsid w:val="001F7DC9"/>
    <w:rsid w:val="00206728"/>
    <w:rsid w:val="002314C9"/>
    <w:rsid w:val="00237A1C"/>
    <w:rsid w:val="002A53E9"/>
    <w:rsid w:val="002B7A62"/>
    <w:rsid w:val="002E2214"/>
    <w:rsid w:val="002E4EFF"/>
    <w:rsid w:val="002F1912"/>
    <w:rsid w:val="003042B0"/>
    <w:rsid w:val="00323A31"/>
    <w:rsid w:val="00331788"/>
    <w:rsid w:val="0039390B"/>
    <w:rsid w:val="003A3164"/>
    <w:rsid w:val="003C3450"/>
    <w:rsid w:val="003C50F0"/>
    <w:rsid w:val="003E091A"/>
    <w:rsid w:val="00406532"/>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952C1"/>
    <w:rsid w:val="005D3668"/>
    <w:rsid w:val="005D651A"/>
    <w:rsid w:val="005F2A68"/>
    <w:rsid w:val="005F441B"/>
    <w:rsid w:val="00602ADD"/>
    <w:rsid w:val="00613C0B"/>
    <w:rsid w:val="006231FD"/>
    <w:rsid w:val="006233D0"/>
    <w:rsid w:val="00630DC9"/>
    <w:rsid w:val="00672E6F"/>
    <w:rsid w:val="00694F00"/>
    <w:rsid w:val="006A0F28"/>
    <w:rsid w:val="006E7D52"/>
    <w:rsid w:val="007028D5"/>
    <w:rsid w:val="00707176"/>
    <w:rsid w:val="00712788"/>
    <w:rsid w:val="00734324"/>
    <w:rsid w:val="0076002F"/>
    <w:rsid w:val="00761EBD"/>
    <w:rsid w:val="00772D28"/>
    <w:rsid w:val="00792F90"/>
    <w:rsid w:val="00797E7D"/>
    <w:rsid w:val="007A0A5D"/>
    <w:rsid w:val="007C5F4D"/>
    <w:rsid w:val="007E7349"/>
    <w:rsid w:val="007F0E67"/>
    <w:rsid w:val="007F5792"/>
    <w:rsid w:val="00802554"/>
    <w:rsid w:val="00825F5B"/>
    <w:rsid w:val="0085015A"/>
    <w:rsid w:val="00850FD1"/>
    <w:rsid w:val="00852A67"/>
    <w:rsid w:val="0085681F"/>
    <w:rsid w:val="008771DF"/>
    <w:rsid w:val="00880D8D"/>
    <w:rsid w:val="008A1019"/>
    <w:rsid w:val="008A797C"/>
    <w:rsid w:val="00916E5A"/>
    <w:rsid w:val="00922820"/>
    <w:rsid w:val="0093401C"/>
    <w:rsid w:val="00954C66"/>
    <w:rsid w:val="00962262"/>
    <w:rsid w:val="00976DBD"/>
    <w:rsid w:val="00986110"/>
    <w:rsid w:val="009B3FEB"/>
    <w:rsid w:val="009D27A0"/>
    <w:rsid w:val="009F2784"/>
    <w:rsid w:val="00A57245"/>
    <w:rsid w:val="00A81C1B"/>
    <w:rsid w:val="00AA3445"/>
    <w:rsid w:val="00AD3075"/>
    <w:rsid w:val="00AD68E1"/>
    <w:rsid w:val="00AD6F9C"/>
    <w:rsid w:val="00AD7400"/>
    <w:rsid w:val="00AE1DBC"/>
    <w:rsid w:val="00AF233D"/>
    <w:rsid w:val="00AF302D"/>
    <w:rsid w:val="00B11E7E"/>
    <w:rsid w:val="00B211AE"/>
    <w:rsid w:val="00B23351"/>
    <w:rsid w:val="00B3286F"/>
    <w:rsid w:val="00B34192"/>
    <w:rsid w:val="00B3539D"/>
    <w:rsid w:val="00B35B03"/>
    <w:rsid w:val="00B57230"/>
    <w:rsid w:val="00B731C3"/>
    <w:rsid w:val="00B849A3"/>
    <w:rsid w:val="00BC0EDE"/>
    <w:rsid w:val="00BD303D"/>
    <w:rsid w:val="00C03D0F"/>
    <w:rsid w:val="00C179DF"/>
    <w:rsid w:val="00C4066D"/>
    <w:rsid w:val="00C775AC"/>
    <w:rsid w:val="00C85836"/>
    <w:rsid w:val="00CA0CB4"/>
    <w:rsid w:val="00CC3B9A"/>
    <w:rsid w:val="00CE6C4E"/>
    <w:rsid w:val="00D018D5"/>
    <w:rsid w:val="00D154A5"/>
    <w:rsid w:val="00D44853"/>
    <w:rsid w:val="00D5615C"/>
    <w:rsid w:val="00D87D93"/>
    <w:rsid w:val="00D979CF"/>
    <w:rsid w:val="00DA4576"/>
    <w:rsid w:val="00DB63B1"/>
    <w:rsid w:val="00DB6D54"/>
    <w:rsid w:val="00DC0BC5"/>
    <w:rsid w:val="00DC2F4A"/>
    <w:rsid w:val="00DD43F9"/>
    <w:rsid w:val="00DE23D9"/>
    <w:rsid w:val="00DE5148"/>
    <w:rsid w:val="00E00450"/>
    <w:rsid w:val="00E13428"/>
    <w:rsid w:val="00E17913"/>
    <w:rsid w:val="00E22D50"/>
    <w:rsid w:val="00E24399"/>
    <w:rsid w:val="00E327C7"/>
    <w:rsid w:val="00E42C7E"/>
    <w:rsid w:val="00E532AE"/>
    <w:rsid w:val="00E536B0"/>
    <w:rsid w:val="00E86E41"/>
    <w:rsid w:val="00E874FB"/>
    <w:rsid w:val="00E90626"/>
    <w:rsid w:val="00EA28A6"/>
    <w:rsid w:val="00EB4B2E"/>
    <w:rsid w:val="00EB6D17"/>
    <w:rsid w:val="00EC24FF"/>
    <w:rsid w:val="00EC6B87"/>
    <w:rsid w:val="00F127B3"/>
    <w:rsid w:val="00F13695"/>
    <w:rsid w:val="00F318DD"/>
    <w:rsid w:val="00F4055A"/>
    <w:rsid w:val="00F546F5"/>
    <w:rsid w:val="00F805D2"/>
    <w:rsid w:val="00F83008"/>
    <w:rsid w:val="00F87852"/>
    <w:rsid w:val="00FB0754"/>
    <w:rsid w:val="00FE5DD1"/>
    <w:rsid w:val="00FF4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uiPriority w:val="99"/>
    <w:rsid w:val="0046616E"/>
    <w:rPr>
      <w:sz w:val="16"/>
      <w:szCs w:val="16"/>
    </w:rPr>
  </w:style>
  <w:style w:type="paragraph" w:styleId="CommentText">
    <w:name w:val="annotation text"/>
    <w:basedOn w:val="Normal"/>
    <w:link w:val="CommentTextChar"/>
    <w:uiPriority w:val="99"/>
    <w:rsid w:val="0046616E"/>
  </w:style>
  <w:style w:type="character" w:customStyle="1" w:styleId="CommentTextChar">
    <w:name w:val="Comment Text Char"/>
    <w:link w:val="CommentText"/>
    <w:uiPriority w:val="99"/>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401</Words>
  <Characters>2137</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2533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Runton 20mph Draft Notice of Proposals PJA012 20759769</dc:title>
  <dc:subject/>
  <dc:creator>Information Systems Group</dc:creator>
  <cp:keywords/>
  <cp:lastModifiedBy>Matthew Barnett</cp:lastModifiedBy>
  <cp:revision>18</cp:revision>
  <cp:lastPrinted>2003-04-25T14:42:00Z</cp:lastPrinted>
  <dcterms:created xsi:type="dcterms:W3CDTF">2024-11-04T11:45:00Z</dcterms:created>
  <dcterms:modified xsi:type="dcterms:W3CDTF">2024-11-05T09:35:00Z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