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A008" w14:textId="77777777" w:rsidR="00B3762D" w:rsidRDefault="00B3762D" w:rsidP="00736852">
      <w:pPr>
        <w:ind w:right="-75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THE </w:t>
      </w:r>
      <w:r w:rsidRPr="003F1B9C">
        <w:rPr>
          <w:rFonts w:ascii="Arial" w:hAnsi="Arial"/>
          <w:b/>
        </w:rPr>
        <w:t>NORFOLK COUNTY COUNCIL</w:t>
      </w:r>
    </w:p>
    <w:p w14:paraId="49CA19DD" w14:textId="77777777" w:rsidR="00B3762D" w:rsidRPr="00C21F4C" w:rsidRDefault="00B3762D" w:rsidP="00736852">
      <w:pPr>
        <w:ind w:right="-752"/>
        <w:jc w:val="center"/>
        <w:rPr>
          <w:rFonts w:ascii="Arial" w:hAnsi="Arial"/>
          <w:b/>
          <w:bCs/>
        </w:rPr>
      </w:pPr>
      <w:bookmarkStart w:id="0" w:name="_Hlk129241557"/>
      <w:r w:rsidRPr="00C21F4C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UPWELL AND </w:t>
      </w:r>
      <w:r w:rsidRPr="00C21F4C">
        <w:rPr>
          <w:rFonts w:ascii="Arial" w:hAnsi="Arial"/>
          <w:b/>
          <w:bCs/>
        </w:rPr>
        <w:t>WELNEY, A</w:t>
      </w:r>
      <w:r>
        <w:rPr>
          <w:rFonts w:ascii="Arial" w:hAnsi="Arial"/>
          <w:b/>
          <w:bCs/>
        </w:rPr>
        <w:t>1101</w:t>
      </w:r>
      <w:r w:rsidRPr="00C21F4C">
        <w:rPr>
          <w:rFonts w:ascii="Arial" w:hAnsi="Arial"/>
          <w:b/>
          <w:bCs/>
        </w:rPr>
        <w:t xml:space="preserve"> MAIN ROAD/WISBECH ROAD)</w:t>
      </w:r>
    </w:p>
    <w:p w14:paraId="694F0DA5" w14:textId="112C1D03" w:rsidR="00B3762D" w:rsidRPr="00503CC0" w:rsidRDefault="00736852" w:rsidP="00736852">
      <w:pPr>
        <w:ind w:right="-752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u w:val="single"/>
        </w:rPr>
        <w:t xml:space="preserve">            </w:t>
      </w:r>
      <w:r w:rsidR="00B3762D" w:rsidRPr="000510E5">
        <w:rPr>
          <w:rFonts w:ascii="Arial" w:hAnsi="Arial"/>
          <w:b/>
          <w:bCs/>
          <w:u w:val="single"/>
        </w:rPr>
        <w:t>(30MPH</w:t>
      </w:r>
      <w:r w:rsidR="00B3762D">
        <w:rPr>
          <w:rFonts w:ascii="Arial" w:hAnsi="Arial"/>
          <w:b/>
          <w:bCs/>
          <w:u w:val="single"/>
        </w:rPr>
        <w:t xml:space="preserve"> AND 40MPH </w:t>
      </w:r>
      <w:r w:rsidR="00B3762D" w:rsidRPr="000510E5">
        <w:rPr>
          <w:rFonts w:ascii="Arial" w:hAnsi="Arial"/>
          <w:b/>
          <w:bCs/>
          <w:u w:val="single"/>
        </w:rPr>
        <w:t>SPEED LIMIT) ORDER 202</w:t>
      </w:r>
      <w:r w:rsidR="00B3762D">
        <w:rPr>
          <w:rFonts w:ascii="Arial" w:hAnsi="Arial"/>
          <w:b/>
          <w:bCs/>
          <w:u w:val="single"/>
        </w:rPr>
        <w:t>3</w:t>
      </w:r>
      <w:bookmarkEnd w:id="0"/>
      <w:r w:rsidR="00B3762D">
        <w:rPr>
          <w:rFonts w:ascii="Arial" w:hAnsi="Arial"/>
          <w:b/>
          <w:bCs/>
          <w:u w:val="single"/>
        </w:rPr>
        <w:t xml:space="preserve">          </w:t>
      </w:r>
      <w:proofErr w:type="gramStart"/>
      <w:r w:rsidR="00B3762D">
        <w:rPr>
          <w:rFonts w:ascii="Arial" w:hAnsi="Arial"/>
          <w:b/>
          <w:bCs/>
          <w:u w:val="single"/>
        </w:rPr>
        <w:t xml:space="preserve">  </w:t>
      </w:r>
      <w:r w:rsidR="00B3762D">
        <w:rPr>
          <w:rFonts w:ascii="Arial" w:hAnsi="Arial"/>
          <w:sz w:val="16"/>
          <w:szCs w:val="16"/>
        </w:rPr>
        <w:t>.</w:t>
      </w:r>
      <w:proofErr w:type="gramEnd"/>
    </w:p>
    <w:p w14:paraId="5A33EF65" w14:textId="67AE07D2" w:rsidR="00AB549C" w:rsidRDefault="00AB549C" w:rsidP="00736852">
      <w:pPr>
        <w:jc w:val="center"/>
        <w:rPr>
          <w:rFonts w:ascii="Arial" w:hAnsi="Arial" w:cs="Arial"/>
          <w:b/>
          <w:bCs/>
        </w:rPr>
      </w:pPr>
    </w:p>
    <w:p w14:paraId="1A6F0225" w14:textId="2FB20CC6" w:rsidR="00B3762D" w:rsidRDefault="00B3762D" w:rsidP="00736852">
      <w:pPr>
        <w:jc w:val="center"/>
        <w:rPr>
          <w:rFonts w:ascii="Arial" w:hAnsi="Arial" w:cs="Arial"/>
          <w:b/>
          <w:bCs/>
        </w:rPr>
      </w:pPr>
    </w:p>
    <w:p w14:paraId="5CA0DEC5" w14:textId="228F196A" w:rsidR="00B3762D" w:rsidRDefault="00B3762D" w:rsidP="00736852">
      <w:pPr>
        <w:jc w:val="center"/>
        <w:rPr>
          <w:rFonts w:ascii="Arial" w:hAnsi="Arial" w:cs="Arial"/>
          <w:b/>
          <w:bCs/>
        </w:rPr>
      </w:pPr>
    </w:p>
    <w:p w14:paraId="66CEB5EC" w14:textId="77777777" w:rsidR="00B3762D" w:rsidRDefault="00B3762D" w:rsidP="00736852">
      <w:pPr>
        <w:jc w:val="center"/>
        <w:rPr>
          <w:rFonts w:ascii="Arial" w:hAnsi="Arial" w:cs="Arial"/>
          <w:b/>
          <w:bCs/>
        </w:rPr>
      </w:pPr>
    </w:p>
    <w:p w14:paraId="23C757EA" w14:textId="77777777" w:rsidR="00AB549C" w:rsidRPr="00AB549C" w:rsidRDefault="00AB549C" w:rsidP="00736852">
      <w:pPr>
        <w:jc w:val="center"/>
        <w:rPr>
          <w:rFonts w:ascii="Arial" w:hAnsi="Arial" w:cs="Arial"/>
          <w:bCs/>
          <w:lang w:eastAsia="en-US"/>
        </w:rPr>
      </w:pPr>
      <w:bookmarkStart w:id="1" w:name="VFCursor"/>
      <w:bookmarkEnd w:id="1"/>
    </w:p>
    <w:p w14:paraId="318469C0" w14:textId="29E20035" w:rsidR="00E00A30" w:rsidRDefault="00B3762D" w:rsidP="00736852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>STATEMENT OF REASONS FOR MAKING THE ORDER</w:t>
      </w:r>
    </w:p>
    <w:p w14:paraId="3FD9B800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2C7F9B0" w14:textId="77777777" w:rsidR="00B3762D" w:rsidRDefault="00B3762D" w:rsidP="009E6FB2">
      <w:pPr>
        <w:jc w:val="both"/>
        <w:rPr>
          <w:rFonts w:ascii="Arial" w:hAnsi="Arial"/>
          <w:iCs/>
          <w:szCs w:val="20"/>
          <w:lang w:eastAsia="en-US"/>
        </w:rPr>
      </w:pPr>
    </w:p>
    <w:p w14:paraId="20FA7986" w14:textId="77777777" w:rsidR="00B3762D" w:rsidRDefault="00B3762D" w:rsidP="009E6FB2">
      <w:pPr>
        <w:jc w:val="both"/>
        <w:rPr>
          <w:rFonts w:ascii="Arial" w:hAnsi="Arial"/>
          <w:iCs/>
          <w:szCs w:val="20"/>
          <w:lang w:eastAsia="en-US"/>
        </w:rPr>
      </w:pPr>
    </w:p>
    <w:p w14:paraId="4C5FE1EF" w14:textId="6BCEAC02" w:rsidR="009E6FB2" w:rsidRPr="00695776" w:rsidRDefault="009E6FB2" w:rsidP="009E6FB2">
      <w:pPr>
        <w:jc w:val="both"/>
        <w:rPr>
          <w:rFonts w:ascii="Arial" w:hAnsi="Arial" w:cs="Arial"/>
          <w:iCs/>
          <w:lang w:eastAsia="en-US"/>
        </w:rPr>
      </w:pPr>
      <w:r w:rsidRPr="00695776">
        <w:rPr>
          <w:rFonts w:ascii="Arial" w:hAnsi="Arial"/>
          <w:iCs/>
          <w:szCs w:val="20"/>
          <w:lang w:eastAsia="en-US"/>
        </w:rPr>
        <w:t xml:space="preserve">To improve safety in the vicinity </w:t>
      </w:r>
      <w:r w:rsidR="00FD16FD">
        <w:rPr>
          <w:rFonts w:ascii="Arial" w:hAnsi="Arial"/>
          <w:iCs/>
          <w:szCs w:val="20"/>
          <w:lang w:eastAsia="en-US"/>
        </w:rPr>
        <w:t>of a bend in the road and a built</w:t>
      </w:r>
      <w:r w:rsidR="00B3762D">
        <w:rPr>
          <w:rFonts w:ascii="Arial" w:hAnsi="Arial"/>
          <w:iCs/>
          <w:szCs w:val="20"/>
          <w:lang w:eastAsia="en-US"/>
        </w:rPr>
        <w:t>-</w:t>
      </w:r>
      <w:r w:rsidR="00FD16FD">
        <w:rPr>
          <w:rFonts w:ascii="Arial" w:hAnsi="Arial"/>
          <w:iCs/>
          <w:szCs w:val="20"/>
          <w:lang w:eastAsia="en-US"/>
        </w:rPr>
        <w:t xml:space="preserve">up area, </w:t>
      </w:r>
      <w:r w:rsidRPr="00695776">
        <w:rPr>
          <w:rFonts w:ascii="Arial" w:hAnsi="Arial" w:cs="Arial"/>
          <w:iCs/>
          <w:lang w:eastAsia="en-US"/>
        </w:rPr>
        <w:t>in alignment with Norfolk County Councils Speed Management Strategy.</w:t>
      </w:r>
    </w:p>
    <w:p w14:paraId="5044642D" w14:textId="77777777" w:rsidR="00FD16FD" w:rsidRDefault="00FD16FD" w:rsidP="00AB549C">
      <w:pPr>
        <w:jc w:val="both"/>
        <w:rPr>
          <w:rFonts w:ascii="Arial" w:hAnsi="Arial"/>
          <w:b/>
          <w:color w:val="FF0000"/>
          <w:szCs w:val="20"/>
          <w:lang w:eastAsia="en-US"/>
        </w:rPr>
      </w:pPr>
    </w:p>
    <w:p w14:paraId="788827C5" w14:textId="77777777" w:rsidR="00FD16FD" w:rsidRDefault="00FD16FD" w:rsidP="00AB549C">
      <w:pPr>
        <w:jc w:val="both"/>
        <w:rPr>
          <w:rFonts w:ascii="Arial" w:hAnsi="Arial"/>
          <w:b/>
          <w:color w:val="FF0000"/>
          <w:szCs w:val="20"/>
          <w:lang w:eastAsia="en-US"/>
        </w:rPr>
      </w:pPr>
    </w:p>
    <w:p w14:paraId="58DBF084" w14:textId="6AC3E72A" w:rsidR="00AB549C" w:rsidRDefault="00AB549C" w:rsidP="00AB549C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</w:t>
      </w:r>
      <w:r w:rsidRPr="00695776">
        <w:rPr>
          <w:rFonts w:ascii="Arial" w:hAnsi="Arial"/>
          <w:lang w:eastAsia="en-US"/>
        </w:rPr>
        <w:t>Sections 1(</w:t>
      </w:r>
      <w:r w:rsidR="002D5844" w:rsidRPr="00695776">
        <w:rPr>
          <w:rFonts w:ascii="Arial" w:hAnsi="Arial"/>
          <w:lang w:eastAsia="en-US"/>
        </w:rPr>
        <w:t>a</w:t>
      </w:r>
      <w:r w:rsidRPr="00695776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08A6D10C" w14:textId="72A9CA20" w:rsidR="005C3B11" w:rsidRDefault="005C3B11" w:rsidP="00AB549C">
      <w:pPr>
        <w:jc w:val="both"/>
        <w:rPr>
          <w:rFonts w:ascii="Arial" w:hAnsi="Arial"/>
          <w:lang w:eastAsia="en-US"/>
        </w:rPr>
      </w:pPr>
    </w:p>
    <w:p w14:paraId="76BC2223" w14:textId="2A7683F0" w:rsidR="00B3762D" w:rsidRDefault="00B3762D" w:rsidP="00AB549C">
      <w:pPr>
        <w:jc w:val="both"/>
        <w:rPr>
          <w:rFonts w:ascii="Arial" w:hAnsi="Arial"/>
          <w:lang w:eastAsia="en-US"/>
        </w:rPr>
      </w:pPr>
    </w:p>
    <w:p w14:paraId="7867015A" w14:textId="657874C3" w:rsidR="00AB549C" w:rsidRPr="00B3762D" w:rsidRDefault="00B3762D" w:rsidP="00B3762D">
      <w:pPr>
        <w:pStyle w:val="legclearfix2"/>
        <w:ind w:left="576" w:hanging="576"/>
        <w:jc w:val="both"/>
        <w:rPr>
          <w:rFonts w:ascii="Arial" w:hAnsi="Arial" w:cs="Arial"/>
          <w:b/>
          <w:bCs/>
          <w:color w:val="auto"/>
          <w:sz w:val="24"/>
          <w:szCs w:val="24"/>
          <w:lang w:val="en"/>
        </w:rPr>
      </w:pPr>
      <w:r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  <w:specVanish w:val="0"/>
        </w:rPr>
        <w:t>“</w:t>
      </w:r>
      <w:r w:rsidR="00AB549C" w:rsidRPr="00695776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(a)  for avoiding danger to persons or other traffic using the road or any other road or for preventing the likelihood of any such danger arising</w:t>
      </w:r>
      <w:r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;</w:t>
      </w:r>
      <w:r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  <w:specVanish w:val="0"/>
        </w:rPr>
        <w:t>”</w:t>
      </w:r>
    </w:p>
    <w:p w14:paraId="150F9CCA" w14:textId="12FEA4C9" w:rsidR="00C977CD" w:rsidRDefault="00C977C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4E047DB9" w14:textId="63879F44" w:rsidR="00C977CD" w:rsidRDefault="00C977C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64F5CF30" w14:textId="451A5C53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1F54A79C" w14:textId="0DAEBBC7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03668C4D" w14:textId="102112A2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5FD48E37" w14:textId="7860CB1D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345D1065" w14:textId="714ACC14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5D840FDA" w14:textId="2E611050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5CBB990A" w14:textId="23EAF584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07D99D7A" w14:textId="427B009A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03D2DF07" w14:textId="4BC2C32B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09C6283C" w14:textId="12023096" w:rsidR="00B3762D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6051F696" w14:textId="2BAEA18D" w:rsidR="00B3762D" w:rsidRPr="005C3B11" w:rsidRDefault="00B3762D" w:rsidP="00C977CD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  <w:r w:rsidRPr="00B3762D">
        <w:rPr>
          <w:i/>
          <w:color w:val="auto"/>
          <w:sz w:val="20"/>
          <w:szCs w:val="20"/>
          <w:lang w:eastAsia="en-US"/>
        </w:rPr>
        <w:t>HKS/75209(Upwell&amp;WelneyPJA103</w:t>
      </w:r>
      <w:r>
        <w:rPr>
          <w:i/>
          <w:color w:val="auto"/>
          <w:sz w:val="20"/>
          <w:szCs w:val="20"/>
          <w:lang w:eastAsia="en-US"/>
        </w:rPr>
        <w:t>SoR</w:t>
      </w:r>
      <w:r w:rsidRPr="00B3762D">
        <w:rPr>
          <w:i/>
          <w:color w:val="auto"/>
          <w:sz w:val="20"/>
          <w:szCs w:val="20"/>
          <w:lang w:eastAsia="en-US"/>
        </w:rPr>
        <w:t>)23</w:t>
      </w:r>
    </w:p>
    <w:sectPr w:rsidR="00B3762D" w:rsidRPr="005C3B11" w:rsidSect="00577F5A">
      <w:pgSz w:w="11906" w:h="16838" w:code="9"/>
      <w:pgMar w:top="864" w:right="1440" w:bottom="864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EEFA" w14:textId="77777777" w:rsidR="008A241D" w:rsidRDefault="008A241D" w:rsidP="001B263A">
      <w:r>
        <w:separator/>
      </w:r>
    </w:p>
  </w:endnote>
  <w:endnote w:type="continuationSeparator" w:id="0">
    <w:p w14:paraId="445CB900" w14:textId="77777777" w:rsidR="008A241D" w:rsidRDefault="008A241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4021" w14:textId="77777777" w:rsidR="008A241D" w:rsidRDefault="008A241D" w:rsidP="001B263A">
      <w:r>
        <w:separator/>
      </w:r>
    </w:p>
  </w:footnote>
  <w:footnote w:type="continuationSeparator" w:id="0">
    <w:p w14:paraId="09441941" w14:textId="77777777" w:rsidR="008A241D" w:rsidRDefault="008A241D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5622F"/>
    <w:rsid w:val="001B263A"/>
    <w:rsid w:val="00246772"/>
    <w:rsid w:val="002957C5"/>
    <w:rsid w:val="002D5844"/>
    <w:rsid w:val="00474E62"/>
    <w:rsid w:val="004F3D5C"/>
    <w:rsid w:val="00521B4A"/>
    <w:rsid w:val="00577F5A"/>
    <w:rsid w:val="005C3B11"/>
    <w:rsid w:val="00695776"/>
    <w:rsid w:val="006E2976"/>
    <w:rsid w:val="00736852"/>
    <w:rsid w:val="0077005E"/>
    <w:rsid w:val="00790C1A"/>
    <w:rsid w:val="008240C3"/>
    <w:rsid w:val="008A241D"/>
    <w:rsid w:val="008E53A3"/>
    <w:rsid w:val="009E6FB2"/>
    <w:rsid w:val="00A34BF7"/>
    <w:rsid w:val="00AB549C"/>
    <w:rsid w:val="00B172A3"/>
    <w:rsid w:val="00B3762D"/>
    <w:rsid w:val="00BE6E26"/>
    <w:rsid w:val="00C32F38"/>
    <w:rsid w:val="00C75879"/>
    <w:rsid w:val="00C977CD"/>
    <w:rsid w:val="00E00A30"/>
    <w:rsid w:val="00E5464D"/>
    <w:rsid w:val="00EB7CD7"/>
    <w:rsid w:val="00EC6326"/>
    <w:rsid w:val="00F86AFB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E672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Hazel Simmons</cp:lastModifiedBy>
  <cp:revision>6</cp:revision>
  <dcterms:created xsi:type="dcterms:W3CDTF">2023-04-20T09:16:00Z</dcterms:created>
  <dcterms:modified xsi:type="dcterms:W3CDTF">2023-04-20T09:25:00Z</dcterms:modified>
</cp:coreProperties>
</file>