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0E2A7" w14:textId="3150C8E1" w:rsidR="007D0E9F" w:rsidRPr="00230F24" w:rsidRDefault="007D0E9F" w:rsidP="007D0E9F">
      <w:pPr>
        <w:jc w:val="center"/>
        <w:rPr>
          <w:rFonts w:ascii="Arial" w:hAnsi="Arial"/>
          <w:b/>
          <w:sz w:val="24"/>
        </w:rPr>
      </w:pPr>
      <w:bookmarkStart w:id="0" w:name="_Hlk518030634"/>
      <w:bookmarkStart w:id="1" w:name="_Hlk13234458"/>
    </w:p>
    <w:p w14:paraId="1F270745" w14:textId="77777777" w:rsidR="00327965" w:rsidRPr="00327965" w:rsidRDefault="00327965" w:rsidP="0032796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27965">
        <w:rPr>
          <w:rFonts w:ascii="Arial" w:hAnsi="Arial" w:cs="Arial"/>
          <w:b/>
          <w:bCs/>
          <w:sz w:val="24"/>
          <w:szCs w:val="24"/>
        </w:rPr>
        <w:t>THE NORFOLK COUNTY COUNCIL,</w:t>
      </w:r>
    </w:p>
    <w:p w14:paraId="374EAE7F" w14:textId="77777777" w:rsidR="00327965" w:rsidRPr="00327965" w:rsidRDefault="00327965" w:rsidP="00327965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2" w:name="_Hlk178683287"/>
      <w:r w:rsidRPr="00327965">
        <w:rPr>
          <w:rFonts w:ascii="Arial" w:hAnsi="Arial" w:cs="Arial"/>
          <w:b/>
          <w:bCs/>
          <w:sz w:val="24"/>
          <w:szCs w:val="24"/>
        </w:rPr>
        <w:t>(</w:t>
      </w:r>
      <w:bookmarkStart w:id="3" w:name="_Hlk178683777"/>
      <w:r w:rsidRPr="00327965">
        <w:rPr>
          <w:rFonts w:ascii="Arial" w:hAnsi="Arial" w:cs="Arial"/>
          <w:b/>
          <w:bCs/>
          <w:sz w:val="24"/>
          <w:szCs w:val="24"/>
        </w:rPr>
        <w:t>WINTERTON-ON-SEA</w:t>
      </w:r>
      <w:bookmarkEnd w:id="3"/>
      <w:r w:rsidRPr="00327965">
        <w:rPr>
          <w:rFonts w:ascii="Arial" w:hAnsi="Arial" w:cs="Arial"/>
          <w:b/>
          <w:bCs/>
          <w:sz w:val="24"/>
          <w:szCs w:val="24"/>
        </w:rPr>
        <w:t>, U69361 BEACH ROAD)</w:t>
      </w:r>
    </w:p>
    <w:bookmarkEnd w:id="2"/>
    <w:p w14:paraId="6089079A" w14:textId="77777777" w:rsidR="00327965" w:rsidRPr="00327965" w:rsidRDefault="00327965" w:rsidP="0032796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27965">
        <w:rPr>
          <w:rFonts w:ascii="Arial" w:hAnsi="Arial" w:cs="Arial"/>
          <w:b/>
          <w:bCs/>
          <w:sz w:val="24"/>
          <w:szCs w:val="24"/>
        </w:rPr>
        <w:t>(RESTRICTED PARKING ZONE)</w:t>
      </w:r>
    </w:p>
    <w:p w14:paraId="03F58FCB" w14:textId="77777777" w:rsidR="00327965" w:rsidRPr="00327965" w:rsidRDefault="00327965" w:rsidP="0032796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27965">
        <w:rPr>
          <w:rFonts w:ascii="Arial" w:hAnsi="Arial" w:cs="Arial"/>
          <w:b/>
          <w:bCs/>
          <w:sz w:val="24"/>
          <w:szCs w:val="24"/>
        </w:rPr>
        <w:t>TRAFFIC REGULATION ORDER 2024</w:t>
      </w:r>
    </w:p>
    <w:p w14:paraId="47757D94" w14:textId="5117221A" w:rsidR="002E2B6A" w:rsidRDefault="002E2B6A" w:rsidP="007D0E9F">
      <w:pPr>
        <w:jc w:val="center"/>
        <w:rPr>
          <w:rFonts w:ascii="Arial" w:hAnsi="Arial"/>
          <w:b/>
          <w:sz w:val="24"/>
        </w:rPr>
      </w:pPr>
    </w:p>
    <w:p w14:paraId="676DAE8A" w14:textId="224034C0" w:rsidR="00327965" w:rsidRDefault="00327965" w:rsidP="007D0E9F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AND</w:t>
      </w:r>
    </w:p>
    <w:p w14:paraId="3C2DB19A" w14:textId="77777777" w:rsidR="00327965" w:rsidRDefault="00327965" w:rsidP="007D0E9F">
      <w:pPr>
        <w:jc w:val="center"/>
        <w:rPr>
          <w:rFonts w:ascii="Arial" w:hAnsi="Arial"/>
          <w:b/>
          <w:sz w:val="24"/>
        </w:rPr>
      </w:pPr>
    </w:p>
    <w:p w14:paraId="29A1D83D" w14:textId="77777777" w:rsidR="00327965" w:rsidRPr="00327965" w:rsidRDefault="00327965" w:rsidP="00327965">
      <w:pPr>
        <w:jc w:val="center"/>
        <w:rPr>
          <w:rFonts w:ascii="Arial" w:hAnsi="Arial"/>
          <w:b/>
          <w:bCs/>
          <w:sz w:val="24"/>
        </w:rPr>
      </w:pPr>
      <w:bookmarkStart w:id="4" w:name="_Hlk122537081"/>
      <w:bookmarkStart w:id="5" w:name="_Hlk129351764"/>
      <w:bookmarkStart w:id="6" w:name="_Hlk129352473"/>
      <w:r w:rsidRPr="00327965">
        <w:rPr>
          <w:rFonts w:ascii="Arial" w:hAnsi="Arial"/>
          <w:b/>
          <w:bCs/>
          <w:sz w:val="24"/>
        </w:rPr>
        <w:t>THE NORFOLK COUNTY COUNCIL,</w:t>
      </w:r>
    </w:p>
    <w:p w14:paraId="40F15BC6" w14:textId="6F807F12" w:rsidR="00327965" w:rsidRPr="00327965" w:rsidRDefault="00327965" w:rsidP="00327965">
      <w:pPr>
        <w:jc w:val="center"/>
        <w:rPr>
          <w:rFonts w:ascii="Arial" w:hAnsi="Arial"/>
          <w:b/>
          <w:bCs/>
          <w:sz w:val="24"/>
        </w:rPr>
      </w:pPr>
      <w:r w:rsidRPr="00327965">
        <w:rPr>
          <w:rFonts w:ascii="Arial" w:hAnsi="Arial"/>
          <w:b/>
          <w:bCs/>
          <w:sz w:val="24"/>
        </w:rPr>
        <w:t xml:space="preserve">(WINTERTON-ON-SEA, </w:t>
      </w:r>
      <w:r>
        <w:rPr>
          <w:rFonts w:ascii="Arial" w:hAnsi="Arial"/>
          <w:b/>
          <w:bCs/>
          <w:sz w:val="24"/>
        </w:rPr>
        <w:t>VARIOUS ROADS</w:t>
      </w:r>
      <w:r w:rsidRPr="00327965">
        <w:rPr>
          <w:rFonts w:ascii="Arial" w:hAnsi="Arial"/>
          <w:b/>
          <w:bCs/>
          <w:sz w:val="24"/>
        </w:rPr>
        <w:t>)</w:t>
      </w:r>
    </w:p>
    <w:bookmarkEnd w:id="6"/>
    <w:p w14:paraId="065A9CF1" w14:textId="77777777" w:rsidR="00327965" w:rsidRPr="00327965" w:rsidRDefault="00327965" w:rsidP="00327965">
      <w:pPr>
        <w:jc w:val="center"/>
        <w:rPr>
          <w:rFonts w:ascii="Arial" w:hAnsi="Arial"/>
          <w:b/>
          <w:sz w:val="24"/>
        </w:rPr>
      </w:pPr>
      <w:r w:rsidRPr="00327965">
        <w:rPr>
          <w:rFonts w:ascii="Arial" w:hAnsi="Arial"/>
          <w:b/>
          <w:sz w:val="24"/>
        </w:rPr>
        <w:t>(PROHIBITION OF WAITING) ORDER 202</w:t>
      </w:r>
      <w:bookmarkEnd w:id="5"/>
      <w:r w:rsidRPr="00327965">
        <w:rPr>
          <w:rFonts w:ascii="Arial" w:hAnsi="Arial"/>
          <w:b/>
          <w:sz w:val="24"/>
        </w:rPr>
        <w:t>4</w:t>
      </w:r>
    </w:p>
    <w:bookmarkEnd w:id="4"/>
    <w:p w14:paraId="568E6737" w14:textId="77777777" w:rsidR="00327965" w:rsidRPr="00230F24" w:rsidRDefault="00327965" w:rsidP="007D0E9F">
      <w:pPr>
        <w:jc w:val="center"/>
        <w:rPr>
          <w:rFonts w:ascii="Arial" w:hAnsi="Arial"/>
          <w:b/>
          <w:sz w:val="24"/>
        </w:rPr>
      </w:pPr>
    </w:p>
    <w:p w14:paraId="7F842246" w14:textId="77777777" w:rsidR="002E2B6A" w:rsidRPr="00230F24" w:rsidRDefault="002E2B6A" w:rsidP="007D0E9F">
      <w:pPr>
        <w:jc w:val="center"/>
        <w:rPr>
          <w:rFonts w:ascii="Arial" w:hAnsi="Arial"/>
          <w:b/>
          <w:sz w:val="24"/>
          <w:u w:val="single"/>
        </w:rPr>
      </w:pPr>
    </w:p>
    <w:bookmarkEnd w:id="0"/>
    <w:bookmarkEnd w:id="1"/>
    <w:p w14:paraId="3CE3F869" w14:textId="67B6D334" w:rsidR="00FC39A7" w:rsidRPr="00230F24" w:rsidRDefault="00FC39A7">
      <w:pPr>
        <w:jc w:val="center"/>
        <w:rPr>
          <w:rFonts w:ascii="Arial" w:hAnsi="Arial"/>
          <w:b/>
          <w:sz w:val="24"/>
          <w:u w:val="single"/>
        </w:rPr>
      </w:pPr>
      <w:r w:rsidRPr="00230F24">
        <w:rPr>
          <w:rFonts w:ascii="Arial" w:hAnsi="Arial"/>
          <w:b/>
          <w:sz w:val="24"/>
          <w:u w:val="single"/>
        </w:rPr>
        <w:t>STATEMENT OF REASONS FOR THE MAKING OF THE ORDER</w:t>
      </w:r>
      <w:r w:rsidR="00327965">
        <w:rPr>
          <w:rFonts w:ascii="Arial" w:hAnsi="Arial"/>
          <w:b/>
          <w:sz w:val="24"/>
          <w:u w:val="single"/>
        </w:rPr>
        <w:t>S</w:t>
      </w:r>
    </w:p>
    <w:p w14:paraId="1EFECD19" w14:textId="77777777" w:rsidR="002E2B6A" w:rsidRPr="00230F24" w:rsidRDefault="002E2B6A">
      <w:pPr>
        <w:jc w:val="center"/>
        <w:rPr>
          <w:rFonts w:ascii="Arial" w:hAnsi="Arial"/>
          <w:b/>
          <w:sz w:val="24"/>
          <w:u w:val="single"/>
        </w:rPr>
      </w:pPr>
    </w:p>
    <w:p w14:paraId="575BC34D" w14:textId="77777777" w:rsidR="00327965" w:rsidRDefault="00327965" w:rsidP="002D1439">
      <w:pPr>
        <w:jc w:val="both"/>
        <w:rPr>
          <w:rFonts w:ascii="Arial" w:hAnsi="Arial"/>
          <w:sz w:val="24"/>
        </w:rPr>
      </w:pPr>
    </w:p>
    <w:p w14:paraId="09612E79" w14:textId="77777777" w:rsidR="00327965" w:rsidRPr="00327965" w:rsidRDefault="00327965" w:rsidP="00327965">
      <w:pPr>
        <w:jc w:val="both"/>
        <w:rPr>
          <w:rFonts w:ascii="Arial" w:hAnsi="Arial"/>
          <w:sz w:val="24"/>
        </w:rPr>
      </w:pPr>
    </w:p>
    <w:p w14:paraId="70408E5A" w14:textId="77777777" w:rsidR="00327965" w:rsidRPr="00327965" w:rsidRDefault="00327965" w:rsidP="00327965">
      <w:pPr>
        <w:jc w:val="both"/>
        <w:rPr>
          <w:rFonts w:ascii="Arial" w:hAnsi="Arial"/>
          <w:sz w:val="24"/>
          <w:u w:val="single"/>
        </w:rPr>
      </w:pPr>
      <w:r w:rsidRPr="00327965">
        <w:rPr>
          <w:rFonts w:ascii="Arial" w:hAnsi="Arial"/>
          <w:sz w:val="24"/>
          <w:u w:val="single"/>
        </w:rPr>
        <w:t>Prohibition of Waiting</w:t>
      </w:r>
    </w:p>
    <w:p w14:paraId="77A20DF3" w14:textId="77777777" w:rsidR="00327965" w:rsidRPr="00327965" w:rsidRDefault="00327965" w:rsidP="00327965">
      <w:pPr>
        <w:jc w:val="both"/>
        <w:rPr>
          <w:rFonts w:ascii="Arial" w:hAnsi="Arial"/>
          <w:sz w:val="24"/>
        </w:rPr>
      </w:pPr>
    </w:p>
    <w:p w14:paraId="1EFE1BD7" w14:textId="77777777" w:rsidR="00327965" w:rsidRPr="00327965" w:rsidRDefault="00327965" w:rsidP="00327965">
      <w:pPr>
        <w:jc w:val="both"/>
        <w:rPr>
          <w:rFonts w:ascii="Arial" w:hAnsi="Arial"/>
          <w:iCs/>
          <w:sz w:val="24"/>
        </w:rPr>
      </w:pPr>
      <w:r w:rsidRPr="00327965">
        <w:rPr>
          <w:rFonts w:ascii="Arial" w:hAnsi="Arial"/>
          <w:iCs/>
          <w:sz w:val="24"/>
        </w:rPr>
        <w:t>To prevent obstruction of the carriageway and provide clear visibility for all road users, thereby improving safety and helping to manage traffic flows.</w:t>
      </w:r>
    </w:p>
    <w:p w14:paraId="68B98152" w14:textId="77777777" w:rsidR="00327965" w:rsidRDefault="00327965" w:rsidP="002D1439">
      <w:pPr>
        <w:jc w:val="both"/>
        <w:rPr>
          <w:rFonts w:ascii="Arial" w:hAnsi="Arial"/>
          <w:sz w:val="24"/>
        </w:rPr>
      </w:pPr>
    </w:p>
    <w:p w14:paraId="6395ABF9" w14:textId="77777777" w:rsidR="00327965" w:rsidRDefault="00327965" w:rsidP="00327965">
      <w:pPr>
        <w:jc w:val="both"/>
        <w:rPr>
          <w:rFonts w:ascii="Arial" w:hAnsi="Arial"/>
          <w:sz w:val="24"/>
          <w:u w:val="single"/>
        </w:rPr>
      </w:pPr>
      <w:r w:rsidRPr="00327965">
        <w:rPr>
          <w:rFonts w:ascii="Arial" w:hAnsi="Arial"/>
          <w:sz w:val="24"/>
          <w:u w:val="single"/>
        </w:rPr>
        <w:t>Restricted Parking Zone:</w:t>
      </w:r>
    </w:p>
    <w:p w14:paraId="2046F985" w14:textId="77777777" w:rsidR="00327965" w:rsidRDefault="00327965" w:rsidP="002D1439">
      <w:pPr>
        <w:jc w:val="both"/>
        <w:rPr>
          <w:rFonts w:ascii="Arial" w:hAnsi="Arial"/>
          <w:sz w:val="24"/>
        </w:rPr>
      </w:pPr>
    </w:p>
    <w:p w14:paraId="6A969560" w14:textId="1A391B66" w:rsidR="002E2B6A" w:rsidRPr="00327965" w:rsidRDefault="00327965" w:rsidP="002E2B6A">
      <w:pPr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Due to sand blowing onto the road and covering the double yellow lines, the </w:t>
      </w:r>
      <w:r w:rsidR="002D1439" w:rsidRPr="00230F24">
        <w:rPr>
          <w:rFonts w:ascii="Arial" w:hAnsi="Arial"/>
          <w:sz w:val="24"/>
        </w:rPr>
        <w:t xml:space="preserve">restriction is currently being ignored leading to indiscriminate parking in the pedestrian area.  This proposal </w:t>
      </w:r>
      <w:r>
        <w:rPr>
          <w:rFonts w:ascii="Arial" w:hAnsi="Arial"/>
          <w:sz w:val="24"/>
        </w:rPr>
        <w:t>aims t</w:t>
      </w:r>
      <w:r w:rsidRPr="00327965">
        <w:rPr>
          <w:rFonts w:ascii="Arial" w:hAnsi="Arial"/>
          <w:sz w:val="24"/>
        </w:rPr>
        <w:t xml:space="preserve">o prevent obstruction on the main carriageway and maintain a safe and regulated flow of traffic and to ensure safe, unobstructed movement for emergency vehicles. </w:t>
      </w:r>
    </w:p>
    <w:p w14:paraId="3FD1DDD8" w14:textId="77777777" w:rsidR="00722B2D" w:rsidRPr="00230F24" w:rsidRDefault="00722B2D" w:rsidP="002E2B6A">
      <w:pPr>
        <w:jc w:val="both"/>
        <w:rPr>
          <w:rFonts w:ascii="Arial" w:hAnsi="Arial"/>
          <w:sz w:val="24"/>
        </w:rPr>
      </w:pPr>
    </w:p>
    <w:p w14:paraId="713878D7" w14:textId="278333E6" w:rsidR="008E0B21" w:rsidRPr="00230F24" w:rsidRDefault="00FC39A7" w:rsidP="002E2B6A">
      <w:pPr>
        <w:jc w:val="both"/>
        <w:rPr>
          <w:rFonts w:ascii="Arial" w:hAnsi="Arial"/>
          <w:sz w:val="24"/>
        </w:rPr>
      </w:pPr>
      <w:r w:rsidRPr="00230F24">
        <w:rPr>
          <w:rFonts w:ascii="Arial" w:hAnsi="Arial"/>
          <w:sz w:val="24"/>
        </w:rPr>
        <w:t>The proposal to make the</w:t>
      </w:r>
      <w:r w:rsidR="00327965">
        <w:rPr>
          <w:rFonts w:ascii="Arial" w:hAnsi="Arial"/>
          <w:sz w:val="24"/>
        </w:rPr>
        <w:t xml:space="preserve"> two</w:t>
      </w:r>
      <w:r w:rsidRPr="00230F24">
        <w:rPr>
          <w:rFonts w:ascii="Arial" w:hAnsi="Arial"/>
          <w:sz w:val="24"/>
        </w:rPr>
        <w:t xml:space="preserve"> Order</w:t>
      </w:r>
      <w:r w:rsidR="00327965">
        <w:rPr>
          <w:rFonts w:ascii="Arial" w:hAnsi="Arial"/>
          <w:sz w:val="24"/>
        </w:rPr>
        <w:t>s</w:t>
      </w:r>
      <w:r w:rsidRPr="00230F24">
        <w:rPr>
          <w:rFonts w:ascii="Arial" w:hAnsi="Arial"/>
          <w:sz w:val="24"/>
        </w:rPr>
        <w:t xml:space="preserve"> is therefore made because it appears to the County Council that it is expedient to do so in accordance with Sub-Section</w:t>
      </w:r>
      <w:r w:rsidR="002E2B6A" w:rsidRPr="00230F24">
        <w:rPr>
          <w:rFonts w:ascii="Arial" w:hAnsi="Arial"/>
          <w:sz w:val="24"/>
        </w:rPr>
        <w:t>s</w:t>
      </w:r>
      <w:r w:rsidRPr="00230F24">
        <w:rPr>
          <w:rFonts w:ascii="Arial" w:hAnsi="Arial"/>
          <w:sz w:val="24"/>
        </w:rPr>
        <w:t xml:space="preserve"> </w:t>
      </w:r>
      <w:r w:rsidR="002E2B6A" w:rsidRPr="00230F24">
        <w:rPr>
          <w:rFonts w:ascii="Arial" w:hAnsi="Arial"/>
          <w:sz w:val="24"/>
        </w:rPr>
        <w:t>1(a)</w:t>
      </w:r>
      <w:r w:rsidR="00327965">
        <w:rPr>
          <w:rFonts w:ascii="Arial" w:hAnsi="Arial"/>
          <w:sz w:val="24"/>
        </w:rPr>
        <w:t xml:space="preserve"> and </w:t>
      </w:r>
      <w:r w:rsidR="002E2B6A" w:rsidRPr="00230F24">
        <w:rPr>
          <w:rFonts w:ascii="Arial" w:hAnsi="Arial"/>
          <w:sz w:val="24"/>
        </w:rPr>
        <w:t>(c)</w:t>
      </w:r>
      <w:r w:rsidR="00327965">
        <w:rPr>
          <w:rFonts w:ascii="Arial" w:hAnsi="Arial"/>
          <w:sz w:val="24"/>
        </w:rPr>
        <w:t xml:space="preserve"> </w:t>
      </w:r>
      <w:r w:rsidRPr="00230F24">
        <w:rPr>
          <w:rFonts w:ascii="Arial" w:hAnsi="Arial"/>
          <w:sz w:val="24"/>
        </w:rPr>
        <w:t>of Section 1 of the Roa</w:t>
      </w:r>
      <w:r w:rsidR="00026B26" w:rsidRPr="00230F24">
        <w:rPr>
          <w:rFonts w:ascii="Arial" w:hAnsi="Arial"/>
          <w:sz w:val="24"/>
        </w:rPr>
        <w:t>d Traffic Regulation Act, 1984</w:t>
      </w:r>
      <w:r w:rsidR="00327965">
        <w:rPr>
          <w:rFonts w:ascii="Arial" w:hAnsi="Arial"/>
          <w:sz w:val="24"/>
        </w:rPr>
        <w:t>:</w:t>
      </w:r>
    </w:p>
    <w:p w14:paraId="1E80B3FD" w14:textId="77777777" w:rsidR="00026B26" w:rsidRPr="00230F24" w:rsidRDefault="00026B26" w:rsidP="00026B26">
      <w:pPr>
        <w:jc w:val="both"/>
        <w:rPr>
          <w:rFonts w:ascii="Arial" w:hAnsi="Arial"/>
          <w:sz w:val="24"/>
        </w:rPr>
      </w:pPr>
    </w:p>
    <w:p w14:paraId="051E0F8D" w14:textId="0CC87675" w:rsidR="00327965" w:rsidRPr="00327965" w:rsidRDefault="007D0E9F" w:rsidP="00327965">
      <w:pPr>
        <w:pStyle w:val="ListParagraph"/>
        <w:numPr>
          <w:ilvl w:val="0"/>
          <w:numId w:val="3"/>
        </w:numPr>
        <w:shd w:val="clear" w:color="auto" w:fill="FFFFFF"/>
        <w:spacing w:after="120" w:line="360" w:lineRule="atLeast"/>
        <w:jc w:val="both"/>
        <w:rPr>
          <w:rFonts w:ascii="Arial" w:hAnsi="Arial" w:cs="Arial"/>
          <w:sz w:val="24"/>
          <w:szCs w:val="24"/>
          <w:lang w:val="en" w:eastAsia="en-GB"/>
        </w:rPr>
      </w:pPr>
      <w:r w:rsidRPr="00327965">
        <w:rPr>
          <w:rFonts w:ascii="Arial" w:hAnsi="Arial" w:cs="Arial"/>
          <w:sz w:val="24"/>
          <w:szCs w:val="24"/>
          <w:lang w:val="en" w:eastAsia="en-GB"/>
        </w:rPr>
        <w:t>for avoiding danger to persons or other traffic using the road or any other road or for preventing the likelihood of any such danger arising</w:t>
      </w:r>
      <w:r w:rsidR="00C576F7" w:rsidRPr="00327965">
        <w:rPr>
          <w:rFonts w:ascii="Arial" w:hAnsi="Arial" w:cs="Arial"/>
          <w:sz w:val="24"/>
          <w:szCs w:val="24"/>
          <w:lang w:val="en" w:eastAsia="en-GB"/>
        </w:rPr>
        <w:t>;</w:t>
      </w:r>
      <w:r w:rsidR="00327965">
        <w:rPr>
          <w:rFonts w:ascii="Arial" w:hAnsi="Arial" w:cs="Arial"/>
          <w:sz w:val="24"/>
          <w:szCs w:val="24"/>
          <w:lang w:val="en" w:eastAsia="en-GB"/>
        </w:rPr>
        <w:t xml:space="preserve"> and </w:t>
      </w:r>
    </w:p>
    <w:p w14:paraId="77EADEDF" w14:textId="25CB1596" w:rsidR="007D0E9F" w:rsidRPr="00327965" w:rsidRDefault="007D0E9F" w:rsidP="00327965">
      <w:pPr>
        <w:pStyle w:val="ListParagraph"/>
        <w:numPr>
          <w:ilvl w:val="0"/>
          <w:numId w:val="4"/>
        </w:numPr>
        <w:shd w:val="clear" w:color="auto" w:fill="FFFFFF"/>
        <w:spacing w:after="120" w:line="360" w:lineRule="atLeast"/>
        <w:jc w:val="both"/>
        <w:rPr>
          <w:rFonts w:ascii="Arial" w:hAnsi="Arial" w:cs="Arial"/>
          <w:sz w:val="24"/>
          <w:szCs w:val="24"/>
          <w:lang w:val="en" w:eastAsia="en-GB"/>
        </w:rPr>
      </w:pPr>
      <w:r w:rsidRPr="00327965">
        <w:rPr>
          <w:rFonts w:ascii="Arial" w:hAnsi="Arial" w:cs="Arial"/>
          <w:sz w:val="24"/>
          <w:szCs w:val="24"/>
          <w:lang w:val="en" w:eastAsia="en-GB"/>
        </w:rPr>
        <w:t>for facilitating the passage on the road or any other road of any class of traffic (including pedestrians)</w:t>
      </w:r>
      <w:r w:rsidR="00327965">
        <w:rPr>
          <w:rFonts w:ascii="Arial" w:hAnsi="Arial" w:cs="Arial"/>
          <w:sz w:val="24"/>
          <w:szCs w:val="24"/>
          <w:lang w:val="en" w:eastAsia="en-GB"/>
        </w:rPr>
        <w:t>.</w:t>
      </w:r>
    </w:p>
    <w:p w14:paraId="0F39101C" w14:textId="36DFD903" w:rsidR="007D0E9F" w:rsidRPr="00230F24" w:rsidRDefault="007D0E9F" w:rsidP="002E2B6A">
      <w:pPr>
        <w:shd w:val="clear" w:color="auto" w:fill="FFFFFF"/>
        <w:spacing w:after="120" w:line="360" w:lineRule="atLeast"/>
        <w:ind w:left="576" w:hanging="576"/>
        <w:jc w:val="both"/>
        <w:rPr>
          <w:rFonts w:ascii="Arial" w:hAnsi="Arial" w:cs="Arial"/>
          <w:sz w:val="24"/>
          <w:szCs w:val="24"/>
          <w:lang w:val="en" w:eastAsia="en-GB"/>
        </w:rPr>
      </w:pPr>
    </w:p>
    <w:p w14:paraId="1B2BCB74" w14:textId="77777777" w:rsidR="007811E3" w:rsidRPr="00230F24" w:rsidRDefault="007811E3" w:rsidP="004C0FD2">
      <w:pPr>
        <w:rPr>
          <w:rFonts w:ascii="Arial" w:hAnsi="Arial"/>
          <w:sz w:val="16"/>
        </w:rPr>
      </w:pPr>
    </w:p>
    <w:p w14:paraId="66831267" w14:textId="797AEC93" w:rsidR="00FC39A7" w:rsidRPr="00230F24" w:rsidRDefault="00FC39A7" w:rsidP="004C0FD2">
      <w:pPr>
        <w:rPr>
          <w:rFonts w:ascii="Arial" w:hAnsi="Arial"/>
          <w:sz w:val="16"/>
        </w:rPr>
      </w:pPr>
    </w:p>
    <w:p w14:paraId="7BD2C4F3" w14:textId="5FDAA0BA" w:rsidR="002E2B6A" w:rsidRPr="00230F24" w:rsidRDefault="002E2B6A" w:rsidP="004C0FD2">
      <w:pPr>
        <w:rPr>
          <w:rFonts w:ascii="Arial" w:hAnsi="Arial"/>
          <w:sz w:val="16"/>
        </w:rPr>
      </w:pPr>
    </w:p>
    <w:p w14:paraId="6154E28D" w14:textId="1084130B" w:rsidR="002E2B6A" w:rsidRPr="00230F24" w:rsidRDefault="002E2B6A" w:rsidP="004C0FD2">
      <w:pPr>
        <w:rPr>
          <w:rFonts w:ascii="Arial" w:hAnsi="Arial"/>
          <w:sz w:val="16"/>
        </w:rPr>
      </w:pPr>
    </w:p>
    <w:p w14:paraId="35DB3BFA" w14:textId="3698BB64" w:rsidR="002E2B6A" w:rsidRPr="00230F24" w:rsidRDefault="002E2B6A" w:rsidP="004C0FD2">
      <w:pPr>
        <w:rPr>
          <w:rFonts w:ascii="Arial" w:hAnsi="Arial"/>
          <w:sz w:val="16"/>
        </w:rPr>
      </w:pPr>
    </w:p>
    <w:p w14:paraId="1C59AF71" w14:textId="37AC39CC" w:rsidR="002E2B6A" w:rsidRPr="00230F24" w:rsidRDefault="002E2B6A" w:rsidP="004C0FD2">
      <w:pPr>
        <w:rPr>
          <w:rFonts w:ascii="Arial" w:hAnsi="Arial"/>
          <w:sz w:val="16"/>
        </w:rPr>
      </w:pPr>
    </w:p>
    <w:p w14:paraId="65322657" w14:textId="4FF5D2A3" w:rsidR="002E2B6A" w:rsidRPr="00230F24" w:rsidRDefault="002E2B6A" w:rsidP="004C0FD2">
      <w:pPr>
        <w:rPr>
          <w:rFonts w:ascii="Arial" w:hAnsi="Arial"/>
          <w:sz w:val="16"/>
        </w:rPr>
      </w:pPr>
    </w:p>
    <w:p w14:paraId="249E9ACC" w14:textId="5F26DB66" w:rsidR="002E2B6A" w:rsidRDefault="002E2B6A" w:rsidP="004C0FD2">
      <w:pPr>
        <w:rPr>
          <w:rFonts w:ascii="Arial" w:hAnsi="Arial"/>
          <w:sz w:val="16"/>
        </w:rPr>
      </w:pPr>
    </w:p>
    <w:p w14:paraId="70BBC3A6" w14:textId="6E4DB136" w:rsidR="00230F24" w:rsidRDefault="00230F24" w:rsidP="004C0FD2">
      <w:pPr>
        <w:rPr>
          <w:rFonts w:ascii="Arial" w:hAnsi="Arial"/>
          <w:sz w:val="16"/>
        </w:rPr>
      </w:pPr>
    </w:p>
    <w:p w14:paraId="359452D6" w14:textId="163ABD14" w:rsidR="00230F24" w:rsidRDefault="00230F24" w:rsidP="004C0FD2">
      <w:pPr>
        <w:rPr>
          <w:rFonts w:ascii="Arial" w:hAnsi="Arial"/>
          <w:sz w:val="16"/>
        </w:rPr>
      </w:pPr>
    </w:p>
    <w:p w14:paraId="667459DE" w14:textId="18A87CEE" w:rsidR="00230F24" w:rsidRDefault="00230F24" w:rsidP="004C0FD2">
      <w:pPr>
        <w:rPr>
          <w:rFonts w:ascii="Arial" w:hAnsi="Arial"/>
          <w:sz w:val="16"/>
        </w:rPr>
      </w:pPr>
    </w:p>
    <w:p w14:paraId="12CD83CA" w14:textId="77777777" w:rsidR="00230F24" w:rsidRPr="00230F24" w:rsidRDefault="00230F24" w:rsidP="004C0FD2">
      <w:pPr>
        <w:rPr>
          <w:rFonts w:ascii="Arial" w:hAnsi="Arial"/>
          <w:sz w:val="16"/>
        </w:rPr>
      </w:pPr>
    </w:p>
    <w:p w14:paraId="269F8CA7" w14:textId="51E3BB4F" w:rsidR="002E2B6A" w:rsidRPr="00230F24" w:rsidRDefault="002E2B6A" w:rsidP="004C0FD2">
      <w:pPr>
        <w:rPr>
          <w:rFonts w:ascii="Arial" w:hAnsi="Arial"/>
          <w:sz w:val="16"/>
        </w:rPr>
      </w:pPr>
    </w:p>
    <w:p w14:paraId="28959AF8" w14:textId="1E80E71D" w:rsidR="002E2B6A" w:rsidRPr="00230F24" w:rsidRDefault="002E2B6A" w:rsidP="004C0FD2">
      <w:pPr>
        <w:rPr>
          <w:rFonts w:ascii="Arial" w:hAnsi="Arial"/>
          <w:sz w:val="16"/>
        </w:rPr>
      </w:pPr>
    </w:p>
    <w:p w14:paraId="69A6BD18" w14:textId="48314540" w:rsidR="00230F24" w:rsidRPr="00230F24" w:rsidRDefault="00230F24" w:rsidP="00230F24">
      <w:pPr>
        <w:ind w:right="144"/>
        <w:rPr>
          <w:rFonts w:ascii="Arial" w:hAnsi="Arial"/>
          <w:bCs/>
          <w:sz w:val="16"/>
        </w:rPr>
      </w:pPr>
    </w:p>
    <w:p w14:paraId="40E967E0" w14:textId="77777777" w:rsidR="00230F24" w:rsidRPr="00230F24" w:rsidRDefault="00230F24" w:rsidP="004C0FD2">
      <w:pPr>
        <w:rPr>
          <w:rFonts w:ascii="Arial" w:hAnsi="Arial"/>
          <w:sz w:val="16"/>
        </w:rPr>
      </w:pPr>
    </w:p>
    <w:sectPr w:rsidR="00230F24" w:rsidRPr="00230F24" w:rsidSect="002E2B6A">
      <w:footerReference w:type="default" r:id="rId7"/>
      <w:footnotePr>
        <w:numRestart w:val="eachSect"/>
      </w:footnotePr>
      <w:type w:val="continuous"/>
      <w:pgSz w:w="11909" w:h="16834" w:code="9"/>
      <w:pgMar w:top="864" w:right="1440" w:bottom="576" w:left="144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535AA" w14:textId="77777777" w:rsidR="00A53A77" w:rsidRDefault="00A53A77" w:rsidP="0095755B">
      <w:r>
        <w:separator/>
      </w:r>
    </w:p>
  </w:endnote>
  <w:endnote w:type="continuationSeparator" w:id="0">
    <w:p w14:paraId="64066151" w14:textId="77777777" w:rsidR="00A53A77" w:rsidRDefault="00A53A77" w:rsidP="0095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18382" w14:textId="77777777" w:rsidR="00487CA5" w:rsidRDefault="00487CA5" w:rsidP="00487CA5">
    <w:pPr>
      <w:pStyle w:val="Footer"/>
    </w:pPr>
    <w:r w:rsidRPr="00F0009C">
      <w:t>JTH - Winterton-on-Sea - PLA311 - Restricted Parking Zone</w:t>
    </w:r>
    <w:r>
      <w:t xml:space="preserve"> SOR</w:t>
    </w:r>
  </w:p>
  <w:p w14:paraId="5A1BB16A" w14:textId="77777777" w:rsidR="00487CA5" w:rsidRDefault="00487C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5DEA5" w14:textId="77777777" w:rsidR="00A53A77" w:rsidRDefault="00A53A77" w:rsidP="0095755B">
      <w:r>
        <w:separator/>
      </w:r>
    </w:p>
  </w:footnote>
  <w:footnote w:type="continuationSeparator" w:id="0">
    <w:p w14:paraId="29CC0514" w14:textId="77777777" w:rsidR="00A53A77" w:rsidRDefault="00A53A77" w:rsidP="00957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8F6B04"/>
    <w:multiLevelType w:val="hybridMultilevel"/>
    <w:tmpl w:val="007036B2"/>
    <w:lvl w:ilvl="0" w:tplc="88664ECA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53DD3"/>
    <w:multiLevelType w:val="hybridMultilevel"/>
    <w:tmpl w:val="413053DA"/>
    <w:lvl w:ilvl="0" w:tplc="BAE8F3EC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abstractNum w:abstractNumId="2" w15:restartNumberingAfterBreak="0">
    <w:nsid w:val="617D3316"/>
    <w:multiLevelType w:val="hybridMultilevel"/>
    <w:tmpl w:val="51DE4242"/>
    <w:lvl w:ilvl="0" w:tplc="65C49256">
      <w:start w:val="1"/>
      <w:numFmt w:val="lowerLetter"/>
      <w:lvlText w:val="(%1)"/>
      <w:lvlJc w:val="left"/>
      <w:pPr>
        <w:ind w:left="790" w:hanging="4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218154">
    <w:abstractNumId w:val="1"/>
  </w:num>
  <w:num w:numId="2" w16cid:durableId="65035787">
    <w:abstractNumId w:val="1"/>
  </w:num>
  <w:num w:numId="3" w16cid:durableId="1720279527">
    <w:abstractNumId w:val="2"/>
  </w:num>
  <w:num w:numId="4" w16cid:durableId="1748459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ocumentProtection w:edit="readOnly" w:enforcement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ED"/>
    <w:rsid w:val="00026B26"/>
    <w:rsid w:val="00062DCC"/>
    <w:rsid w:val="000659AE"/>
    <w:rsid w:val="000D3DDF"/>
    <w:rsid w:val="000F0BDD"/>
    <w:rsid w:val="00122241"/>
    <w:rsid w:val="00151B64"/>
    <w:rsid w:val="001B09E1"/>
    <w:rsid w:val="00202666"/>
    <w:rsid w:val="00230F24"/>
    <w:rsid w:val="002817B0"/>
    <w:rsid w:val="0029060F"/>
    <w:rsid w:val="00293C78"/>
    <w:rsid w:val="002D1439"/>
    <w:rsid w:val="002E2B6A"/>
    <w:rsid w:val="002E5CA2"/>
    <w:rsid w:val="002F466A"/>
    <w:rsid w:val="00327965"/>
    <w:rsid w:val="00467CE5"/>
    <w:rsid w:val="004758D3"/>
    <w:rsid w:val="00487CA5"/>
    <w:rsid w:val="004957AC"/>
    <w:rsid w:val="004A0F0A"/>
    <w:rsid w:val="004A24E1"/>
    <w:rsid w:val="004B056A"/>
    <w:rsid w:val="004C0FD2"/>
    <w:rsid w:val="004D1DED"/>
    <w:rsid w:val="004E671F"/>
    <w:rsid w:val="004F2FAA"/>
    <w:rsid w:val="00524940"/>
    <w:rsid w:val="0056481C"/>
    <w:rsid w:val="00570F7D"/>
    <w:rsid w:val="005A5EB3"/>
    <w:rsid w:val="005C7550"/>
    <w:rsid w:val="005D4503"/>
    <w:rsid w:val="005E2ADF"/>
    <w:rsid w:val="005F0767"/>
    <w:rsid w:val="00631AD9"/>
    <w:rsid w:val="00651E25"/>
    <w:rsid w:val="006A4FC9"/>
    <w:rsid w:val="006D2FFC"/>
    <w:rsid w:val="006E0355"/>
    <w:rsid w:val="006F2DAD"/>
    <w:rsid w:val="006F2F3E"/>
    <w:rsid w:val="006F394D"/>
    <w:rsid w:val="007208D4"/>
    <w:rsid w:val="00722B2D"/>
    <w:rsid w:val="00754E1A"/>
    <w:rsid w:val="007811E3"/>
    <w:rsid w:val="007A2CCF"/>
    <w:rsid w:val="007A3B3A"/>
    <w:rsid w:val="007D0E9F"/>
    <w:rsid w:val="008A0963"/>
    <w:rsid w:val="008E0B21"/>
    <w:rsid w:val="0090054A"/>
    <w:rsid w:val="0095755B"/>
    <w:rsid w:val="009A1A0F"/>
    <w:rsid w:val="009D5B19"/>
    <w:rsid w:val="009E2925"/>
    <w:rsid w:val="009F617E"/>
    <w:rsid w:val="00A00CFC"/>
    <w:rsid w:val="00A056F9"/>
    <w:rsid w:val="00A0644E"/>
    <w:rsid w:val="00A10352"/>
    <w:rsid w:val="00A40457"/>
    <w:rsid w:val="00A53A77"/>
    <w:rsid w:val="00AB297B"/>
    <w:rsid w:val="00AC414B"/>
    <w:rsid w:val="00B3057A"/>
    <w:rsid w:val="00B51A9C"/>
    <w:rsid w:val="00B612E6"/>
    <w:rsid w:val="00C20CF6"/>
    <w:rsid w:val="00C3408D"/>
    <w:rsid w:val="00C36F89"/>
    <w:rsid w:val="00C576F7"/>
    <w:rsid w:val="00C622B0"/>
    <w:rsid w:val="00C76801"/>
    <w:rsid w:val="00C85486"/>
    <w:rsid w:val="00CB651E"/>
    <w:rsid w:val="00CD7587"/>
    <w:rsid w:val="00E00DF2"/>
    <w:rsid w:val="00E2535D"/>
    <w:rsid w:val="00E517DF"/>
    <w:rsid w:val="00E66765"/>
    <w:rsid w:val="00EB7DA9"/>
    <w:rsid w:val="00EF2555"/>
    <w:rsid w:val="00F23EA1"/>
    <w:rsid w:val="00F41E3A"/>
    <w:rsid w:val="00F4689A"/>
    <w:rsid w:val="00F64FED"/>
    <w:rsid w:val="00F66ABA"/>
    <w:rsid w:val="00F76BB4"/>
    <w:rsid w:val="00FC058B"/>
    <w:rsid w:val="00FC39A7"/>
    <w:rsid w:val="00FC7649"/>
    <w:rsid w:val="00FE6F86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0620D9"/>
  <w15:chartTrackingRefBased/>
  <w15:docId w15:val="{A7F5929B-BFA2-4D85-9D1A-6274FB72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17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617E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F61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617E"/>
    <w:rPr>
      <w:lang w:eastAsia="en-US"/>
    </w:rPr>
  </w:style>
  <w:style w:type="paragraph" w:styleId="ListParagraph">
    <w:name w:val="List Paragraph"/>
    <w:basedOn w:val="Normal"/>
    <w:uiPriority w:val="34"/>
    <w:qFormat/>
    <w:rsid w:val="00327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NORFOLK COUNTY COUNCIL (                                                                  )</vt:lpstr>
    </vt:vector>
  </TitlesOfParts>
  <Company>NCC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 (                                                                  )</dc:title>
  <dc:subject/>
  <dc:creator>Information Systems Group</dc:creator>
  <cp:keywords/>
  <cp:lastModifiedBy>Jordan Hulse</cp:lastModifiedBy>
  <cp:revision>2</cp:revision>
  <cp:lastPrinted>2001-01-24T10:22:00Z</cp:lastPrinted>
  <dcterms:created xsi:type="dcterms:W3CDTF">2024-10-01T21:06:00Z</dcterms:created>
  <dcterms:modified xsi:type="dcterms:W3CDTF">2024-10-01T21:06:00Z</dcterms:modified>
</cp:coreProperties>
</file>