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3B710B0"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3916E1">
        <w:rPr>
          <w:sz w:val="24"/>
          <w:szCs w:val="24"/>
        </w:rPr>
        <w:t>Watton</w:t>
      </w:r>
      <w:r w:rsidRPr="004C7C53">
        <w:rPr>
          <w:sz w:val="24"/>
          <w:szCs w:val="24"/>
        </w:rPr>
        <w:t xml:space="preserve">, </w:t>
      </w:r>
      <w:r w:rsidR="003916E1">
        <w:rPr>
          <w:sz w:val="24"/>
          <w:szCs w:val="24"/>
        </w:rPr>
        <w:t>Various Road</w:t>
      </w:r>
      <w:r w:rsidR="00643A5F">
        <w:rPr>
          <w:sz w:val="24"/>
          <w:szCs w:val="24"/>
        </w:rPr>
        <w:t>s</w:t>
      </w:r>
      <w:r w:rsidRPr="004C7C53">
        <w:rPr>
          <w:sz w:val="24"/>
          <w:szCs w:val="24"/>
        </w:rPr>
        <w:t>)</w:t>
      </w:r>
      <w:r w:rsidRPr="004C7C53">
        <w:rPr>
          <w:sz w:val="24"/>
          <w:szCs w:val="24"/>
        </w:rPr>
        <w:br/>
        <w:t>(</w:t>
      </w:r>
      <w:r w:rsidR="003916E1">
        <w:rPr>
          <w:sz w:val="24"/>
          <w:szCs w:val="24"/>
        </w:rPr>
        <w:t>20</w:t>
      </w:r>
      <w:r w:rsidRPr="004C7C53">
        <w:rPr>
          <w:sz w:val="24"/>
          <w:szCs w:val="24"/>
        </w:rPr>
        <w:t xml:space="preserve"> mph Speed</w:t>
      </w:r>
      <w:r w:rsidR="003916E1">
        <w:rPr>
          <w:sz w:val="24"/>
          <w:szCs w:val="24"/>
        </w:rPr>
        <w:t xml:space="preserve"> </w:t>
      </w:r>
      <w:r w:rsidRPr="004C7C53">
        <w:rPr>
          <w:sz w:val="24"/>
          <w:szCs w:val="24"/>
        </w:rPr>
        <w:t>Limit</w:t>
      </w:r>
      <w:r w:rsidR="0096771C">
        <w:rPr>
          <w:sz w:val="24"/>
          <w:szCs w:val="24"/>
        </w:rPr>
        <w:t xml:space="preserve"> Zone</w:t>
      </w:r>
      <w:r w:rsidRPr="004C7C53">
        <w:rPr>
          <w:sz w:val="24"/>
          <w:szCs w:val="24"/>
        </w:rPr>
        <w:t>) Order 202</w:t>
      </w:r>
      <w:r w:rsidR="003916E1">
        <w:rPr>
          <w:sz w:val="24"/>
          <w:szCs w:val="24"/>
        </w:rPr>
        <w:t>5</w:t>
      </w:r>
    </w:p>
    <w:p w14:paraId="18DEBB49" w14:textId="6E5425E7" w:rsidR="00090522" w:rsidRPr="00090522" w:rsidRDefault="00090522" w:rsidP="00090522">
      <w:pPr>
        <w:jc w:val="both"/>
      </w:pPr>
      <w:r w:rsidRPr="00090522">
        <w:t>Norfolk County Council in exercise of its powers under Sections</w:t>
      </w:r>
      <w:r w:rsidR="000B5A3E">
        <w:t xml:space="preserve"> 82(2), 83(2), </w:t>
      </w:r>
      <w:r w:rsidRPr="00090522">
        <w:t>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4FE9CCB2"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3916E1" w:rsidRPr="003916E1">
        <w:t>Watto</w:t>
      </w:r>
      <w:r w:rsidR="00E82341" w:rsidRPr="003916E1">
        <w:t>n</w:t>
      </w:r>
      <w:r w:rsidRPr="00090522">
        <w:t xml:space="preserve">, </w:t>
      </w:r>
      <w:r w:rsidR="003916E1">
        <w:t>Various Road</w:t>
      </w:r>
      <w:r w:rsidR="00643A5F">
        <w:t>s</w:t>
      </w:r>
      <w:r w:rsidRPr="00090522">
        <w:t>) (</w:t>
      </w:r>
      <w:r w:rsidR="003916E1">
        <w:t>20</w:t>
      </w:r>
      <w:r w:rsidRPr="00090522">
        <w:t xml:space="preserve"> mph Speed Limit</w:t>
      </w:r>
      <w:r w:rsidR="00F9478D">
        <w:t xml:space="preserve"> Zone</w:t>
      </w:r>
      <w:r w:rsidRPr="00090522">
        <w:t>) Order 2025 and shall come into effect on the XX day of XX 202</w:t>
      </w:r>
      <w:r w:rsidR="00E53534">
        <w:t>X</w:t>
      </w:r>
      <w:r w:rsidRPr="00090522">
        <w:t>.</w:t>
      </w:r>
    </w:p>
    <w:p w14:paraId="5D8BEE6C" w14:textId="07C571B9"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3916E1">
        <w:t>20</w:t>
      </w:r>
      <w:r w:rsidRPr="00090522">
        <w:t xml:space="preserve"> miles per hour.</w:t>
      </w:r>
    </w:p>
    <w:p w14:paraId="5C467C13" w14:textId="77777777" w:rsid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604DDC56" w14:textId="0D2CC565" w:rsidR="00C051E8" w:rsidRPr="00090522" w:rsidRDefault="007C2CC4" w:rsidP="00090522">
      <w:pPr>
        <w:pStyle w:val="ListParagraph"/>
        <w:numPr>
          <w:ilvl w:val="0"/>
          <w:numId w:val="2"/>
        </w:numPr>
        <w:spacing w:after="240"/>
        <w:ind w:left="714" w:hanging="357"/>
        <w:contextualSpacing w:val="0"/>
        <w:jc w:val="both"/>
      </w:pPr>
      <w:r>
        <w:rPr>
          <w:lang w:eastAsia="en-GB"/>
        </w:rPr>
        <w:t xml:space="preserve">The </w:t>
      </w:r>
      <w:r w:rsidRPr="00AC7096">
        <w:rPr>
          <w:lang w:eastAsia="en-GB"/>
        </w:rPr>
        <w:t xml:space="preserve">lengths of roads specified in the Schedule </w:t>
      </w:r>
      <w:r>
        <w:rPr>
          <w:lang w:eastAsia="en-GB"/>
        </w:rPr>
        <w:t>in this Order shall cease to be restricted roads.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1AD05385" w:rsidR="00090522" w:rsidRPr="004C7C53" w:rsidRDefault="00090522" w:rsidP="006B312D">
      <w:pPr>
        <w:pStyle w:val="Heading3"/>
        <w:rPr>
          <w:sz w:val="24"/>
          <w:szCs w:val="24"/>
        </w:rPr>
      </w:pPr>
      <w:r w:rsidRPr="004C7C53">
        <w:rPr>
          <w:sz w:val="24"/>
          <w:szCs w:val="24"/>
        </w:rPr>
        <w:t xml:space="preserve">In the </w:t>
      </w:r>
      <w:r w:rsidR="003916E1">
        <w:rPr>
          <w:sz w:val="24"/>
          <w:szCs w:val="24"/>
        </w:rPr>
        <w:t>Town</w:t>
      </w:r>
      <w:r w:rsidRPr="004C7C53">
        <w:rPr>
          <w:sz w:val="24"/>
          <w:szCs w:val="24"/>
        </w:rPr>
        <w:t xml:space="preserve"> of </w:t>
      </w:r>
      <w:r w:rsidR="003916E1">
        <w:rPr>
          <w:sz w:val="24"/>
          <w:szCs w:val="24"/>
        </w:rPr>
        <w:t>Watton</w:t>
      </w:r>
    </w:p>
    <w:p w14:paraId="01E8D2E3" w14:textId="27A37B17" w:rsidR="00090522" w:rsidRPr="006B312D" w:rsidRDefault="003916E1" w:rsidP="006B312D">
      <w:pPr>
        <w:pStyle w:val="Heading4"/>
      </w:pPr>
      <w:r>
        <w:t>20</w:t>
      </w:r>
      <w:r w:rsidR="00090522" w:rsidRPr="006B312D">
        <w:t xml:space="preserve"> mph Speed</w:t>
      </w:r>
      <w:r>
        <w:t xml:space="preserve"> </w:t>
      </w:r>
      <w:r w:rsidR="00090522" w:rsidRPr="006B312D">
        <w:t xml:space="preserve">Limit </w:t>
      </w:r>
      <w:r w:rsidR="0068112D">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1279C646" w:rsidR="00090522" w:rsidRDefault="001B3DD2" w:rsidP="00090522">
            <w:r w:rsidRPr="001B3DD2">
              <w:t xml:space="preserve">U31910 </w:t>
            </w:r>
            <w:proofErr w:type="spellStart"/>
            <w:r w:rsidRPr="001B3DD2">
              <w:t>Adland</w:t>
            </w:r>
            <w:proofErr w:type="spellEnd"/>
            <w:r w:rsidRPr="001B3DD2">
              <w:t xml:space="preserve"> Road</w:t>
            </w:r>
          </w:p>
        </w:tc>
        <w:tc>
          <w:tcPr>
            <w:tcW w:w="5902" w:type="dxa"/>
          </w:tcPr>
          <w:p w14:paraId="719DF627" w14:textId="3FEA01D4" w:rsidR="00090522" w:rsidRDefault="008150A5" w:rsidP="00090522">
            <w:r w:rsidRPr="008150A5">
              <w:t xml:space="preserve">From its junction with the U31909 Anson Way eastwards for </w:t>
            </w:r>
            <w:proofErr w:type="gramStart"/>
            <w:r w:rsidRPr="008150A5">
              <w:t>a distance of 74</w:t>
            </w:r>
            <w:proofErr w:type="gramEnd"/>
            <w:r w:rsidRPr="008150A5">
              <w:t xml:space="preserve"> metres, including the turning heads.</w:t>
            </w:r>
          </w:p>
        </w:tc>
      </w:tr>
      <w:tr w:rsidR="00090522" w14:paraId="2BBF9295" w14:textId="77777777" w:rsidTr="006B312D">
        <w:trPr>
          <w:cantSplit/>
        </w:trPr>
        <w:tc>
          <w:tcPr>
            <w:tcW w:w="3114" w:type="dxa"/>
          </w:tcPr>
          <w:p w14:paraId="192C3D55" w14:textId="6C263240" w:rsidR="00090522" w:rsidRDefault="00F8552A" w:rsidP="00090522">
            <w:r w:rsidRPr="00F8552A">
              <w:t>U31909 Anson Way</w:t>
            </w:r>
          </w:p>
        </w:tc>
        <w:tc>
          <w:tcPr>
            <w:tcW w:w="5902" w:type="dxa"/>
          </w:tcPr>
          <w:p w14:paraId="5139A6C4" w14:textId="464DF8B9" w:rsidR="00090522" w:rsidRDefault="00EA7782" w:rsidP="00090522">
            <w:r w:rsidRPr="00EA7782">
              <w:t xml:space="preserve">From its junction with the U31769 Washington Drive southwards for </w:t>
            </w:r>
            <w:proofErr w:type="gramStart"/>
            <w:r w:rsidRPr="00EA7782">
              <w:t>a distance of 172</w:t>
            </w:r>
            <w:proofErr w:type="gramEnd"/>
            <w:r w:rsidRPr="00EA7782">
              <w:t xml:space="preserve"> metres.</w:t>
            </w:r>
          </w:p>
        </w:tc>
      </w:tr>
      <w:tr w:rsidR="00090522" w14:paraId="2064B61E" w14:textId="77777777" w:rsidTr="006B312D">
        <w:trPr>
          <w:cantSplit/>
        </w:trPr>
        <w:tc>
          <w:tcPr>
            <w:tcW w:w="3114" w:type="dxa"/>
          </w:tcPr>
          <w:p w14:paraId="6F672EC0" w14:textId="04009CEB" w:rsidR="00090522" w:rsidRDefault="001A2AF1" w:rsidP="00090522">
            <w:r w:rsidRPr="001A2AF1">
              <w:t xml:space="preserve">U31903 Beverley Close </w:t>
            </w:r>
          </w:p>
        </w:tc>
        <w:tc>
          <w:tcPr>
            <w:tcW w:w="5902" w:type="dxa"/>
          </w:tcPr>
          <w:p w14:paraId="647966AC" w14:textId="17DFE92A" w:rsidR="00090522" w:rsidRDefault="00A83E53" w:rsidP="00090522">
            <w:r w:rsidRPr="00A83E53">
              <w:t xml:space="preserve">From its junction with the U31769 Washington Drive westwards for </w:t>
            </w:r>
            <w:proofErr w:type="gramStart"/>
            <w:r w:rsidRPr="00A83E53">
              <w:t>a distance of 38</w:t>
            </w:r>
            <w:proofErr w:type="gramEnd"/>
            <w:r w:rsidRPr="00A83E53">
              <w:t xml:space="preserve"> metres, including the turning heads.</w:t>
            </w:r>
          </w:p>
        </w:tc>
      </w:tr>
      <w:tr w:rsidR="00090522" w14:paraId="09BF1050" w14:textId="77777777" w:rsidTr="006B312D">
        <w:trPr>
          <w:cantSplit/>
        </w:trPr>
        <w:tc>
          <w:tcPr>
            <w:tcW w:w="3114" w:type="dxa"/>
          </w:tcPr>
          <w:p w14:paraId="52AB6A60" w14:textId="63A58689" w:rsidR="00090522" w:rsidRDefault="00771E3E" w:rsidP="00090522">
            <w:r w:rsidRPr="00771E3E">
              <w:t>U31906 Canberra Road</w:t>
            </w:r>
          </w:p>
        </w:tc>
        <w:tc>
          <w:tcPr>
            <w:tcW w:w="5902" w:type="dxa"/>
          </w:tcPr>
          <w:p w14:paraId="4069087A" w14:textId="77777777" w:rsidR="00F86B52" w:rsidRDefault="00F86B52" w:rsidP="00F86B52">
            <w:r>
              <w:t xml:space="preserve">From the northernmost point of the U31907 Stirling Road north-westwards and westwards for </w:t>
            </w:r>
            <w:proofErr w:type="gramStart"/>
            <w:r>
              <w:t>a distance of 110</w:t>
            </w:r>
            <w:proofErr w:type="gramEnd"/>
            <w:r>
              <w:t xml:space="preserve"> metres.</w:t>
            </w:r>
          </w:p>
          <w:p w14:paraId="1876FE40" w14:textId="77777777" w:rsidR="00F86B52" w:rsidRDefault="00F86B52" w:rsidP="00F86B52"/>
          <w:p w14:paraId="151CB7AC" w14:textId="1EAEB6EF" w:rsidR="00090522" w:rsidRDefault="00F86B52" w:rsidP="00F86B52">
            <w:r>
              <w:t xml:space="preserve">From its junction with the U31775 Lancaster Avenue southwards for </w:t>
            </w:r>
            <w:proofErr w:type="gramStart"/>
            <w:r>
              <w:t>a distance of 9</w:t>
            </w:r>
            <w:r w:rsidR="00802E92">
              <w:t>9</w:t>
            </w:r>
            <w:proofErr w:type="gramEnd"/>
            <w:r>
              <w:t xml:space="preserve"> metres</w:t>
            </w:r>
          </w:p>
        </w:tc>
      </w:tr>
      <w:tr w:rsidR="00A00D58" w14:paraId="7E1E7875" w14:textId="77777777" w:rsidTr="006B312D">
        <w:trPr>
          <w:cantSplit/>
        </w:trPr>
        <w:tc>
          <w:tcPr>
            <w:tcW w:w="3114" w:type="dxa"/>
          </w:tcPr>
          <w:p w14:paraId="5E2F1E87" w14:textId="2690A0BD" w:rsidR="00A00D58" w:rsidRDefault="00751F8F" w:rsidP="00090522">
            <w:r w:rsidRPr="00751F8F">
              <w:lastRenderedPageBreak/>
              <w:t xml:space="preserve">U31908 Fortress Road </w:t>
            </w:r>
          </w:p>
        </w:tc>
        <w:tc>
          <w:tcPr>
            <w:tcW w:w="5902" w:type="dxa"/>
          </w:tcPr>
          <w:p w14:paraId="50B30047" w14:textId="74030FD4" w:rsidR="00A00D58" w:rsidRDefault="005975CC" w:rsidP="00090522">
            <w:r w:rsidRPr="005975CC">
              <w:t xml:space="preserve">From the centreline of its junction with the </w:t>
            </w:r>
            <w:r w:rsidR="00C26A23">
              <w:t>U</w:t>
            </w:r>
            <w:r w:rsidR="00935655">
              <w:t>31909 Anson Way</w:t>
            </w:r>
            <w:r w:rsidRPr="005975CC">
              <w:t xml:space="preserve"> to a point 62 metres north-eastwards of the centreline of its junction with the U31907 Stirling Road.</w:t>
            </w:r>
          </w:p>
        </w:tc>
      </w:tr>
      <w:tr w:rsidR="003E31FF" w14:paraId="79497BBA" w14:textId="77777777" w:rsidTr="006B312D">
        <w:trPr>
          <w:cantSplit/>
        </w:trPr>
        <w:tc>
          <w:tcPr>
            <w:tcW w:w="3114" w:type="dxa"/>
          </w:tcPr>
          <w:p w14:paraId="3FFB54BA" w14:textId="1ECA10DA" w:rsidR="003E31FF" w:rsidRPr="00751F8F" w:rsidRDefault="007164CD" w:rsidP="00090522">
            <w:r w:rsidRPr="007164CD">
              <w:t xml:space="preserve">U31775 Lancaster Avenue </w:t>
            </w:r>
          </w:p>
        </w:tc>
        <w:tc>
          <w:tcPr>
            <w:tcW w:w="5902" w:type="dxa"/>
          </w:tcPr>
          <w:p w14:paraId="27EE3A90" w14:textId="12C24696" w:rsidR="003E31FF" w:rsidRPr="005975CC" w:rsidRDefault="00226A47" w:rsidP="00090522">
            <w:r w:rsidRPr="00226A47">
              <w:t>From its junction with the U31769 Washington Drive eastwards for 50 metres; together with the entire circulatory carriageway of the roundabout, for 127 metres; and further, eastwards for 90 metres.</w:t>
            </w:r>
          </w:p>
        </w:tc>
      </w:tr>
      <w:tr w:rsidR="003E31FF" w14:paraId="75C121D4" w14:textId="77777777" w:rsidTr="006B312D">
        <w:trPr>
          <w:cantSplit/>
        </w:trPr>
        <w:tc>
          <w:tcPr>
            <w:tcW w:w="3114" w:type="dxa"/>
          </w:tcPr>
          <w:p w14:paraId="524C9845" w14:textId="3FB65963" w:rsidR="003E31FF" w:rsidRPr="00751F8F" w:rsidRDefault="00E345BE" w:rsidP="00090522">
            <w:r w:rsidRPr="00E345BE">
              <w:t xml:space="preserve">U31913 Liberator Close </w:t>
            </w:r>
          </w:p>
        </w:tc>
        <w:tc>
          <w:tcPr>
            <w:tcW w:w="5902" w:type="dxa"/>
          </w:tcPr>
          <w:p w14:paraId="5F7A66A8" w14:textId="5A16A929" w:rsidR="003E31FF" w:rsidRPr="005975CC" w:rsidRDefault="003530DD" w:rsidP="00090522">
            <w:r w:rsidRPr="003530DD">
              <w:t xml:space="preserve">From its junction with the U31908 Fortress Road south-eastwards for </w:t>
            </w:r>
            <w:proofErr w:type="gramStart"/>
            <w:r w:rsidRPr="003530DD">
              <w:t>a distance of 4</w:t>
            </w:r>
            <w:r w:rsidR="00DD5D03">
              <w:t>8</w:t>
            </w:r>
            <w:proofErr w:type="gramEnd"/>
            <w:r w:rsidRPr="003530DD">
              <w:t xml:space="preserve"> metres</w:t>
            </w:r>
          </w:p>
        </w:tc>
      </w:tr>
      <w:tr w:rsidR="003530DD" w14:paraId="6B337BBB" w14:textId="77777777" w:rsidTr="006B312D">
        <w:trPr>
          <w:cantSplit/>
        </w:trPr>
        <w:tc>
          <w:tcPr>
            <w:tcW w:w="3114" w:type="dxa"/>
          </w:tcPr>
          <w:p w14:paraId="52E96AB5" w14:textId="4DCB0FD5" w:rsidR="003530DD" w:rsidRPr="00E345BE" w:rsidRDefault="00EC6059" w:rsidP="00090522">
            <w:r w:rsidRPr="007901E2">
              <w:t xml:space="preserve">U31912 </w:t>
            </w:r>
            <w:proofErr w:type="spellStart"/>
            <w:r w:rsidRPr="007901E2">
              <w:t>Maruader</w:t>
            </w:r>
            <w:proofErr w:type="spellEnd"/>
            <w:r w:rsidRPr="007901E2">
              <w:t xml:space="preserve"> Road</w:t>
            </w:r>
          </w:p>
        </w:tc>
        <w:tc>
          <w:tcPr>
            <w:tcW w:w="5902" w:type="dxa"/>
          </w:tcPr>
          <w:p w14:paraId="5FAF82A2" w14:textId="70AB3173" w:rsidR="003530DD" w:rsidRPr="003530DD" w:rsidRDefault="00266E0A" w:rsidP="00090522">
            <w:r w:rsidRPr="007901E2">
              <w:t xml:space="preserve">From its junction with the U31913 Liberator Close south-westwards for </w:t>
            </w:r>
            <w:proofErr w:type="gramStart"/>
            <w:r w:rsidRPr="007901E2">
              <w:t>a distance of 154</w:t>
            </w:r>
            <w:proofErr w:type="gramEnd"/>
            <w:r w:rsidRPr="007901E2">
              <w:t xml:space="preserve"> metres</w:t>
            </w:r>
          </w:p>
        </w:tc>
      </w:tr>
      <w:tr w:rsidR="003530DD" w14:paraId="5F718E25" w14:textId="77777777" w:rsidTr="006B312D">
        <w:trPr>
          <w:cantSplit/>
        </w:trPr>
        <w:tc>
          <w:tcPr>
            <w:tcW w:w="3114" w:type="dxa"/>
          </w:tcPr>
          <w:p w14:paraId="7E641BA6" w14:textId="56CC31D9" w:rsidR="003530DD" w:rsidRPr="00E345BE" w:rsidRDefault="000D1BAF" w:rsidP="00090522">
            <w:r w:rsidRPr="007901E2">
              <w:t>U31907 Stirling Road</w:t>
            </w:r>
          </w:p>
        </w:tc>
        <w:tc>
          <w:tcPr>
            <w:tcW w:w="5902" w:type="dxa"/>
          </w:tcPr>
          <w:p w14:paraId="6185A757" w14:textId="46D190C2" w:rsidR="003530DD" w:rsidRPr="003530DD" w:rsidRDefault="003B0D33" w:rsidP="00090522">
            <w:r w:rsidRPr="003B0D33">
              <w:t xml:space="preserve">From its junction with the U31908 Fortress Road north-westwards for </w:t>
            </w:r>
            <w:proofErr w:type="gramStart"/>
            <w:r w:rsidRPr="003B0D33">
              <w:t>a distance of 76</w:t>
            </w:r>
            <w:proofErr w:type="gramEnd"/>
            <w:r w:rsidRPr="003B0D33">
              <w:t xml:space="preserve"> metres.</w:t>
            </w:r>
          </w:p>
        </w:tc>
      </w:tr>
      <w:tr w:rsidR="003530DD" w14:paraId="23448447" w14:textId="77777777" w:rsidTr="006B312D">
        <w:trPr>
          <w:cantSplit/>
        </w:trPr>
        <w:tc>
          <w:tcPr>
            <w:tcW w:w="3114" w:type="dxa"/>
          </w:tcPr>
          <w:p w14:paraId="47645259" w14:textId="7BF0E688" w:rsidR="003530DD" w:rsidRPr="00E345BE" w:rsidRDefault="0059580C" w:rsidP="00090522">
            <w:r w:rsidRPr="007901E2">
              <w:t>U31904 Sunderland Close</w:t>
            </w:r>
          </w:p>
        </w:tc>
        <w:tc>
          <w:tcPr>
            <w:tcW w:w="5902" w:type="dxa"/>
          </w:tcPr>
          <w:p w14:paraId="6EB7FBD1" w14:textId="575BBB66" w:rsidR="003530DD" w:rsidRPr="003530DD" w:rsidRDefault="00F664CE" w:rsidP="00090522">
            <w:r w:rsidRPr="00F664CE">
              <w:t xml:space="preserve">From its junction with the U31769 Washington Drive southwards for </w:t>
            </w:r>
            <w:proofErr w:type="gramStart"/>
            <w:r w:rsidRPr="00F664CE">
              <w:t>a distance of 64</w:t>
            </w:r>
            <w:proofErr w:type="gramEnd"/>
            <w:r w:rsidRPr="00F664CE">
              <w:t xml:space="preserve"> metres, including the turning heads.</w:t>
            </w:r>
          </w:p>
        </w:tc>
      </w:tr>
      <w:tr w:rsidR="00EC5224" w:rsidRPr="003C0330" w14:paraId="61E8EB7B" w14:textId="77777777" w:rsidTr="00962C96">
        <w:trPr>
          <w:cantSplit/>
        </w:trPr>
        <w:tc>
          <w:tcPr>
            <w:tcW w:w="3114" w:type="dxa"/>
          </w:tcPr>
          <w:p w14:paraId="5C30B7A3" w14:textId="51901031" w:rsidR="00EC5224" w:rsidRPr="003C0330" w:rsidRDefault="00EC5224" w:rsidP="00962C96">
            <w:r w:rsidRPr="007901E2">
              <w:t xml:space="preserve">U31769 Washington Drive </w:t>
            </w:r>
          </w:p>
        </w:tc>
        <w:tc>
          <w:tcPr>
            <w:tcW w:w="5902" w:type="dxa"/>
          </w:tcPr>
          <w:p w14:paraId="5401BE28" w14:textId="77777777" w:rsidR="00EC5224" w:rsidRPr="003C0330" w:rsidRDefault="00EC5224" w:rsidP="00962C96">
            <w:r w:rsidRPr="002D3E7C">
              <w:t xml:space="preserve">From its junction with the B1108 Norwich Road southwards, westwards and eastwards for </w:t>
            </w:r>
            <w:proofErr w:type="gramStart"/>
            <w:r w:rsidRPr="002D3E7C">
              <w:t>a distance of 600</w:t>
            </w:r>
            <w:proofErr w:type="gramEnd"/>
            <w:r w:rsidRPr="002D3E7C">
              <w:t xml:space="preserve"> metres.</w:t>
            </w:r>
          </w:p>
        </w:tc>
      </w:tr>
      <w:tr w:rsidR="00EC5224" w:rsidRPr="003C0330" w14:paraId="46B95395" w14:textId="77777777" w:rsidTr="00962C96">
        <w:trPr>
          <w:cantSplit/>
        </w:trPr>
        <w:tc>
          <w:tcPr>
            <w:tcW w:w="3114" w:type="dxa"/>
          </w:tcPr>
          <w:p w14:paraId="3F9EBD8D" w14:textId="77777777" w:rsidR="00EC5224" w:rsidRPr="003C0330" w:rsidRDefault="00EC5224" w:rsidP="00962C96">
            <w:r w:rsidRPr="007901E2">
              <w:t>U31905 Wellington Road</w:t>
            </w:r>
          </w:p>
        </w:tc>
        <w:tc>
          <w:tcPr>
            <w:tcW w:w="5902" w:type="dxa"/>
          </w:tcPr>
          <w:p w14:paraId="6F71BAB7" w14:textId="6F58558D" w:rsidR="00F61964" w:rsidRPr="00D703F3" w:rsidRDefault="00F61964" w:rsidP="00F61964">
            <w:r w:rsidRPr="00D703F3">
              <w:t xml:space="preserve">From its junction with the </w:t>
            </w:r>
            <w:r w:rsidRPr="003C0330">
              <w:t>U31775 Lancaster Avenue</w:t>
            </w:r>
            <w:r w:rsidR="00B82CC0">
              <w:t xml:space="preserve"> </w:t>
            </w:r>
            <w:r>
              <w:t>northwards</w:t>
            </w:r>
            <w:r w:rsidRPr="00D703F3">
              <w:t xml:space="preserve"> for </w:t>
            </w:r>
            <w:proofErr w:type="gramStart"/>
            <w:r w:rsidRPr="00D703F3">
              <w:t xml:space="preserve">a distance of </w:t>
            </w:r>
            <w:r w:rsidR="000C1387">
              <w:t>75</w:t>
            </w:r>
            <w:proofErr w:type="gramEnd"/>
            <w:r w:rsidRPr="00D703F3">
              <w:t xml:space="preserve"> metres. </w:t>
            </w:r>
          </w:p>
          <w:p w14:paraId="7914FC22" w14:textId="77777777" w:rsidR="00F61964" w:rsidRPr="00D703F3" w:rsidRDefault="00F61964" w:rsidP="00F61964"/>
          <w:p w14:paraId="2C3D4CD5" w14:textId="63FC6940" w:rsidR="00F61964" w:rsidRPr="003C0330" w:rsidRDefault="00F61964" w:rsidP="00962C96">
            <w:r w:rsidRPr="00D703F3">
              <w:t>From a point</w:t>
            </w:r>
            <w:r>
              <w:t xml:space="preserve"> 60</w:t>
            </w:r>
            <w:r w:rsidRPr="00D703F3">
              <w:t xml:space="preserve"> metres </w:t>
            </w:r>
            <w:r>
              <w:t>northwards</w:t>
            </w:r>
            <w:r w:rsidRPr="00D703F3">
              <w:t xml:space="preserve"> of the centreline of its junction with the </w:t>
            </w:r>
            <w:r w:rsidRPr="003C0330">
              <w:t xml:space="preserve">U31775 Lancaster Avenue </w:t>
            </w:r>
            <w:r w:rsidRPr="00D703F3">
              <w:t xml:space="preserve">eastwards for </w:t>
            </w:r>
            <w:proofErr w:type="gramStart"/>
            <w:r w:rsidRPr="00D703F3">
              <w:t>a distance of 61</w:t>
            </w:r>
            <w:proofErr w:type="gramEnd"/>
            <w:r w:rsidRPr="00D703F3">
              <w:t xml:space="preserve"> metres, including the turning heads.</w:t>
            </w:r>
          </w:p>
        </w:tc>
      </w:tr>
      <w:tr w:rsidR="00EC5224" w:rsidRPr="00D703F3" w14:paraId="74A6DCCA" w14:textId="77777777" w:rsidTr="00962C96">
        <w:trPr>
          <w:cantSplit/>
        </w:trPr>
        <w:tc>
          <w:tcPr>
            <w:tcW w:w="3114" w:type="dxa"/>
          </w:tcPr>
          <w:p w14:paraId="4EC84A8D" w14:textId="77777777" w:rsidR="00EC5224" w:rsidRPr="007901E2" w:rsidRDefault="00EC5224" w:rsidP="00962C96">
            <w:r w:rsidRPr="007901E2">
              <w:t>U31902 York Close</w:t>
            </w:r>
          </w:p>
        </w:tc>
        <w:tc>
          <w:tcPr>
            <w:tcW w:w="5902" w:type="dxa"/>
          </w:tcPr>
          <w:p w14:paraId="74E0F1BD" w14:textId="77777777" w:rsidR="00EC5224" w:rsidRPr="00D703F3" w:rsidRDefault="00EC5224" w:rsidP="00962C96">
            <w:r w:rsidRPr="000C5D69">
              <w:t xml:space="preserve">From its junction with the U31769 Washington Drive westwards for </w:t>
            </w:r>
            <w:proofErr w:type="gramStart"/>
            <w:r w:rsidRPr="000C5D69">
              <w:t>a distance of 51</w:t>
            </w:r>
            <w:proofErr w:type="gramEnd"/>
            <w:r w:rsidRPr="000C5D69">
              <w:t xml:space="preserve"> metres, including the turning heads.</w:t>
            </w:r>
          </w:p>
        </w:tc>
      </w:tr>
    </w:tbl>
    <w:p w14:paraId="5568040A" w14:textId="77777777" w:rsidR="00090522" w:rsidRDefault="00090522" w:rsidP="00090522"/>
    <w:p w14:paraId="7145D643" w14:textId="1904CF41" w:rsidR="00090522" w:rsidRDefault="00090522" w:rsidP="00090522">
      <w:r>
        <w:t>Dated this XX day of XX 2025</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0521" w14:textId="77777777" w:rsidR="008B7388" w:rsidRDefault="008B7388" w:rsidP="00090522">
      <w:r>
        <w:separator/>
      </w:r>
    </w:p>
  </w:endnote>
  <w:endnote w:type="continuationSeparator" w:id="0">
    <w:p w14:paraId="2D425FA8" w14:textId="77777777" w:rsidR="008B7388" w:rsidRDefault="008B7388"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F860" w14:textId="77777777" w:rsidR="008B7388" w:rsidRDefault="008B7388" w:rsidP="00090522">
      <w:r>
        <w:separator/>
      </w:r>
    </w:p>
  </w:footnote>
  <w:footnote w:type="continuationSeparator" w:id="0">
    <w:p w14:paraId="62B8A1DA" w14:textId="77777777" w:rsidR="008B7388" w:rsidRDefault="008B7388"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3A5432">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56313"/>
    <w:rsid w:val="000644C5"/>
    <w:rsid w:val="00090522"/>
    <w:rsid w:val="000B5A3E"/>
    <w:rsid w:val="000C1387"/>
    <w:rsid w:val="000C162D"/>
    <w:rsid w:val="000D1BAF"/>
    <w:rsid w:val="000F3283"/>
    <w:rsid w:val="00125287"/>
    <w:rsid w:val="001311DF"/>
    <w:rsid w:val="00183B50"/>
    <w:rsid w:val="001A1FAD"/>
    <w:rsid w:val="001A2AF1"/>
    <w:rsid w:val="001B3DD2"/>
    <w:rsid w:val="001D12DE"/>
    <w:rsid w:val="001D50CB"/>
    <w:rsid w:val="001F6A73"/>
    <w:rsid w:val="001F6F30"/>
    <w:rsid w:val="00221382"/>
    <w:rsid w:val="00226A47"/>
    <w:rsid w:val="00247129"/>
    <w:rsid w:val="002541DA"/>
    <w:rsid w:val="00257C14"/>
    <w:rsid w:val="00263A7C"/>
    <w:rsid w:val="00266E0A"/>
    <w:rsid w:val="003034A1"/>
    <w:rsid w:val="00316A3C"/>
    <w:rsid w:val="003530DD"/>
    <w:rsid w:val="003916E1"/>
    <w:rsid w:val="003A2337"/>
    <w:rsid w:val="003A5432"/>
    <w:rsid w:val="003B0D33"/>
    <w:rsid w:val="003D20CF"/>
    <w:rsid w:val="003E31FF"/>
    <w:rsid w:val="0040136D"/>
    <w:rsid w:val="0042055B"/>
    <w:rsid w:val="004C7C53"/>
    <w:rsid w:val="005031A6"/>
    <w:rsid w:val="0050564E"/>
    <w:rsid w:val="0059580C"/>
    <w:rsid w:val="005975CC"/>
    <w:rsid w:val="005B5F3C"/>
    <w:rsid w:val="005C724A"/>
    <w:rsid w:val="00643A5F"/>
    <w:rsid w:val="0068112D"/>
    <w:rsid w:val="006B312D"/>
    <w:rsid w:val="007164CD"/>
    <w:rsid w:val="007400AD"/>
    <w:rsid w:val="00751F8F"/>
    <w:rsid w:val="00771E3E"/>
    <w:rsid w:val="007C2CC4"/>
    <w:rsid w:val="007D4D02"/>
    <w:rsid w:val="007D759E"/>
    <w:rsid w:val="00802E92"/>
    <w:rsid w:val="008150A5"/>
    <w:rsid w:val="00833FD6"/>
    <w:rsid w:val="00860FBB"/>
    <w:rsid w:val="00897875"/>
    <w:rsid w:val="008B7388"/>
    <w:rsid w:val="008F1A84"/>
    <w:rsid w:val="00932225"/>
    <w:rsid w:val="00935655"/>
    <w:rsid w:val="009659D9"/>
    <w:rsid w:val="00965ED1"/>
    <w:rsid w:val="0096771C"/>
    <w:rsid w:val="00972179"/>
    <w:rsid w:val="009A23E4"/>
    <w:rsid w:val="009A7DDD"/>
    <w:rsid w:val="00A00D58"/>
    <w:rsid w:val="00A014AC"/>
    <w:rsid w:val="00A1764D"/>
    <w:rsid w:val="00A7293F"/>
    <w:rsid w:val="00A77CB2"/>
    <w:rsid w:val="00A83E53"/>
    <w:rsid w:val="00AD246E"/>
    <w:rsid w:val="00B05CDC"/>
    <w:rsid w:val="00B503C5"/>
    <w:rsid w:val="00B82CC0"/>
    <w:rsid w:val="00BB31CC"/>
    <w:rsid w:val="00BD65C5"/>
    <w:rsid w:val="00BF57C4"/>
    <w:rsid w:val="00C051E8"/>
    <w:rsid w:val="00C16920"/>
    <w:rsid w:val="00C26A23"/>
    <w:rsid w:val="00C6534C"/>
    <w:rsid w:val="00CB6316"/>
    <w:rsid w:val="00CD081F"/>
    <w:rsid w:val="00D60693"/>
    <w:rsid w:val="00D83A81"/>
    <w:rsid w:val="00D9469E"/>
    <w:rsid w:val="00DA6B7C"/>
    <w:rsid w:val="00DC350B"/>
    <w:rsid w:val="00DC3637"/>
    <w:rsid w:val="00DD5D03"/>
    <w:rsid w:val="00E076BB"/>
    <w:rsid w:val="00E11B5A"/>
    <w:rsid w:val="00E16E4C"/>
    <w:rsid w:val="00E24E06"/>
    <w:rsid w:val="00E345BE"/>
    <w:rsid w:val="00E51A15"/>
    <w:rsid w:val="00E53534"/>
    <w:rsid w:val="00E82341"/>
    <w:rsid w:val="00EA7782"/>
    <w:rsid w:val="00EC5224"/>
    <w:rsid w:val="00EC6059"/>
    <w:rsid w:val="00EC79F9"/>
    <w:rsid w:val="00F14193"/>
    <w:rsid w:val="00F245FF"/>
    <w:rsid w:val="00F44B9F"/>
    <w:rsid w:val="00F61964"/>
    <w:rsid w:val="00F664CE"/>
    <w:rsid w:val="00F8552A"/>
    <w:rsid w:val="00F86B52"/>
    <w:rsid w:val="00F9478D"/>
    <w:rsid w:val="00FA7756"/>
    <w:rsid w:val="00FC3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DA6B7C"/>
    <w:rPr>
      <w:sz w:val="16"/>
      <w:szCs w:val="16"/>
    </w:rPr>
  </w:style>
  <w:style w:type="paragraph" w:styleId="CommentText">
    <w:name w:val="annotation text"/>
    <w:basedOn w:val="Normal"/>
    <w:link w:val="CommentTextChar"/>
    <w:uiPriority w:val="99"/>
    <w:unhideWhenUsed/>
    <w:rsid w:val="00DA6B7C"/>
    <w:pPr>
      <w:spacing w:line="240" w:lineRule="auto"/>
    </w:pPr>
    <w:rPr>
      <w:sz w:val="20"/>
      <w:szCs w:val="20"/>
    </w:rPr>
  </w:style>
  <w:style w:type="character" w:customStyle="1" w:styleId="CommentTextChar">
    <w:name w:val="Comment Text Char"/>
    <w:basedOn w:val="DefaultParagraphFont"/>
    <w:link w:val="CommentText"/>
    <w:uiPriority w:val="99"/>
    <w:rsid w:val="00DA6B7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6B7C"/>
    <w:rPr>
      <w:b/>
      <w:bCs/>
    </w:rPr>
  </w:style>
  <w:style w:type="character" w:customStyle="1" w:styleId="CommentSubjectChar">
    <w:name w:val="Comment Subject Char"/>
    <w:basedOn w:val="CommentTextChar"/>
    <w:link w:val="CommentSubject"/>
    <w:uiPriority w:val="99"/>
    <w:semiHidden/>
    <w:rsid w:val="00DA6B7C"/>
    <w:rPr>
      <w:rFonts w:ascii="Arial" w:hAnsi="Arial" w:cs="Arial"/>
      <w:b/>
      <w:bCs/>
      <w:sz w:val="20"/>
      <w:szCs w:val="20"/>
    </w:rPr>
  </w:style>
  <w:style w:type="paragraph" w:styleId="Revision">
    <w:name w:val="Revision"/>
    <w:hidden/>
    <w:uiPriority w:val="99"/>
    <w:semiHidden/>
    <w:rsid w:val="00F245F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2eaa4610c28071bb23a936fc58dc159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dad191f531c76fc1557aa35e1caec089"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3.xml><?xml version="1.0" encoding="utf-8"?>
<ds:datastoreItem xmlns:ds="http://schemas.openxmlformats.org/officeDocument/2006/customXml" ds:itemID="{9DC04D5E-C676-4C82-B5C2-987DC4C70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2965</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Sophie Hill</cp:lastModifiedBy>
  <cp:revision>4</cp:revision>
  <dcterms:created xsi:type="dcterms:W3CDTF">2025-11-21T12:47:00Z</dcterms:created>
  <dcterms:modified xsi:type="dcterms:W3CDTF">2025-11-25T11:11:00Z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