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B1AD" w14:textId="5F29AEDF" w:rsidR="00DB2A13" w:rsidRDefault="00E02A18" w:rsidP="00E02A18">
      <w:pPr>
        <w:pStyle w:val="Heading1"/>
        <w:jc w:val="center"/>
      </w:pPr>
      <w:bookmarkStart w:id="0" w:name="_Hlk100298975"/>
      <w:r w:rsidRPr="00E02A18">
        <w:t>The Norfolk County Council</w:t>
      </w:r>
      <w:r>
        <w:br/>
      </w:r>
      <w:r w:rsidRPr="00E02A18">
        <w:t>(</w:t>
      </w:r>
      <w:proofErr w:type="spellStart"/>
      <w:r w:rsidRPr="00E02A18">
        <w:t>Shotesham</w:t>
      </w:r>
      <w:proofErr w:type="spellEnd"/>
      <w:r w:rsidRPr="00E02A18">
        <w:t>, C194 Mill Lane)</w:t>
      </w:r>
      <w:r>
        <w:br/>
      </w:r>
      <w:r w:rsidRPr="00E02A18">
        <w:t>(Prohibition of Vehicles) Order 202X</w:t>
      </w:r>
    </w:p>
    <w:p w14:paraId="593BA58F" w14:textId="77777777" w:rsidR="00E02A18" w:rsidRPr="00DB2A13" w:rsidRDefault="00E02A18" w:rsidP="00E02A18">
      <w:pPr>
        <w:rPr>
          <w:rFonts w:ascii="Arial" w:hAnsi="Arial" w:cs="Arial"/>
          <w:b/>
          <w:bCs/>
          <w:color w:val="000000" w:themeColor="text1"/>
          <w:szCs w:val="24"/>
        </w:rPr>
      </w:pPr>
    </w:p>
    <w:p w14:paraId="68222C14" w14:textId="5D269AC5" w:rsidR="00E02A18" w:rsidRDefault="00DB2A13" w:rsidP="00B84BFA">
      <w:pPr>
        <w:jc w:val="both"/>
        <w:rPr>
          <w:rFonts w:ascii="Arial" w:hAnsi="Arial" w:cs="Arial"/>
          <w:color w:val="000000" w:themeColor="text1"/>
          <w:szCs w:val="24"/>
        </w:rPr>
      </w:pPr>
      <w:r w:rsidRPr="00DB2A13">
        <w:rPr>
          <w:rFonts w:ascii="Arial" w:hAnsi="Arial" w:cs="Arial"/>
          <w:color w:val="000000" w:themeColor="text1"/>
          <w:szCs w:val="24"/>
        </w:rPr>
        <w:t xml:space="preserve">Norfolk County Council propose to make </w:t>
      </w:r>
      <w:r w:rsidR="00592A36">
        <w:rPr>
          <w:rFonts w:ascii="Arial" w:hAnsi="Arial" w:cs="Arial"/>
          <w:color w:val="000000" w:themeColor="text1"/>
          <w:szCs w:val="24"/>
        </w:rPr>
        <w:t>the above-named O</w:t>
      </w:r>
      <w:r w:rsidR="001D4359">
        <w:rPr>
          <w:rFonts w:ascii="Arial" w:hAnsi="Arial" w:cs="Arial"/>
          <w:color w:val="000000" w:themeColor="text1"/>
          <w:szCs w:val="24"/>
        </w:rPr>
        <w:t>rder</w:t>
      </w:r>
      <w:r w:rsidRPr="00DB2A13">
        <w:rPr>
          <w:rFonts w:ascii="Arial" w:hAnsi="Arial" w:cs="Arial"/>
          <w:color w:val="000000" w:themeColor="text1"/>
          <w:szCs w:val="24"/>
        </w:rPr>
        <w:t xml:space="preserve"> under the Road Traffic Regulation Act 1984</w:t>
      </w:r>
      <w:r w:rsidR="00592A36">
        <w:rPr>
          <w:rFonts w:ascii="Arial" w:hAnsi="Arial" w:cs="Arial"/>
          <w:color w:val="000000" w:themeColor="text1"/>
          <w:szCs w:val="24"/>
        </w:rPr>
        <w:t xml:space="preserve">, </w:t>
      </w:r>
      <w:r w:rsidR="006B7996">
        <w:rPr>
          <w:rFonts w:ascii="Arial" w:hAnsi="Arial" w:cs="Arial"/>
          <w:color w:val="000000" w:themeColor="text1"/>
          <w:szCs w:val="24"/>
        </w:rPr>
        <w:t>the effect of which will be to</w:t>
      </w:r>
      <w:r w:rsidR="00275B25">
        <w:rPr>
          <w:rFonts w:ascii="Arial" w:hAnsi="Arial" w:cs="Arial"/>
          <w:color w:val="000000" w:themeColor="text1"/>
          <w:szCs w:val="24"/>
        </w:rPr>
        <w:t xml:space="preserve"> </w:t>
      </w:r>
      <w:r w:rsidR="007B5579">
        <w:rPr>
          <w:rFonts w:ascii="Arial" w:hAnsi="Arial" w:cs="Arial"/>
          <w:color w:val="000000" w:themeColor="text1"/>
          <w:szCs w:val="24"/>
        </w:rPr>
        <w:t>introduce a P</w:t>
      </w:r>
      <w:r w:rsidR="007B5579" w:rsidRPr="007B5579">
        <w:rPr>
          <w:rFonts w:ascii="Arial" w:hAnsi="Arial" w:cs="Arial"/>
          <w:color w:val="000000" w:themeColor="text1"/>
          <w:szCs w:val="24"/>
        </w:rPr>
        <w:t xml:space="preserve">rohibition of </w:t>
      </w:r>
      <w:r w:rsidR="0027147E">
        <w:rPr>
          <w:rFonts w:ascii="Arial" w:hAnsi="Arial" w:cs="Arial"/>
          <w:color w:val="000000" w:themeColor="text1"/>
          <w:szCs w:val="24"/>
        </w:rPr>
        <w:t xml:space="preserve">Vehicles on the </w:t>
      </w:r>
      <w:r w:rsidR="0027147E">
        <w:rPr>
          <w:rFonts w:ascii="Arial" w:hAnsi="Arial"/>
          <w:szCs w:val="24"/>
        </w:rPr>
        <w:t xml:space="preserve">C194 Mill Lane from </w:t>
      </w:r>
      <w:r w:rsidR="00BA5420">
        <w:rPr>
          <w:rFonts w:ascii="Arial" w:hAnsi="Arial"/>
          <w:szCs w:val="24"/>
        </w:rPr>
        <w:t xml:space="preserve">a point </w:t>
      </w:r>
      <w:r w:rsidR="0027147E">
        <w:rPr>
          <w:rFonts w:ascii="Arial" w:hAnsi="Arial"/>
          <w:szCs w:val="24"/>
        </w:rPr>
        <w:t xml:space="preserve">385 metres west of its junction with Knights Lane for 20 metres westwards. </w:t>
      </w:r>
    </w:p>
    <w:p w14:paraId="1EAC1834" w14:textId="77777777" w:rsidR="00E02A18" w:rsidRDefault="00E02A18" w:rsidP="00B84BFA">
      <w:pPr>
        <w:jc w:val="both"/>
        <w:rPr>
          <w:rFonts w:ascii="Arial" w:hAnsi="Arial" w:cs="Arial"/>
          <w:color w:val="000000" w:themeColor="text1"/>
          <w:szCs w:val="24"/>
        </w:rPr>
      </w:pPr>
    </w:p>
    <w:bookmarkEnd w:id="0"/>
    <w:p w14:paraId="5B26466C" w14:textId="32321571" w:rsidR="007E0DD4" w:rsidRDefault="006B7996" w:rsidP="00B84BFA">
      <w:pPr>
        <w:jc w:val="both"/>
        <w:rPr>
          <w:rFonts w:ascii="Arial" w:hAnsi="Arial" w:cs="Arial"/>
          <w:szCs w:val="24"/>
        </w:rPr>
      </w:pPr>
      <w:r>
        <w:rPr>
          <w:rFonts w:ascii="Arial" w:hAnsi="Arial" w:cs="Arial"/>
          <w:szCs w:val="24"/>
        </w:rPr>
        <w:t xml:space="preserve">A copy of the draft Order, </w:t>
      </w:r>
      <w:r w:rsidR="00430E62">
        <w:rPr>
          <w:rFonts w:ascii="Arial" w:hAnsi="Arial" w:cs="Arial"/>
          <w:szCs w:val="24"/>
        </w:rPr>
        <w:t>a plan</w:t>
      </w:r>
      <w:r w:rsidR="0027147E">
        <w:rPr>
          <w:rFonts w:ascii="Arial" w:hAnsi="Arial" w:cs="Arial"/>
          <w:szCs w:val="24"/>
        </w:rPr>
        <w:t xml:space="preserve"> and </w:t>
      </w:r>
      <w:r w:rsidR="00DF75C4" w:rsidRPr="00DF75C4">
        <w:rPr>
          <w:rFonts w:ascii="Arial" w:hAnsi="Arial" w:cs="Arial"/>
          <w:szCs w:val="24"/>
        </w:rPr>
        <w:t>Statement of Reasons for making the Order</w:t>
      </w:r>
      <w:r w:rsidR="0027147E">
        <w:rPr>
          <w:rFonts w:ascii="Arial" w:hAnsi="Arial" w:cs="Arial"/>
          <w:szCs w:val="24"/>
        </w:rPr>
        <w:t xml:space="preserve"> c</w:t>
      </w:r>
      <w:r w:rsidR="004454AF">
        <w:rPr>
          <w:rFonts w:ascii="Arial" w:hAnsi="Arial" w:cs="Arial"/>
          <w:szCs w:val="24"/>
        </w:rPr>
        <w:t>an</w:t>
      </w:r>
      <w:r w:rsidR="007E0DD4" w:rsidRPr="007E0DD4">
        <w:rPr>
          <w:rFonts w:ascii="Arial" w:hAnsi="Arial" w:cs="Arial"/>
          <w:szCs w:val="24"/>
        </w:rPr>
        <w:t xml:space="preserve"> be viewed online at </w:t>
      </w:r>
      <w:hyperlink r:id="rId11" w:history="1">
        <w:r w:rsidR="007B5579" w:rsidRPr="00D92AB0">
          <w:rPr>
            <w:rStyle w:val="Hyperlink"/>
            <w:rFonts w:ascii="Arial" w:hAnsi="Arial" w:cs="Arial"/>
            <w:szCs w:val="24"/>
          </w:rPr>
          <w:t>www.norfolk.citizenspace.com</w:t>
        </w:r>
      </w:hyperlink>
      <w:r w:rsidR="007E0DD4" w:rsidRPr="007E0DD4">
        <w:rPr>
          <w:rFonts w:ascii="Arial" w:hAnsi="Arial" w:cs="Arial"/>
          <w:szCs w:val="24"/>
        </w:rPr>
        <w:t xml:space="preserve">. Copies </w:t>
      </w:r>
      <w:r w:rsidR="00CD5E1C">
        <w:rPr>
          <w:rFonts w:ascii="Arial" w:hAnsi="Arial" w:cs="Arial"/>
          <w:szCs w:val="24"/>
        </w:rPr>
        <w:t xml:space="preserve">are </w:t>
      </w:r>
      <w:r w:rsidR="007E0DD4" w:rsidRPr="007E0DD4">
        <w:rPr>
          <w:rFonts w:ascii="Arial" w:hAnsi="Arial" w:cs="Arial"/>
          <w:szCs w:val="24"/>
        </w:rPr>
        <w:t>also available for inspection at Norfolk County Council, County Hall, Martineau Lane, Norwich,</w:t>
      </w:r>
      <w:r w:rsidR="004454AF">
        <w:rPr>
          <w:rFonts w:ascii="Arial" w:hAnsi="Arial" w:cs="Arial"/>
          <w:szCs w:val="24"/>
        </w:rPr>
        <w:t xml:space="preserve"> NR1 2DH </w:t>
      </w:r>
      <w:r w:rsidR="007E0DD4" w:rsidRPr="007E0DD4">
        <w:rPr>
          <w:rFonts w:ascii="Arial" w:hAnsi="Arial" w:cs="Arial"/>
          <w:szCs w:val="24"/>
        </w:rPr>
        <w:t xml:space="preserve">and at the offices of </w:t>
      </w:r>
      <w:r w:rsidR="0027147E" w:rsidRPr="0027147E">
        <w:rPr>
          <w:rFonts w:ascii="Arial" w:hAnsi="Arial" w:cs="Arial"/>
          <w:szCs w:val="24"/>
        </w:rPr>
        <w:t>South Norfolk Council, Horizon Business Centre, Peachman Way, Norwich, NR7 0WF</w:t>
      </w:r>
      <w:r w:rsidR="007E0DD4" w:rsidRPr="0027147E">
        <w:rPr>
          <w:rFonts w:ascii="Arial" w:hAnsi="Arial" w:cs="Arial"/>
          <w:szCs w:val="24"/>
        </w:rPr>
        <w:t xml:space="preserve">. </w:t>
      </w:r>
      <w:r w:rsidR="00AF7869" w:rsidRPr="0027147E">
        <w:rPr>
          <w:rFonts w:ascii="Arial" w:hAnsi="Arial" w:cs="Arial"/>
          <w:szCs w:val="24"/>
        </w:rPr>
        <w:t>O</w:t>
      </w:r>
      <w:r w:rsidR="00AF7869">
        <w:rPr>
          <w:rFonts w:ascii="Arial" w:hAnsi="Arial" w:cs="Arial"/>
          <w:szCs w:val="24"/>
        </w:rPr>
        <w:t xml:space="preserve">nline viewing is </w:t>
      </w:r>
      <w:r w:rsidR="007E0DD4" w:rsidRPr="007E0DD4">
        <w:rPr>
          <w:rFonts w:ascii="Arial" w:hAnsi="Arial" w:cs="Arial"/>
          <w:szCs w:val="24"/>
        </w:rPr>
        <w:t>recommended.</w:t>
      </w:r>
    </w:p>
    <w:p w14:paraId="31A686EF" w14:textId="77777777" w:rsidR="0046366E" w:rsidRDefault="0046366E" w:rsidP="00B84BFA">
      <w:pPr>
        <w:jc w:val="both"/>
        <w:rPr>
          <w:rFonts w:ascii="Arial" w:hAnsi="Arial" w:cs="Arial"/>
          <w:szCs w:val="24"/>
        </w:rPr>
      </w:pPr>
    </w:p>
    <w:p w14:paraId="5022EBC8" w14:textId="374C3FC9" w:rsidR="007E0DD4" w:rsidRPr="007E0DD4" w:rsidRDefault="007E0DD4" w:rsidP="00B84BFA">
      <w:pPr>
        <w:jc w:val="both"/>
        <w:rPr>
          <w:rFonts w:ascii="Arial" w:hAnsi="Arial" w:cs="Arial"/>
          <w:szCs w:val="24"/>
        </w:rPr>
      </w:pPr>
      <w:r w:rsidRPr="00FE5183">
        <w:rPr>
          <w:rFonts w:ascii="Arial" w:hAnsi="Arial" w:cs="Arial"/>
          <w:szCs w:val="24"/>
        </w:rPr>
        <w:t>Any objections and representations relating to the</w:t>
      </w:r>
      <w:r w:rsidR="00DA6E57" w:rsidRPr="00FE5183">
        <w:rPr>
          <w:rFonts w:ascii="Arial" w:hAnsi="Arial" w:cs="Arial"/>
          <w:szCs w:val="24"/>
        </w:rPr>
        <w:t xml:space="preserve"> proposed</w:t>
      </w:r>
      <w:r w:rsidRPr="00FE5183">
        <w:rPr>
          <w:rFonts w:ascii="Arial" w:hAnsi="Arial" w:cs="Arial"/>
          <w:szCs w:val="24"/>
        </w:rPr>
        <w:t xml:space="preserve"> Order must be made in writing and must specify the grounds on which they are made. All correspondence for these proposals must be received at the office of nplaw, Norfolk County Council, County Hall, Martineau Lane, Norwich, NR1 2DH, marked for the attention of </w:t>
      </w:r>
      <w:r w:rsidR="006B7996" w:rsidRPr="00FE5183">
        <w:rPr>
          <w:rFonts w:ascii="Arial" w:hAnsi="Arial" w:cs="Arial"/>
          <w:szCs w:val="24"/>
        </w:rPr>
        <w:t>the nplaw Traffic Regulation Order Team</w:t>
      </w:r>
      <w:r w:rsidRPr="00FE5183">
        <w:rPr>
          <w:rFonts w:ascii="Arial" w:hAnsi="Arial" w:cs="Arial"/>
          <w:szCs w:val="24"/>
        </w:rPr>
        <w:t xml:space="preserve"> by </w:t>
      </w:r>
      <w:r w:rsidR="00FE5183" w:rsidRPr="00FE5183">
        <w:rPr>
          <w:rFonts w:ascii="Arial" w:hAnsi="Arial" w:cs="Arial"/>
          <w:szCs w:val="24"/>
        </w:rPr>
        <w:t>11</w:t>
      </w:r>
      <w:r w:rsidR="00FE5183" w:rsidRPr="00FE5183">
        <w:rPr>
          <w:rFonts w:ascii="Arial" w:hAnsi="Arial" w:cs="Arial"/>
          <w:szCs w:val="24"/>
          <w:vertAlign w:val="superscript"/>
        </w:rPr>
        <w:t>th</w:t>
      </w:r>
      <w:r w:rsidR="00FE5183" w:rsidRPr="00FE5183">
        <w:rPr>
          <w:rFonts w:ascii="Arial" w:hAnsi="Arial" w:cs="Arial"/>
          <w:szCs w:val="24"/>
        </w:rPr>
        <w:t xml:space="preserve"> August </w:t>
      </w:r>
      <w:r w:rsidRPr="00FE5183">
        <w:rPr>
          <w:rFonts w:ascii="Arial" w:hAnsi="Arial" w:cs="Arial"/>
          <w:szCs w:val="24"/>
        </w:rPr>
        <w:t>202</w:t>
      </w:r>
      <w:r w:rsidR="00036D56" w:rsidRPr="00FE5183">
        <w:rPr>
          <w:rFonts w:ascii="Arial" w:hAnsi="Arial" w:cs="Arial"/>
          <w:szCs w:val="24"/>
        </w:rPr>
        <w:t>6</w:t>
      </w:r>
      <w:r w:rsidRPr="00FE5183">
        <w:rPr>
          <w:rFonts w:ascii="Arial" w:hAnsi="Arial" w:cs="Arial"/>
          <w:szCs w:val="24"/>
        </w:rPr>
        <w:t xml:space="preserve">. They may also be emailed to </w:t>
      </w:r>
      <w:hyperlink r:id="rId12" w:history="1">
        <w:r w:rsidR="00D03CEC" w:rsidRPr="00FE5183">
          <w:rPr>
            <w:rStyle w:val="Hyperlink"/>
            <w:rFonts w:ascii="Arial" w:hAnsi="Arial" w:cs="Arial"/>
            <w:szCs w:val="24"/>
          </w:rPr>
          <w:t>TrafficOrders@norfolk.gov.uk</w:t>
        </w:r>
      </w:hyperlink>
    </w:p>
    <w:p w14:paraId="66BC370A" w14:textId="77777777" w:rsidR="007E0DD4" w:rsidRPr="007E0DD4" w:rsidRDefault="007E0DD4" w:rsidP="007E0DD4">
      <w:pPr>
        <w:rPr>
          <w:rFonts w:ascii="Arial" w:hAnsi="Arial" w:cs="Arial"/>
          <w:szCs w:val="24"/>
        </w:rPr>
      </w:pPr>
    </w:p>
    <w:p w14:paraId="16931872" w14:textId="3F0BCB28" w:rsidR="00B17343" w:rsidRDefault="007E0DD4" w:rsidP="0027147E">
      <w:pPr>
        <w:jc w:val="both"/>
        <w:rPr>
          <w:rFonts w:ascii="Arial" w:hAnsi="Arial" w:cs="Arial"/>
          <w:b/>
          <w:bCs/>
          <w:szCs w:val="24"/>
        </w:rPr>
      </w:pPr>
      <w:r w:rsidRPr="007E0DD4">
        <w:rPr>
          <w:rFonts w:ascii="Arial" w:hAnsi="Arial" w:cs="Arial"/>
          <w:szCs w:val="24"/>
        </w:rPr>
        <w:t xml:space="preserve">The Officer dealing with the public enquiries concerning </w:t>
      </w:r>
      <w:r w:rsidR="00612E79">
        <w:rPr>
          <w:rFonts w:ascii="Arial" w:hAnsi="Arial" w:cs="Arial"/>
          <w:szCs w:val="24"/>
        </w:rPr>
        <w:t>these proposals</w:t>
      </w:r>
      <w:r w:rsidRPr="007E0DD4">
        <w:rPr>
          <w:rFonts w:ascii="Arial" w:hAnsi="Arial" w:cs="Arial"/>
          <w:szCs w:val="24"/>
        </w:rPr>
        <w:t xml:space="preserve"> i</w:t>
      </w:r>
      <w:r w:rsidRPr="0027147E">
        <w:rPr>
          <w:rFonts w:ascii="Arial" w:hAnsi="Arial" w:cs="Arial"/>
          <w:szCs w:val="24"/>
        </w:rPr>
        <w:t xml:space="preserve">s </w:t>
      </w:r>
      <w:r w:rsidR="0027147E" w:rsidRPr="0027147E">
        <w:rPr>
          <w:rFonts w:ascii="Arial" w:hAnsi="Arial" w:cs="Arial"/>
          <w:szCs w:val="24"/>
        </w:rPr>
        <w:t>Mr B Levin</w:t>
      </w:r>
      <w:r w:rsidRPr="0027147E">
        <w:rPr>
          <w:rFonts w:ascii="Arial" w:hAnsi="Arial" w:cs="Arial"/>
          <w:szCs w:val="24"/>
        </w:rPr>
        <w:t>, telephone 0344 800 8020.</w:t>
      </w:r>
    </w:p>
    <w:p w14:paraId="4333E3DB" w14:textId="77777777" w:rsidR="0027147E" w:rsidRPr="00403E1B" w:rsidRDefault="0027147E" w:rsidP="0027147E">
      <w:pPr>
        <w:jc w:val="both"/>
        <w:rPr>
          <w:rFonts w:ascii="Arial" w:hAnsi="Arial" w:cs="Arial"/>
          <w:szCs w:val="24"/>
        </w:rPr>
      </w:pPr>
    </w:p>
    <w:p w14:paraId="330D89E4" w14:textId="2EFF856E" w:rsidR="007E0DD4" w:rsidRPr="007E0DD4" w:rsidRDefault="00D248BC" w:rsidP="007E0DD4">
      <w:pPr>
        <w:rPr>
          <w:rFonts w:ascii="Arial" w:hAnsi="Arial" w:cs="Arial"/>
          <w:szCs w:val="24"/>
        </w:rPr>
      </w:pPr>
      <w:r w:rsidRPr="00036D56">
        <w:rPr>
          <w:rFonts w:ascii="Arial" w:hAnsi="Arial" w:cs="Arial"/>
          <w:szCs w:val="24"/>
        </w:rPr>
        <w:t>Dated</w:t>
      </w:r>
      <w:r w:rsidR="007E0DD4" w:rsidRPr="00036D56">
        <w:rPr>
          <w:rFonts w:ascii="Arial" w:hAnsi="Arial" w:cs="Arial"/>
          <w:szCs w:val="24"/>
        </w:rPr>
        <w:t xml:space="preserve"> this day </w:t>
      </w:r>
      <w:r w:rsidR="00036D56" w:rsidRPr="00036D56">
        <w:rPr>
          <w:rFonts w:ascii="Arial" w:hAnsi="Arial" w:cs="Arial"/>
          <w:szCs w:val="24"/>
        </w:rPr>
        <w:t>17</w:t>
      </w:r>
      <w:r w:rsidR="00036D56" w:rsidRPr="00036D56">
        <w:rPr>
          <w:rFonts w:ascii="Arial" w:hAnsi="Arial" w:cs="Arial"/>
          <w:szCs w:val="24"/>
          <w:vertAlign w:val="superscript"/>
        </w:rPr>
        <w:t>th</w:t>
      </w:r>
      <w:r w:rsidR="00036D56" w:rsidRPr="00036D56">
        <w:rPr>
          <w:rFonts w:ascii="Arial" w:hAnsi="Arial" w:cs="Arial"/>
          <w:szCs w:val="24"/>
        </w:rPr>
        <w:t xml:space="preserve"> </w:t>
      </w:r>
      <w:r w:rsidR="007E0DD4" w:rsidRPr="00036D56">
        <w:rPr>
          <w:rFonts w:ascii="Arial" w:hAnsi="Arial" w:cs="Arial"/>
          <w:szCs w:val="24"/>
        </w:rPr>
        <w:t xml:space="preserve">of </w:t>
      </w:r>
      <w:r w:rsidR="00036D56" w:rsidRPr="00036D56">
        <w:rPr>
          <w:rFonts w:ascii="Arial" w:hAnsi="Arial" w:cs="Arial"/>
          <w:szCs w:val="24"/>
        </w:rPr>
        <w:t xml:space="preserve">July </w:t>
      </w:r>
      <w:r w:rsidR="007E0DD4" w:rsidRPr="00036D56">
        <w:rPr>
          <w:rFonts w:ascii="Arial" w:hAnsi="Arial" w:cs="Arial"/>
          <w:szCs w:val="24"/>
        </w:rPr>
        <w:t>202</w:t>
      </w:r>
      <w:r w:rsidR="00036D56" w:rsidRPr="00036D56">
        <w:rPr>
          <w:rFonts w:ascii="Arial" w:hAnsi="Arial" w:cs="Arial"/>
          <w:szCs w:val="24"/>
        </w:rPr>
        <w:t>6</w:t>
      </w:r>
    </w:p>
    <w:p w14:paraId="0554BBA5" w14:textId="77777777" w:rsidR="007E0DD4" w:rsidRPr="007E0DD4" w:rsidRDefault="007E0DD4" w:rsidP="007E0DD4">
      <w:pPr>
        <w:rPr>
          <w:rFonts w:ascii="Arial" w:hAnsi="Arial" w:cs="Arial"/>
          <w:szCs w:val="24"/>
        </w:rPr>
      </w:pPr>
    </w:p>
    <w:p w14:paraId="1EAF5B5F" w14:textId="77777777" w:rsidR="007E0DD4" w:rsidRPr="007E0DD4" w:rsidRDefault="007E0DD4" w:rsidP="007E0DD4">
      <w:pPr>
        <w:rPr>
          <w:rFonts w:ascii="Arial" w:hAnsi="Arial" w:cs="Arial"/>
          <w:szCs w:val="24"/>
        </w:rPr>
      </w:pPr>
      <w:r w:rsidRPr="007E0DD4">
        <w:rPr>
          <w:rFonts w:ascii="Arial" w:hAnsi="Arial" w:cs="Arial"/>
          <w:szCs w:val="24"/>
        </w:rPr>
        <w:t>Katrina Hulatt</w:t>
      </w:r>
    </w:p>
    <w:p w14:paraId="4851085A" w14:textId="77777777" w:rsidR="007E0DD4" w:rsidRPr="007E0DD4" w:rsidRDefault="007E0DD4" w:rsidP="007E0DD4">
      <w:pPr>
        <w:rPr>
          <w:rFonts w:ascii="Arial" w:hAnsi="Arial" w:cs="Arial"/>
          <w:szCs w:val="24"/>
        </w:rPr>
      </w:pPr>
      <w:r w:rsidRPr="007E0DD4">
        <w:rPr>
          <w:rFonts w:ascii="Arial" w:hAnsi="Arial" w:cs="Arial"/>
          <w:szCs w:val="24"/>
        </w:rPr>
        <w:t>Director of Legal Services (nplaw)</w:t>
      </w:r>
    </w:p>
    <w:p w14:paraId="67BA516A" w14:textId="612B81CC" w:rsidR="007E0DD4" w:rsidRPr="007E0DD4" w:rsidRDefault="007E0DD4" w:rsidP="007E0DD4">
      <w:pPr>
        <w:rPr>
          <w:rFonts w:ascii="Arial" w:hAnsi="Arial" w:cs="Arial"/>
          <w:szCs w:val="24"/>
        </w:rPr>
      </w:pPr>
      <w:r w:rsidRPr="007E0DD4">
        <w:rPr>
          <w:rFonts w:ascii="Arial" w:hAnsi="Arial" w:cs="Arial"/>
          <w:szCs w:val="24"/>
        </w:rPr>
        <w:t>County Hall</w:t>
      </w:r>
    </w:p>
    <w:p w14:paraId="71D23ED9" w14:textId="77777777" w:rsidR="007E0DD4" w:rsidRPr="007E0DD4" w:rsidRDefault="007E0DD4" w:rsidP="007E0DD4">
      <w:pPr>
        <w:rPr>
          <w:rFonts w:ascii="Arial" w:hAnsi="Arial" w:cs="Arial"/>
          <w:szCs w:val="24"/>
        </w:rPr>
      </w:pPr>
      <w:r w:rsidRPr="007E0DD4">
        <w:rPr>
          <w:rFonts w:ascii="Arial" w:hAnsi="Arial" w:cs="Arial"/>
          <w:szCs w:val="24"/>
        </w:rPr>
        <w:t>Martineau Lane</w:t>
      </w:r>
    </w:p>
    <w:p w14:paraId="29C207E4" w14:textId="77777777" w:rsidR="007E0DD4" w:rsidRPr="007E0DD4" w:rsidRDefault="007E0DD4" w:rsidP="007E0DD4">
      <w:pPr>
        <w:rPr>
          <w:rFonts w:ascii="Arial" w:hAnsi="Arial" w:cs="Arial"/>
          <w:szCs w:val="24"/>
        </w:rPr>
      </w:pPr>
      <w:r w:rsidRPr="007E0DD4">
        <w:rPr>
          <w:rFonts w:ascii="Arial" w:hAnsi="Arial" w:cs="Arial"/>
          <w:szCs w:val="24"/>
        </w:rPr>
        <w:t>Norwich</w:t>
      </w:r>
    </w:p>
    <w:p w14:paraId="13B56F73" w14:textId="77777777" w:rsidR="007E0DD4" w:rsidRPr="007E0DD4" w:rsidRDefault="007E0DD4" w:rsidP="007E0DD4">
      <w:pPr>
        <w:rPr>
          <w:rFonts w:ascii="Arial" w:hAnsi="Arial" w:cs="Arial"/>
          <w:szCs w:val="24"/>
        </w:rPr>
      </w:pPr>
      <w:r w:rsidRPr="007E0DD4">
        <w:rPr>
          <w:rFonts w:ascii="Arial" w:hAnsi="Arial" w:cs="Arial"/>
          <w:szCs w:val="24"/>
        </w:rPr>
        <w:t>NR1 2DH</w:t>
      </w:r>
    </w:p>
    <w:p w14:paraId="32815C67" w14:textId="77777777" w:rsidR="007E0DD4" w:rsidRPr="007E0DD4" w:rsidRDefault="007E0DD4" w:rsidP="001D4359">
      <w:pPr>
        <w:jc w:val="both"/>
        <w:rPr>
          <w:rFonts w:ascii="Arial" w:hAnsi="Arial" w:cs="Arial"/>
          <w:szCs w:val="24"/>
        </w:rPr>
      </w:pPr>
    </w:p>
    <w:p w14:paraId="27C2BC27" w14:textId="77777777" w:rsidR="007E0DD4" w:rsidRPr="007E0DD4" w:rsidRDefault="007E0DD4" w:rsidP="001D4359">
      <w:pPr>
        <w:jc w:val="both"/>
        <w:rPr>
          <w:rFonts w:ascii="Arial" w:hAnsi="Arial" w:cs="Arial"/>
          <w:szCs w:val="24"/>
        </w:rPr>
      </w:pPr>
      <w:r w:rsidRPr="007E0DD4">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p w14:paraId="74B8EABF" w14:textId="77777777" w:rsidR="007E0DD4" w:rsidRPr="007E0DD4" w:rsidRDefault="007E0DD4" w:rsidP="007E0DD4">
      <w:pPr>
        <w:rPr>
          <w:rFonts w:ascii="Arial" w:hAnsi="Arial" w:cs="Arial"/>
          <w:szCs w:val="24"/>
        </w:rPr>
      </w:pPr>
    </w:p>
    <w:p w14:paraId="6AC16389" w14:textId="77777777" w:rsidR="007E0DD4" w:rsidRPr="009F7C6C" w:rsidRDefault="007E0DD4" w:rsidP="00A160F2">
      <w:pPr>
        <w:rPr>
          <w:rFonts w:ascii="Arial" w:hAnsi="Arial" w:cs="Arial"/>
          <w:szCs w:val="24"/>
        </w:rPr>
      </w:pPr>
    </w:p>
    <w:sectPr w:rsidR="007E0DD4" w:rsidRPr="009F7C6C">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695C" w14:textId="77777777" w:rsidR="00916290" w:rsidRDefault="00916290" w:rsidP="00FB7E1E">
      <w:r>
        <w:separator/>
      </w:r>
    </w:p>
  </w:endnote>
  <w:endnote w:type="continuationSeparator" w:id="0">
    <w:p w14:paraId="7906F3EA" w14:textId="77777777" w:rsidR="00916290" w:rsidRDefault="00916290" w:rsidP="00FB7E1E">
      <w:r>
        <w:continuationSeparator/>
      </w:r>
    </w:p>
  </w:endnote>
  <w:endnote w:type="continuationNotice" w:id="1">
    <w:p w14:paraId="1414F41F" w14:textId="77777777" w:rsidR="00916290" w:rsidRDefault="0091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336A" w14:textId="77777777" w:rsidR="00916290" w:rsidRDefault="00916290" w:rsidP="00FB7E1E">
      <w:r>
        <w:separator/>
      </w:r>
    </w:p>
  </w:footnote>
  <w:footnote w:type="continuationSeparator" w:id="0">
    <w:p w14:paraId="564DFA2D" w14:textId="77777777" w:rsidR="00916290" w:rsidRDefault="00916290" w:rsidP="00FB7E1E">
      <w:r>
        <w:continuationSeparator/>
      </w:r>
    </w:p>
  </w:footnote>
  <w:footnote w:type="continuationNotice" w:id="1">
    <w:p w14:paraId="38B23564" w14:textId="77777777" w:rsidR="00916290" w:rsidRDefault="009162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698">
    <w:abstractNumId w:val="7"/>
  </w:num>
  <w:num w:numId="2" w16cid:durableId="1783302815">
    <w:abstractNumId w:val="5"/>
  </w:num>
  <w:num w:numId="3" w16cid:durableId="549004355">
    <w:abstractNumId w:val="9"/>
  </w:num>
  <w:num w:numId="4" w16cid:durableId="631713476">
    <w:abstractNumId w:val="2"/>
  </w:num>
  <w:num w:numId="5" w16cid:durableId="1590698621">
    <w:abstractNumId w:val="4"/>
  </w:num>
  <w:num w:numId="6" w16cid:durableId="1674262823">
    <w:abstractNumId w:val="6"/>
  </w:num>
  <w:num w:numId="7" w16cid:durableId="1431700115">
    <w:abstractNumId w:val="8"/>
  </w:num>
  <w:num w:numId="8" w16cid:durableId="1968046207">
    <w:abstractNumId w:val="1"/>
  </w:num>
  <w:num w:numId="9" w16cid:durableId="757752823">
    <w:abstractNumId w:val="10"/>
  </w:num>
  <w:num w:numId="10" w16cid:durableId="323289754">
    <w:abstractNumId w:val="0"/>
  </w:num>
  <w:num w:numId="11" w16cid:durableId="1448230550">
    <w:abstractNumId w:val="3"/>
  </w:num>
  <w:num w:numId="12" w16cid:durableId="1229877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0188F"/>
    <w:rsid w:val="00023BFF"/>
    <w:rsid w:val="00036D56"/>
    <w:rsid w:val="00041B95"/>
    <w:rsid w:val="000426DE"/>
    <w:rsid w:val="000469D1"/>
    <w:rsid w:val="000552FD"/>
    <w:rsid w:val="00061CE1"/>
    <w:rsid w:val="00061E12"/>
    <w:rsid w:val="00075FD2"/>
    <w:rsid w:val="000767FD"/>
    <w:rsid w:val="00082FAD"/>
    <w:rsid w:val="000A1FD1"/>
    <w:rsid w:val="000A77D2"/>
    <w:rsid w:val="000B7C67"/>
    <w:rsid w:val="000C4CD7"/>
    <w:rsid w:val="000C4D64"/>
    <w:rsid w:val="000D577C"/>
    <w:rsid w:val="000E2E18"/>
    <w:rsid w:val="000F1D03"/>
    <w:rsid w:val="000F680B"/>
    <w:rsid w:val="0010441D"/>
    <w:rsid w:val="0011795B"/>
    <w:rsid w:val="001216D3"/>
    <w:rsid w:val="00126F9E"/>
    <w:rsid w:val="00135017"/>
    <w:rsid w:val="00135B16"/>
    <w:rsid w:val="00156A0E"/>
    <w:rsid w:val="00165ABB"/>
    <w:rsid w:val="00176260"/>
    <w:rsid w:val="001822B6"/>
    <w:rsid w:val="00192C31"/>
    <w:rsid w:val="001A08BD"/>
    <w:rsid w:val="001B1D2E"/>
    <w:rsid w:val="001B7D86"/>
    <w:rsid w:val="001C060F"/>
    <w:rsid w:val="001D013F"/>
    <w:rsid w:val="001D4359"/>
    <w:rsid w:val="001E2349"/>
    <w:rsid w:val="001E2FA7"/>
    <w:rsid w:val="001E5D41"/>
    <w:rsid w:val="001F04D3"/>
    <w:rsid w:val="001F2CB2"/>
    <w:rsid w:val="001F5A0F"/>
    <w:rsid w:val="001F6BBA"/>
    <w:rsid w:val="00202E6A"/>
    <w:rsid w:val="002066C6"/>
    <w:rsid w:val="00221925"/>
    <w:rsid w:val="00224B94"/>
    <w:rsid w:val="002453D1"/>
    <w:rsid w:val="002459B2"/>
    <w:rsid w:val="002570BD"/>
    <w:rsid w:val="00260966"/>
    <w:rsid w:val="00270335"/>
    <w:rsid w:val="00270C9E"/>
    <w:rsid w:val="0027147E"/>
    <w:rsid w:val="00275B25"/>
    <w:rsid w:val="00276CAD"/>
    <w:rsid w:val="00290C3C"/>
    <w:rsid w:val="00290CF9"/>
    <w:rsid w:val="00293D11"/>
    <w:rsid w:val="002A2EFE"/>
    <w:rsid w:val="002D51C0"/>
    <w:rsid w:val="002E476E"/>
    <w:rsid w:val="002F11ED"/>
    <w:rsid w:val="002F1247"/>
    <w:rsid w:val="002F1F34"/>
    <w:rsid w:val="002F23F9"/>
    <w:rsid w:val="00301462"/>
    <w:rsid w:val="0031301C"/>
    <w:rsid w:val="00314ED6"/>
    <w:rsid w:val="00340648"/>
    <w:rsid w:val="00347577"/>
    <w:rsid w:val="0035314B"/>
    <w:rsid w:val="00356FEE"/>
    <w:rsid w:val="00361A0A"/>
    <w:rsid w:val="0036370E"/>
    <w:rsid w:val="003672CA"/>
    <w:rsid w:val="00372B07"/>
    <w:rsid w:val="00391632"/>
    <w:rsid w:val="003A31F3"/>
    <w:rsid w:val="003A7588"/>
    <w:rsid w:val="003B06EB"/>
    <w:rsid w:val="003C3D70"/>
    <w:rsid w:val="003E2463"/>
    <w:rsid w:val="00402EB2"/>
    <w:rsid w:val="00403E1B"/>
    <w:rsid w:val="00413CC2"/>
    <w:rsid w:val="004142DE"/>
    <w:rsid w:val="004143AD"/>
    <w:rsid w:val="00430E62"/>
    <w:rsid w:val="0044324E"/>
    <w:rsid w:val="004454AF"/>
    <w:rsid w:val="00455C4C"/>
    <w:rsid w:val="00456225"/>
    <w:rsid w:val="004629CC"/>
    <w:rsid w:val="00462C51"/>
    <w:rsid w:val="0046366E"/>
    <w:rsid w:val="004668E8"/>
    <w:rsid w:val="00475E5E"/>
    <w:rsid w:val="00497BEA"/>
    <w:rsid w:val="004B1D12"/>
    <w:rsid w:val="004B2F34"/>
    <w:rsid w:val="004B2FAB"/>
    <w:rsid w:val="004C4FA8"/>
    <w:rsid w:val="004D1503"/>
    <w:rsid w:val="004E3DC0"/>
    <w:rsid w:val="004E672A"/>
    <w:rsid w:val="004F0031"/>
    <w:rsid w:val="004F02A8"/>
    <w:rsid w:val="004F38B9"/>
    <w:rsid w:val="004F57C5"/>
    <w:rsid w:val="00500EAE"/>
    <w:rsid w:val="00507927"/>
    <w:rsid w:val="00515920"/>
    <w:rsid w:val="00524150"/>
    <w:rsid w:val="00524664"/>
    <w:rsid w:val="005331E6"/>
    <w:rsid w:val="00533484"/>
    <w:rsid w:val="00541B20"/>
    <w:rsid w:val="00556DCE"/>
    <w:rsid w:val="00563FA6"/>
    <w:rsid w:val="005660F6"/>
    <w:rsid w:val="005673C0"/>
    <w:rsid w:val="00570F75"/>
    <w:rsid w:val="005729EC"/>
    <w:rsid w:val="00592A36"/>
    <w:rsid w:val="00596CAF"/>
    <w:rsid w:val="005A68F4"/>
    <w:rsid w:val="005A7877"/>
    <w:rsid w:val="005B4E57"/>
    <w:rsid w:val="005C1D23"/>
    <w:rsid w:val="005D1ED2"/>
    <w:rsid w:val="005D6FA3"/>
    <w:rsid w:val="005F0EBE"/>
    <w:rsid w:val="00605872"/>
    <w:rsid w:val="00612E79"/>
    <w:rsid w:val="00627EE8"/>
    <w:rsid w:val="00642FAF"/>
    <w:rsid w:val="0065567B"/>
    <w:rsid w:val="006657C9"/>
    <w:rsid w:val="006921CC"/>
    <w:rsid w:val="00692A2B"/>
    <w:rsid w:val="00695617"/>
    <w:rsid w:val="006A3B0B"/>
    <w:rsid w:val="006B15C4"/>
    <w:rsid w:val="006B7996"/>
    <w:rsid w:val="006C5CC4"/>
    <w:rsid w:val="006C6DAC"/>
    <w:rsid w:val="006D7052"/>
    <w:rsid w:val="006F29A2"/>
    <w:rsid w:val="006F39D7"/>
    <w:rsid w:val="006F4705"/>
    <w:rsid w:val="006F61C8"/>
    <w:rsid w:val="00707CF3"/>
    <w:rsid w:val="00711BA0"/>
    <w:rsid w:val="007167B4"/>
    <w:rsid w:val="00724E5E"/>
    <w:rsid w:val="0072644A"/>
    <w:rsid w:val="00733B3B"/>
    <w:rsid w:val="007439D5"/>
    <w:rsid w:val="00751BD0"/>
    <w:rsid w:val="00757BE5"/>
    <w:rsid w:val="007643F9"/>
    <w:rsid w:val="00765819"/>
    <w:rsid w:val="007721AE"/>
    <w:rsid w:val="00781181"/>
    <w:rsid w:val="007850A4"/>
    <w:rsid w:val="00790FF9"/>
    <w:rsid w:val="007960D1"/>
    <w:rsid w:val="007B5579"/>
    <w:rsid w:val="007D2625"/>
    <w:rsid w:val="007D391F"/>
    <w:rsid w:val="007D3DE3"/>
    <w:rsid w:val="007D7023"/>
    <w:rsid w:val="007E0DD4"/>
    <w:rsid w:val="007E40D1"/>
    <w:rsid w:val="007E61D2"/>
    <w:rsid w:val="007F0DD8"/>
    <w:rsid w:val="00812157"/>
    <w:rsid w:val="00815AE7"/>
    <w:rsid w:val="00831B53"/>
    <w:rsid w:val="0083341E"/>
    <w:rsid w:val="00835FA0"/>
    <w:rsid w:val="00853634"/>
    <w:rsid w:val="00862466"/>
    <w:rsid w:val="00864DDC"/>
    <w:rsid w:val="00883DCD"/>
    <w:rsid w:val="0088631E"/>
    <w:rsid w:val="0089124F"/>
    <w:rsid w:val="008920C5"/>
    <w:rsid w:val="00895119"/>
    <w:rsid w:val="00895D7E"/>
    <w:rsid w:val="0089642B"/>
    <w:rsid w:val="008A2189"/>
    <w:rsid w:val="008C4BBB"/>
    <w:rsid w:val="008D136E"/>
    <w:rsid w:val="008E13ED"/>
    <w:rsid w:val="008E5025"/>
    <w:rsid w:val="008E5302"/>
    <w:rsid w:val="008F00F4"/>
    <w:rsid w:val="008F0226"/>
    <w:rsid w:val="009012FC"/>
    <w:rsid w:val="009036A0"/>
    <w:rsid w:val="009144B3"/>
    <w:rsid w:val="00916290"/>
    <w:rsid w:val="0092216F"/>
    <w:rsid w:val="00930123"/>
    <w:rsid w:val="00944CD2"/>
    <w:rsid w:val="00950755"/>
    <w:rsid w:val="009541E8"/>
    <w:rsid w:val="00956D74"/>
    <w:rsid w:val="00957A78"/>
    <w:rsid w:val="00961E5C"/>
    <w:rsid w:val="00972B08"/>
    <w:rsid w:val="009755CA"/>
    <w:rsid w:val="00977B40"/>
    <w:rsid w:val="00983BF4"/>
    <w:rsid w:val="0098456D"/>
    <w:rsid w:val="00987203"/>
    <w:rsid w:val="009910C6"/>
    <w:rsid w:val="00992AD7"/>
    <w:rsid w:val="009953CA"/>
    <w:rsid w:val="009A582E"/>
    <w:rsid w:val="009A71A1"/>
    <w:rsid w:val="009C4B2D"/>
    <w:rsid w:val="009D499B"/>
    <w:rsid w:val="009D69AC"/>
    <w:rsid w:val="009D76A8"/>
    <w:rsid w:val="009E583E"/>
    <w:rsid w:val="009F475C"/>
    <w:rsid w:val="00A01DC6"/>
    <w:rsid w:val="00A11091"/>
    <w:rsid w:val="00A160F2"/>
    <w:rsid w:val="00A3154F"/>
    <w:rsid w:val="00A36E16"/>
    <w:rsid w:val="00A47ED0"/>
    <w:rsid w:val="00A5243F"/>
    <w:rsid w:val="00A63730"/>
    <w:rsid w:val="00A63CE7"/>
    <w:rsid w:val="00A675E5"/>
    <w:rsid w:val="00A710B7"/>
    <w:rsid w:val="00A7359E"/>
    <w:rsid w:val="00A77D06"/>
    <w:rsid w:val="00A86E6D"/>
    <w:rsid w:val="00A87CFE"/>
    <w:rsid w:val="00A92F88"/>
    <w:rsid w:val="00AA0EFA"/>
    <w:rsid w:val="00AA5FE3"/>
    <w:rsid w:val="00AC19AD"/>
    <w:rsid w:val="00AC3D09"/>
    <w:rsid w:val="00AD4896"/>
    <w:rsid w:val="00AE16B2"/>
    <w:rsid w:val="00AE67E7"/>
    <w:rsid w:val="00AF2EF5"/>
    <w:rsid w:val="00AF53E3"/>
    <w:rsid w:val="00AF7869"/>
    <w:rsid w:val="00B0353C"/>
    <w:rsid w:val="00B17343"/>
    <w:rsid w:val="00B2095E"/>
    <w:rsid w:val="00B238D5"/>
    <w:rsid w:val="00B264C7"/>
    <w:rsid w:val="00B27F8A"/>
    <w:rsid w:val="00B316D6"/>
    <w:rsid w:val="00B32788"/>
    <w:rsid w:val="00B35DBB"/>
    <w:rsid w:val="00B363E9"/>
    <w:rsid w:val="00B3644D"/>
    <w:rsid w:val="00B37F58"/>
    <w:rsid w:val="00B466CC"/>
    <w:rsid w:val="00B47AA7"/>
    <w:rsid w:val="00B64F9A"/>
    <w:rsid w:val="00B65300"/>
    <w:rsid w:val="00B6670E"/>
    <w:rsid w:val="00B7310F"/>
    <w:rsid w:val="00B84BFA"/>
    <w:rsid w:val="00BA5420"/>
    <w:rsid w:val="00BA7641"/>
    <w:rsid w:val="00BB32F2"/>
    <w:rsid w:val="00BB4E23"/>
    <w:rsid w:val="00BC0AC4"/>
    <w:rsid w:val="00BC1CA9"/>
    <w:rsid w:val="00BC57B8"/>
    <w:rsid w:val="00BC5ED0"/>
    <w:rsid w:val="00BC6570"/>
    <w:rsid w:val="00BD3DD0"/>
    <w:rsid w:val="00C01026"/>
    <w:rsid w:val="00C04DD5"/>
    <w:rsid w:val="00C059F9"/>
    <w:rsid w:val="00C243E8"/>
    <w:rsid w:val="00C34570"/>
    <w:rsid w:val="00C37622"/>
    <w:rsid w:val="00C55F83"/>
    <w:rsid w:val="00C63336"/>
    <w:rsid w:val="00C635E8"/>
    <w:rsid w:val="00C64757"/>
    <w:rsid w:val="00C766AD"/>
    <w:rsid w:val="00C83003"/>
    <w:rsid w:val="00C85486"/>
    <w:rsid w:val="00C85836"/>
    <w:rsid w:val="00C9759C"/>
    <w:rsid w:val="00C979B9"/>
    <w:rsid w:val="00CA3872"/>
    <w:rsid w:val="00CA6AAF"/>
    <w:rsid w:val="00CB3298"/>
    <w:rsid w:val="00CC2430"/>
    <w:rsid w:val="00CC2B87"/>
    <w:rsid w:val="00CC4BF9"/>
    <w:rsid w:val="00CC6170"/>
    <w:rsid w:val="00CD0BF8"/>
    <w:rsid w:val="00CD4D1B"/>
    <w:rsid w:val="00CD5E1C"/>
    <w:rsid w:val="00CE6DDB"/>
    <w:rsid w:val="00CF7E60"/>
    <w:rsid w:val="00D03CEC"/>
    <w:rsid w:val="00D0679F"/>
    <w:rsid w:val="00D146C1"/>
    <w:rsid w:val="00D16F74"/>
    <w:rsid w:val="00D248BC"/>
    <w:rsid w:val="00D2618B"/>
    <w:rsid w:val="00D274FB"/>
    <w:rsid w:val="00D36C1B"/>
    <w:rsid w:val="00D37967"/>
    <w:rsid w:val="00D40026"/>
    <w:rsid w:val="00D4392E"/>
    <w:rsid w:val="00D43A83"/>
    <w:rsid w:val="00D47784"/>
    <w:rsid w:val="00D5116F"/>
    <w:rsid w:val="00D57CEC"/>
    <w:rsid w:val="00D706A3"/>
    <w:rsid w:val="00D85A39"/>
    <w:rsid w:val="00D95026"/>
    <w:rsid w:val="00D96BD4"/>
    <w:rsid w:val="00D975A0"/>
    <w:rsid w:val="00DA451E"/>
    <w:rsid w:val="00DA6E57"/>
    <w:rsid w:val="00DB2A13"/>
    <w:rsid w:val="00DB55FF"/>
    <w:rsid w:val="00DB5EEA"/>
    <w:rsid w:val="00DD0887"/>
    <w:rsid w:val="00DD0EBC"/>
    <w:rsid w:val="00DE6512"/>
    <w:rsid w:val="00DF1740"/>
    <w:rsid w:val="00DF75C4"/>
    <w:rsid w:val="00E00A2E"/>
    <w:rsid w:val="00E02642"/>
    <w:rsid w:val="00E02A18"/>
    <w:rsid w:val="00E05C65"/>
    <w:rsid w:val="00E13597"/>
    <w:rsid w:val="00E2160A"/>
    <w:rsid w:val="00E21B33"/>
    <w:rsid w:val="00E32C51"/>
    <w:rsid w:val="00E36691"/>
    <w:rsid w:val="00E37372"/>
    <w:rsid w:val="00E43948"/>
    <w:rsid w:val="00E46D60"/>
    <w:rsid w:val="00E57004"/>
    <w:rsid w:val="00E635D1"/>
    <w:rsid w:val="00E7296E"/>
    <w:rsid w:val="00E73362"/>
    <w:rsid w:val="00E87696"/>
    <w:rsid w:val="00E9047D"/>
    <w:rsid w:val="00EA0AB6"/>
    <w:rsid w:val="00EA39F6"/>
    <w:rsid w:val="00EA3ECD"/>
    <w:rsid w:val="00EA46D4"/>
    <w:rsid w:val="00EB2286"/>
    <w:rsid w:val="00EB3FA1"/>
    <w:rsid w:val="00EB7A8E"/>
    <w:rsid w:val="00EC252B"/>
    <w:rsid w:val="00EC5B75"/>
    <w:rsid w:val="00EC5BB0"/>
    <w:rsid w:val="00F0271E"/>
    <w:rsid w:val="00F126E4"/>
    <w:rsid w:val="00F130FC"/>
    <w:rsid w:val="00F20562"/>
    <w:rsid w:val="00F21CBE"/>
    <w:rsid w:val="00F40F4D"/>
    <w:rsid w:val="00F55CFC"/>
    <w:rsid w:val="00F56B3B"/>
    <w:rsid w:val="00F57B41"/>
    <w:rsid w:val="00F64046"/>
    <w:rsid w:val="00F84090"/>
    <w:rsid w:val="00FA28E9"/>
    <w:rsid w:val="00FA40E9"/>
    <w:rsid w:val="00FA4BBD"/>
    <w:rsid w:val="00FA5C38"/>
    <w:rsid w:val="00FB57A0"/>
    <w:rsid w:val="00FB7E1E"/>
    <w:rsid w:val="00FC4B50"/>
    <w:rsid w:val="00FC79C3"/>
    <w:rsid w:val="00FD0821"/>
    <w:rsid w:val="00FD10A1"/>
    <w:rsid w:val="00FD7329"/>
    <w:rsid w:val="00FE5183"/>
    <w:rsid w:val="00FF695B"/>
    <w:rsid w:val="00FF6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2216F"/>
    <w:pPr>
      <w:keepNext/>
      <w:keepLines/>
      <w:spacing w:before="240"/>
      <w:outlineLvl w:val="0"/>
    </w:pPr>
    <w:rPr>
      <w:rFonts w:ascii="Arial" w:eastAsiaTheme="majorEastAsia" w:hAnsi="Arial" w:cs="Arial"/>
      <w:b/>
      <w:bCs/>
      <w:color w:val="000000" w:themeColor="text1"/>
      <w:szCs w:val="24"/>
    </w:rPr>
  </w:style>
  <w:style w:type="paragraph" w:styleId="Heading2">
    <w:name w:val="heading 2"/>
    <w:basedOn w:val="Normal"/>
    <w:next w:val="Normal"/>
    <w:link w:val="Heading2Char"/>
    <w:uiPriority w:val="9"/>
    <w:unhideWhenUsed/>
    <w:qFormat/>
    <w:rsid w:val="005673C0"/>
    <w:pPr>
      <w:keepNext/>
      <w:keepLines/>
      <w:spacing w:before="40"/>
      <w:jc w:val="center"/>
      <w:outlineLvl w:val="1"/>
    </w:pPr>
    <w:rPr>
      <w:rFonts w:ascii="Arial" w:eastAsiaTheme="majorEastAsia" w:hAnsi="Arial" w:cs="Arial"/>
      <w:b/>
      <w:bCs/>
      <w:color w:val="000000" w:themeColor="text1"/>
      <w:szCs w:val="24"/>
    </w:rPr>
  </w:style>
  <w:style w:type="paragraph" w:styleId="Heading3">
    <w:name w:val="heading 3"/>
    <w:basedOn w:val="Normal"/>
    <w:next w:val="Normal"/>
    <w:link w:val="Heading3Char"/>
    <w:uiPriority w:val="9"/>
    <w:unhideWhenUsed/>
    <w:qFormat/>
    <w:rsid w:val="005673C0"/>
    <w:pPr>
      <w:keepNext/>
      <w:keepLines/>
      <w:spacing w:before="40"/>
      <w:jc w:val="center"/>
      <w:outlineLvl w:val="2"/>
    </w:pPr>
    <w:rPr>
      <w:rFonts w:ascii="Arial" w:eastAsiaTheme="majorEastAsia" w:hAnsi="Arial" w:cs="Arial"/>
      <w:color w:val="000000" w:themeColor="text1"/>
      <w:szCs w:val="24"/>
    </w:rPr>
  </w:style>
  <w:style w:type="paragraph" w:styleId="Heading4">
    <w:name w:val="heading 4"/>
    <w:basedOn w:val="Normal"/>
    <w:next w:val="Normal"/>
    <w:link w:val="Heading4Char"/>
    <w:uiPriority w:val="9"/>
    <w:unhideWhenUsed/>
    <w:qFormat/>
    <w:rsid w:val="005673C0"/>
    <w:pPr>
      <w:keepNext/>
      <w:keepLines/>
      <w:spacing w:before="40"/>
      <w:outlineLvl w:val="3"/>
    </w:pPr>
    <w:rPr>
      <w:rFonts w:ascii="Arial" w:eastAsiaTheme="majorEastAsia" w:hAnsi="Arial" w:cs="Arial"/>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nhideWhenUsed/>
    <w:rsid w:val="002A2EFE"/>
    <w:rPr>
      <w:sz w:val="20"/>
    </w:rPr>
  </w:style>
  <w:style w:type="character" w:customStyle="1" w:styleId="CommentTextChar">
    <w:name w:val="Comment Text Char"/>
    <w:basedOn w:val="DefaultParagraphFont"/>
    <w:link w:val="CommentText"/>
    <w:uiPriority w:val="99"/>
    <w:semiHidden/>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2216F"/>
    <w:rPr>
      <w:rFonts w:ascii="Arial" w:eastAsiaTheme="majorEastAsia" w:hAnsi="Arial" w:cs="Arial"/>
      <w:b/>
      <w:bCs/>
      <w:color w:val="000000" w:themeColor="text1"/>
      <w:sz w:val="24"/>
      <w:szCs w:val="24"/>
    </w:rPr>
  </w:style>
  <w:style w:type="character" w:customStyle="1" w:styleId="Heading4Char">
    <w:name w:val="Heading 4 Char"/>
    <w:basedOn w:val="DefaultParagraphFont"/>
    <w:link w:val="Heading4"/>
    <w:uiPriority w:val="9"/>
    <w:rsid w:val="005673C0"/>
    <w:rPr>
      <w:rFonts w:ascii="Arial" w:eastAsiaTheme="majorEastAsia" w:hAnsi="Arial" w:cs="Arial"/>
      <w:color w:val="000000" w:themeColor="text1"/>
      <w:sz w:val="24"/>
      <w:szCs w:val="24"/>
    </w:rPr>
  </w:style>
  <w:style w:type="character" w:customStyle="1" w:styleId="Heading2Char">
    <w:name w:val="Heading 2 Char"/>
    <w:basedOn w:val="DefaultParagraphFont"/>
    <w:link w:val="Heading2"/>
    <w:uiPriority w:val="9"/>
    <w:rsid w:val="005673C0"/>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5673C0"/>
    <w:rPr>
      <w:rFonts w:ascii="Arial" w:eastAsiaTheme="majorEastAsia"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3.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4.xml><?xml version="1.0" encoding="utf-8"?>
<ds:datastoreItem xmlns:ds="http://schemas.openxmlformats.org/officeDocument/2006/customXml" ds:itemID="{55F98527-1658-4C36-83B6-2E04A68F8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268</Words>
  <Characters>1531</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PKA139 Shotesham - Notice of Proposals</vt:lpstr>
    </vt:vector>
  </TitlesOfParts>
  <Company/>
  <LinksUpToDate>false</LinksUpToDate>
  <CharactersWithSpaces>1796</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PKA139 Shotesham - Notice of Proposals</dc:title>
  <dc:subject/>
  <dc:creator/>
  <cp:keywords/>
  <dc:description/>
  <cp:lastModifiedBy>Matthew Barnett</cp:lastModifiedBy>
  <cp:revision>52</cp:revision>
  <dcterms:created xsi:type="dcterms:W3CDTF">2024-10-29T19:03:00Z</dcterms:created>
  <dcterms:modified xsi:type="dcterms:W3CDTF">2026-07-15T08:13:00Z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