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78CC5" w14:textId="77777777" w:rsidR="009B5364" w:rsidRPr="009B5364" w:rsidRDefault="009B5364" w:rsidP="009B5364">
      <w:pPr>
        <w:jc w:val="center"/>
        <w:rPr>
          <w:b/>
          <w:color w:val="000000"/>
        </w:rPr>
      </w:pPr>
      <w:bookmarkStart w:id="0" w:name="_Hlk7703935"/>
      <w:bookmarkStart w:id="1" w:name="_Hlk97625331"/>
      <w:r w:rsidRPr="009B5364">
        <w:rPr>
          <w:b/>
          <w:color w:val="000000"/>
        </w:rPr>
        <w:t>The Norfolk County Council</w:t>
      </w:r>
    </w:p>
    <w:p w14:paraId="71B044C5" w14:textId="77777777" w:rsidR="009B5364" w:rsidRPr="009B5364" w:rsidRDefault="009B5364" w:rsidP="009B5364">
      <w:pPr>
        <w:jc w:val="center"/>
        <w:rPr>
          <w:b/>
          <w:color w:val="000000"/>
        </w:rPr>
      </w:pPr>
      <w:r w:rsidRPr="009B5364">
        <w:rPr>
          <w:b/>
          <w:color w:val="000000"/>
        </w:rPr>
        <w:t xml:space="preserve"> </w:t>
      </w:r>
      <w:bookmarkStart w:id="2" w:name="_Hlk189823981"/>
      <w:r w:rsidRPr="009B5364">
        <w:rPr>
          <w:b/>
          <w:color w:val="000000"/>
        </w:rPr>
        <w:t xml:space="preserve">(King’s Lynn, Various Roads)  </w:t>
      </w:r>
      <w:bookmarkEnd w:id="2"/>
    </w:p>
    <w:p w14:paraId="124B264A" w14:textId="7880A0BB" w:rsidR="009B5364" w:rsidRPr="009B5364" w:rsidRDefault="009B5364" w:rsidP="009B5364">
      <w:pPr>
        <w:jc w:val="center"/>
        <w:rPr>
          <w:b/>
          <w:color w:val="000000"/>
        </w:rPr>
      </w:pPr>
      <w:r w:rsidRPr="009B5364">
        <w:rPr>
          <w:b/>
          <w:color w:val="000000"/>
        </w:rPr>
        <w:t>(Bus</w:t>
      </w:r>
      <w:r w:rsidR="00642A4D">
        <w:rPr>
          <w:b/>
          <w:color w:val="000000"/>
        </w:rPr>
        <w:t xml:space="preserve"> </w:t>
      </w:r>
      <w:r w:rsidRPr="009B5364">
        <w:rPr>
          <w:b/>
          <w:color w:val="000000"/>
        </w:rPr>
        <w:t>and Cycle Lane) Consolidation and Variation Order 20</w:t>
      </w:r>
      <w:bookmarkEnd w:id="0"/>
      <w:r w:rsidRPr="009B5364">
        <w:rPr>
          <w:b/>
          <w:color w:val="000000"/>
        </w:rPr>
        <w:t>25</w:t>
      </w:r>
    </w:p>
    <w:p w14:paraId="2E435E45" w14:textId="77777777" w:rsidR="004718ED" w:rsidRPr="004718ED" w:rsidRDefault="004718ED" w:rsidP="004718ED">
      <w:pPr>
        <w:rPr>
          <w:bCs/>
          <w:szCs w:val="24"/>
        </w:rPr>
      </w:pPr>
    </w:p>
    <w:p w14:paraId="4CBB7E78" w14:textId="3205D911" w:rsidR="00CA4FE6" w:rsidRDefault="004718ED" w:rsidP="00CA4FE6">
      <w:pPr>
        <w:jc w:val="both"/>
      </w:pPr>
      <w:r w:rsidRPr="004718ED">
        <w:rPr>
          <w:bCs/>
          <w:szCs w:val="24"/>
        </w:rPr>
        <w:t>The Norfolk County Council propose to make the above Order under the Road Traffic Regulation Act 1984</w:t>
      </w:r>
      <w:r w:rsidR="0065785C">
        <w:rPr>
          <w:bCs/>
          <w:szCs w:val="24"/>
        </w:rPr>
        <w:t>.</w:t>
      </w:r>
      <w:r w:rsidRPr="004718ED">
        <w:rPr>
          <w:bCs/>
          <w:szCs w:val="24"/>
        </w:rPr>
        <w:t xml:space="preserve"> </w:t>
      </w:r>
      <w:r w:rsidR="0065785C">
        <w:rPr>
          <w:bCs/>
          <w:szCs w:val="24"/>
        </w:rPr>
        <w:t>T</w:t>
      </w:r>
      <w:r w:rsidRPr="004718ED">
        <w:rPr>
          <w:bCs/>
          <w:szCs w:val="24"/>
        </w:rPr>
        <w:t xml:space="preserve">he effect of this Order will be </w:t>
      </w:r>
      <w:bookmarkStart w:id="3" w:name="_Hlk177569653"/>
      <w:r w:rsidR="00977BDA">
        <w:rPr>
          <w:bCs/>
          <w:szCs w:val="24"/>
        </w:rPr>
        <w:t>to</w:t>
      </w:r>
      <w:bookmarkEnd w:id="3"/>
      <w:r w:rsidR="00E76C85">
        <w:rPr>
          <w:bCs/>
          <w:szCs w:val="24"/>
        </w:rPr>
        <w:t xml:space="preserve"> </w:t>
      </w:r>
      <w:r w:rsidR="009D61FC">
        <w:rPr>
          <w:bCs/>
          <w:szCs w:val="24"/>
        </w:rPr>
        <w:t xml:space="preserve">prohibit </w:t>
      </w:r>
      <w:r w:rsidR="00C03D5A" w:rsidRPr="00C03D5A">
        <w:rPr>
          <w:bCs/>
          <w:szCs w:val="24"/>
        </w:rPr>
        <w:t>any vehicle other</w:t>
      </w:r>
      <w:r w:rsidR="00C03D5A" w:rsidRPr="00C03D5A">
        <w:rPr>
          <w:bCs/>
          <w:szCs w:val="24"/>
          <w:lang w:val="en-US"/>
        </w:rPr>
        <w:t xml:space="preserve"> </w:t>
      </w:r>
      <w:r w:rsidR="005B41C6">
        <w:rPr>
          <w:lang w:val="en-US"/>
        </w:rPr>
        <w:t xml:space="preserve">than </w:t>
      </w:r>
      <w:r w:rsidR="00E76C85" w:rsidRPr="00E76C85">
        <w:rPr>
          <w:lang w:val="en-US"/>
        </w:rPr>
        <w:t>buses</w:t>
      </w:r>
      <w:r w:rsidR="00913794">
        <w:rPr>
          <w:lang w:val="en-US"/>
        </w:rPr>
        <w:t xml:space="preserve"> and cycles</w:t>
      </w:r>
      <w:r w:rsidR="00CA4FE6">
        <w:rPr>
          <w:lang w:val="en-US"/>
        </w:rPr>
        <w:t>,</w:t>
      </w:r>
      <w:r w:rsidR="00E76C85" w:rsidRPr="00E76C85">
        <w:rPr>
          <w:lang w:val="en-US"/>
        </w:rPr>
        <w:t xml:space="preserve"> </w:t>
      </w:r>
      <w:r w:rsidR="00D77DE3" w:rsidRPr="00D77DE3">
        <w:t xml:space="preserve">to enter, wait or proceed </w:t>
      </w:r>
      <w:bookmarkStart w:id="4" w:name="_Hlk183692150"/>
      <w:r w:rsidR="00E76C85" w:rsidRPr="00E76C85">
        <w:rPr>
          <w:lang w:val="en-US"/>
        </w:rPr>
        <w:t xml:space="preserve">along the lengths of </w:t>
      </w:r>
      <w:bookmarkEnd w:id="4"/>
      <w:r w:rsidR="00162851">
        <w:rPr>
          <w:lang w:val="en-US"/>
        </w:rPr>
        <w:t>the</w:t>
      </w:r>
      <w:bookmarkEnd w:id="1"/>
      <w:r w:rsidR="002D7239">
        <w:rPr>
          <w:lang w:val="en-US"/>
        </w:rPr>
        <w:t xml:space="preserve"> road referred to in the Order.</w:t>
      </w:r>
      <w:r w:rsidR="004727A3">
        <w:rPr>
          <w:lang w:val="en-US"/>
        </w:rPr>
        <w:t xml:space="preserve"> </w:t>
      </w:r>
      <w:r w:rsidR="00CA4FE6" w:rsidRPr="00CA4FE6">
        <w:t>The purpose of this consolidation and variation is to:</w:t>
      </w:r>
    </w:p>
    <w:p w14:paraId="405B7379" w14:textId="77777777" w:rsidR="00CA4FE6" w:rsidRPr="00CA4FE6" w:rsidRDefault="00CA4FE6" w:rsidP="00CA4FE6">
      <w:pPr>
        <w:jc w:val="both"/>
      </w:pPr>
    </w:p>
    <w:p w14:paraId="4FEFB057" w14:textId="7334DC46" w:rsidR="00CA4FE6" w:rsidRPr="00CA4FE6" w:rsidRDefault="00CA4FE6" w:rsidP="00CA4FE6">
      <w:pPr>
        <w:numPr>
          <w:ilvl w:val="0"/>
          <w:numId w:val="13"/>
        </w:numPr>
        <w:jc w:val="both"/>
      </w:pPr>
      <w:r w:rsidRPr="00CA4FE6">
        <w:t xml:space="preserve">Amend the reference from A149 Saddlebow Roundabout to A148 Saddlebow </w:t>
      </w:r>
      <w:proofErr w:type="gramStart"/>
      <w:r w:rsidRPr="00CA4FE6">
        <w:t>Roundabout</w:t>
      </w:r>
      <w:r>
        <w:t>;</w:t>
      </w:r>
      <w:proofErr w:type="gramEnd"/>
    </w:p>
    <w:p w14:paraId="394CCD4D" w14:textId="0E113EA3" w:rsidR="00CA4FE6" w:rsidRPr="00CA4FE6" w:rsidRDefault="00CA4FE6" w:rsidP="00CA4FE6">
      <w:pPr>
        <w:numPr>
          <w:ilvl w:val="0"/>
          <w:numId w:val="13"/>
        </w:numPr>
        <w:jc w:val="both"/>
      </w:pPr>
      <w:r w:rsidRPr="00CA4FE6">
        <w:t xml:space="preserve">Update legislative </w:t>
      </w:r>
      <w:proofErr w:type="gramStart"/>
      <w:r w:rsidRPr="00CA4FE6">
        <w:t>references</w:t>
      </w:r>
      <w:r>
        <w:t>;</w:t>
      </w:r>
      <w:proofErr w:type="gramEnd"/>
    </w:p>
    <w:p w14:paraId="526CD8B1" w14:textId="02DEC409" w:rsidR="00CA4FE6" w:rsidRPr="00CA4FE6" w:rsidRDefault="00CA4FE6" w:rsidP="00CA4FE6">
      <w:pPr>
        <w:numPr>
          <w:ilvl w:val="0"/>
          <w:numId w:val="13"/>
        </w:numPr>
        <w:jc w:val="both"/>
      </w:pPr>
      <w:r w:rsidRPr="00CA4FE6">
        <w:t xml:space="preserve">Correct typographical </w:t>
      </w:r>
      <w:proofErr w:type="gramStart"/>
      <w:r w:rsidRPr="00CA4FE6">
        <w:t>errors</w:t>
      </w:r>
      <w:r>
        <w:t>;</w:t>
      </w:r>
      <w:proofErr w:type="gramEnd"/>
    </w:p>
    <w:p w14:paraId="34C1D059" w14:textId="4391A8C3" w:rsidR="00CA4FE6" w:rsidRPr="00CA4FE6" w:rsidRDefault="00CA4FE6" w:rsidP="00CA4FE6">
      <w:pPr>
        <w:numPr>
          <w:ilvl w:val="0"/>
          <w:numId w:val="13"/>
        </w:numPr>
        <w:jc w:val="both"/>
      </w:pPr>
      <w:r w:rsidRPr="00CA4FE6">
        <w:t xml:space="preserve">Clarify that all buses are </w:t>
      </w:r>
      <w:r w:rsidR="00920746">
        <w:t xml:space="preserve">permitted to use </w:t>
      </w:r>
      <w:r w:rsidRPr="00CA4FE6">
        <w:t xml:space="preserve">U23679 </w:t>
      </w:r>
      <w:proofErr w:type="spellStart"/>
      <w:r w:rsidRPr="00CA4FE6">
        <w:t>Hardings</w:t>
      </w:r>
      <w:proofErr w:type="spellEnd"/>
      <w:r w:rsidRPr="00CA4FE6">
        <w:t xml:space="preserve"> Way bus lanes, while only buses </w:t>
      </w:r>
      <w:r w:rsidR="00102F4D">
        <w:t xml:space="preserve">operating a local service </w:t>
      </w:r>
      <w:r w:rsidRPr="00CA4FE6">
        <w:t xml:space="preserve">are permitted </w:t>
      </w:r>
      <w:r w:rsidR="00920746">
        <w:t>to use</w:t>
      </w:r>
      <w:r w:rsidRPr="00CA4FE6">
        <w:t xml:space="preserve"> C8 Saddlebow Road and A47 Eastbound Slip Road bus lanes</w:t>
      </w:r>
      <w:r>
        <w:t>; and</w:t>
      </w:r>
    </w:p>
    <w:p w14:paraId="39547CCC" w14:textId="2B5C92E6" w:rsidR="000C3929" w:rsidRDefault="00CA4FE6" w:rsidP="002D7239">
      <w:pPr>
        <w:numPr>
          <w:ilvl w:val="0"/>
          <w:numId w:val="13"/>
        </w:numPr>
        <w:jc w:val="both"/>
      </w:pPr>
      <w:r w:rsidRPr="00CA4FE6">
        <w:t>Consolidate existing orders.</w:t>
      </w:r>
    </w:p>
    <w:p w14:paraId="4E58B693" w14:textId="77777777" w:rsidR="00CA4FE6" w:rsidRPr="00CA4FE6" w:rsidRDefault="00CA4FE6" w:rsidP="00CA4FE6">
      <w:pPr>
        <w:ind w:left="720"/>
        <w:jc w:val="both"/>
      </w:pPr>
    </w:p>
    <w:p w14:paraId="03368ED3" w14:textId="179EFFC9" w:rsidR="009B5364" w:rsidRPr="009B5364" w:rsidRDefault="004718ED" w:rsidP="009B5364">
      <w:pPr>
        <w:jc w:val="both"/>
        <w:rPr>
          <w:rFonts w:cs="Arial"/>
          <w:szCs w:val="24"/>
        </w:rPr>
      </w:pPr>
      <w:r w:rsidRPr="004718ED">
        <w:rPr>
          <w:rFonts w:cs="Arial"/>
          <w:szCs w:val="24"/>
        </w:rPr>
        <w:t>The Norfolk County Council (King’s Lynn, Various Roads) (Bus and Cycle Lane) Order 2</w:t>
      </w:r>
      <w:r>
        <w:rPr>
          <w:rFonts w:cs="Arial"/>
          <w:szCs w:val="24"/>
        </w:rPr>
        <w:t xml:space="preserve">015 </w:t>
      </w:r>
      <w:r w:rsidR="009B5364" w:rsidRPr="009B5364">
        <w:rPr>
          <w:rFonts w:cs="Arial"/>
          <w:szCs w:val="24"/>
        </w:rPr>
        <w:t>(hereinafter referred to as the “20</w:t>
      </w:r>
      <w:r>
        <w:rPr>
          <w:rFonts w:cs="Arial"/>
          <w:szCs w:val="24"/>
        </w:rPr>
        <w:t>15</w:t>
      </w:r>
      <w:r w:rsidR="009B5364" w:rsidRPr="009B5364">
        <w:rPr>
          <w:rFonts w:cs="Arial"/>
          <w:szCs w:val="24"/>
        </w:rPr>
        <w:t xml:space="preserve"> Order”)</w:t>
      </w:r>
      <w:r w:rsidR="000572F0">
        <w:rPr>
          <w:rFonts w:cs="Arial"/>
          <w:szCs w:val="24"/>
        </w:rPr>
        <w:t xml:space="preserve"> </w:t>
      </w:r>
      <w:r w:rsidR="009B5364" w:rsidRPr="009B5364">
        <w:rPr>
          <w:rFonts w:cs="Arial"/>
          <w:szCs w:val="24"/>
        </w:rPr>
        <w:t xml:space="preserve">and </w:t>
      </w:r>
      <w:r w:rsidRPr="004718ED">
        <w:rPr>
          <w:rFonts w:cs="Arial"/>
          <w:szCs w:val="24"/>
        </w:rPr>
        <w:t xml:space="preserve">The Norfolk County Council (King’s Lynn, </w:t>
      </w:r>
      <w:proofErr w:type="spellStart"/>
      <w:r w:rsidR="005A4028">
        <w:rPr>
          <w:rFonts w:cs="Arial"/>
          <w:szCs w:val="24"/>
        </w:rPr>
        <w:t>Hardings</w:t>
      </w:r>
      <w:proofErr w:type="spellEnd"/>
      <w:r w:rsidR="005A4028">
        <w:rPr>
          <w:rFonts w:cs="Arial"/>
          <w:szCs w:val="24"/>
        </w:rPr>
        <w:t xml:space="preserve"> Way</w:t>
      </w:r>
      <w:r w:rsidRPr="004718ED">
        <w:rPr>
          <w:rFonts w:cs="Arial"/>
          <w:szCs w:val="24"/>
        </w:rPr>
        <w:t>) (Bus</w:t>
      </w:r>
      <w:r w:rsidR="005A4028">
        <w:rPr>
          <w:rFonts w:cs="Arial"/>
          <w:szCs w:val="24"/>
        </w:rPr>
        <w:t xml:space="preserve"> </w:t>
      </w:r>
      <w:r w:rsidRPr="004718ED">
        <w:rPr>
          <w:rFonts w:cs="Arial"/>
          <w:szCs w:val="24"/>
        </w:rPr>
        <w:t xml:space="preserve">and Cycle Lane) </w:t>
      </w:r>
      <w:r w:rsidR="005A4028">
        <w:rPr>
          <w:rFonts w:cs="Arial"/>
          <w:szCs w:val="24"/>
        </w:rPr>
        <w:t>Amendment</w:t>
      </w:r>
      <w:r w:rsidRPr="004718ED">
        <w:rPr>
          <w:rFonts w:cs="Arial"/>
          <w:szCs w:val="24"/>
        </w:rPr>
        <w:t xml:space="preserve"> Order 20</w:t>
      </w:r>
      <w:r>
        <w:rPr>
          <w:rFonts w:cs="Arial"/>
          <w:szCs w:val="24"/>
        </w:rPr>
        <w:t xml:space="preserve">20 </w:t>
      </w:r>
      <w:r w:rsidR="009B5364" w:rsidRPr="009B5364">
        <w:rPr>
          <w:rFonts w:cs="Arial"/>
          <w:szCs w:val="24"/>
        </w:rPr>
        <w:t>(hereinafter referred to as the “20</w:t>
      </w:r>
      <w:r>
        <w:rPr>
          <w:rFonts w:cs="Arial"/>
          <w:szCs w:val="24"/>
        </w:rPr>
        <w:t>20</w:t>
      </w:r>
      <w:r w:rsidR="009B5364" w:rsidRPr="009B5364">
        <w:rPr>
          <w:rFonts w:cs="Arial"/>
          <w:szCs w:val="24"/>
        </w:rPr>
        <w:t xml:space="preserve"> Order”)</w:t>
      </w:r>
      <w:r>
        <w:rPr>
          <w:rFonts w:cs="Arial"/>
          <w:szCs w:val="24"/>
        </w:rPr>
        <w:t xml:space="preserve"> </w:t>
      </w:r>
      <w:r w:rsidR="009B5364" w:rsidRPr="009B5364">
        <w:rPr>
          <w:rFonts w:cs="Arial"/>
          <w:szCs w:val="24"/>
        </w:rPr>
        <w:t>will be revoked in their entirety on the date of commencement of the above Order.</w:t>
      </w:r>
    </w:p>
    <w:p w14:paraId="5F11E98D" w14:textId="77777777" w:rsidR="009B5364" w:rsidRDefault="009B5364" w:rsidP="009B5364">
      <w:pPr>
        <w:jc w:val="both"/>
        <w:rPr>
          <w:rFonts w:cs="Arial"/>
          <w:szCs w:val="24"/>
        </w:rPr>
      </w:pPr>
    </w:p>
    <w:p w14:paraId="7FF30732" w14:textId="419DEDF0" w:rsidR="00666779" w:rsidRPr="009B5364" w:rsidRDefault="00666779" w:rsidP="009B5364">
      <w:pPr>
        <w:jc w:val="both"/>
        <w:rPr>
          <w:rFonts w:cs="Arial"/>
          <w:szCs w:val="24"/>
        </w:rPr>
      </w:pPr>
      <w:r w:rsidRPr="009B5364">
        <w:rPr>
          <w:rFonts w:cs="Arial"/>
          <w:szCs w:val="24"/>
        </w:rPr>
        <w:t>All</w:t>
      </w:r>
      <w:r>
        <w:rPr>
          <w:rFonts w:cs="Arial"/>
          <w:szCs w:val="24"/>
        </w:rPr>
        <w:t xml:space="preserve"> </w:t>
      </w:r>
      <w:r w:rsidRPr="009B5364">
        <w:rPr>
          <w:rFonts w:cs="Arial"/>
          <w:szCs w:val="24"/>
        </w:rPr>
        <w:t xml:space="preserve">existing </w:t>
      </w:r>
      <w:r>
        <w:rPr>
          <w:rFonts w:cs="Arial"/>
          <w:szCs w:val="24"/>
        </w:rPr>
        <w:t xml:space="preserve">bus lanes on the </w:t>
      </w:r>
      <w:r w:rsidRPr="009B5364">
        <w:rPr>
          <w:rFonts w:cs="Arial"/>
          <w:szCs w:val="24"/>
        </w:rPr>
        <w:t>lengths of road</w:t>
      </w:r>
      <w:r>
        <w:rPr>
          <w:rFonts w:cs="Arial"/>
          <w:szCs w:val="24"/>
        </w:rPr>
        <w:t>s</w:t>
      </w:r>
      <w:r w:rsidRPr="009B5364">
        <w:rPr>
          <w:rFonts w:cs="Arial"/>
          <w:szCs w:val="24"/>
        </w:rPr>
        <w:t xml:space="preserve"> referred to in the 201</w:t>
      </w:r>
      <w:r>
        <w:rPr>
          <w:rFonts w:cs="Arial"/>
          <w:szCs w:val="24"/>
        </w:rPr>
        <w:t xml:space="preserve">5 Order and 2020 </w:t>
      </w:r>
      <w:r w:rsidRPr="009B5364">
        <w:rPr>
          <w:rFonts w:cs="Arial"/>
          <w:szCs w:val="24"/>
        </w:rPr>
        <w:t>Order are reproduced in the new Order</w:t>
      </w:r>
      <w:r>
        <w:rPr>
          <w:rFonts w:cs="Arial"/>
          <w:szCs w:val="24"/>
        </w:rPr>
        <w:t>, save for the reference to the A149 Saddlebow Roundabout</w:t>
      </w:r>
      <w:r w:rsidR="00B02610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which is amended to refer to the A148 Saddlebow Roundabout. </w:t>
      </w:r>
      <w:r w:rsidRPr="009B5364">
        <w:rPr>
          <w:rFonts w:cs="Arial"/>
          <w:szCs w:val="24"/>
        </w:rPr>
        <w:t xml:space="preserve">This change is made for the purposes of clarity and efficient administration of </w:t>
      </w:r>
      <w:r>
        <w:rPr>
          <w:rFonts w:cs="Arial"/>
          <w:szCs w:val="24"/>
        </w:rPr>
        <w:t>traffic regulation orders.</w:t>
      </w:r>
    </w:p>
    <w:p w14:paraId="381D1EB6" w14:textId="77777777" w:rsidR="009B5364" w:rsidRPr="009B5364" w:rsidRDefault="009B5364" w:rsidP="009B5364">
      <w:pPr>
        <w:jc w:val="both"/>
        <w:rPr>
          <w:rFonts w:cs="Arial"/>
          <w:szCs w:val="24"/>
        </w:rPr>
      </w:pPr>
    </w:p>
    <w:p w14:paraId="502FF865" w14:textId="25C1A6F7" w:rsidR="009B5364" w:rsidRPr="009B5364" w:rsidRDefault="009B5364" w:rsidP="009B5364">
      <w:pPr>
        <w:jc w:val="both"/>
        <w:rPr>
          <w:rFonts w:cs="Arial"/>
          <w:szCs w:val="24"/>
        </w:rPr>
      </w:pPr>
      <w:r w:rsidRPr="009B5364">
        <w:rPr>
          <w:rFonts w:cs="Arial"/>
          <w:szCs w:val="24"/>
        </w:rPr>
        <w:t>A copy of the draft Order, a plan, Statement of Reasons for making the Order, and  cop</w:t>
      </w:r>
      <w:r w:rsidR="004718ED">
        <w:rPr>
          <w:rFonts w:cs="Arial"/>
          <w:szCs w:val="24"/>
        </w:rPr>
        <w:t>ies</w:t>
      </w:r>
      <w:r w:rsidRPr="009B5364">
        <w:rPr>
          <w:rFonts w:cs="Arial"/>
          <w:szCs w:val="24"/>
        </w:rPr>
        <w:t xml:space="preserve"> of the 20</w:t>
      </w:r>
      <w:r w:rsidR="004718ED">
        <w:rPr>
          <w:rFonts w:cs="Arial"/>
          <w:szCs w:val="24"/>
        </w:rPr>
        <w:t>15</w:t>
      </w:r>
      <w:r w:rsidRPr="009B5364">
        <w:rPr>
          <w:rFonts w:cs="Arial"/>
          <w:szCs w:val="24"/>
        </w:rPr>
        <w:t xml:space="preserve"> Order and the 20</w:t>
      </w:r>
      <w:r w:rsidR="00CA4437">
        <w:rPr>
          <w:rFonts w:cs="Arial"/>
          <w:szCs w:val="24"/>
        </w:rPr>
        <w:t>20</w:t>
      </w:r>
      <w:r w:rsidRPr="009B5364">
        <w:rPr>
          <w:rFonts w:cs="Arial"/>
          <w:szCs w:val="24"/>
        </w:rPr>
        <w:t xml:space="preserve"> Order </w:t>
      </w:r>
      <w:r w:rsidR="00162851">
        <w:rPr>
          <w:rFonts w:cs="Arial"/>
          <w:szCs w:val="24"/>
        </w:rPr>
        <w:t xml:space="preserve">being revoked </w:t>
      </w:r>
      <w:r w:rsidRPr="009B5364">
        <w:rPr>
          <w:rFonts w:cs="Arial"/>
          <w:szCs w:val="24"/>
        </w:rPr>
        <w:t xml:space="preserve">may be viewed online at </w:t>
      </w:r>
      <w:hyperlink r:id="rId7" w:history="1">
        <w:r w:rsidRPr="009B5364">
          <w:rPr>
            <w:rStyle w:val="Hyperlink"/>
            <w:rFonts w:cs="Arial"/>
            <w:szCs w:val="24"/>
          </w:rPr>
          <w:t>https://norfolk.citizenspace.com/</w:t>
        </w:r>
      </w:hyperlink>
      <w:r w:rsidRPr="009B5364">
        <w:rPr>
          <w:rFonts w:cs="Arial"/>
          <w:szCs w:val="24"/>
        </w:rPr>
        <w:t xml:space="preserve">. Copies may also be available for inspection at Norfolk County Council, County Hall, Norwich, and at the offices of </w:t>
      </w:r>
      <w:r w:rsidR="002A68F8" w:rsidRPr="002A68F8">
        <w:rPr>
          <w:rFonts w:cs="Arial"/>
          <w:szCs w:val="24"/>
        </w:rPr>
        <w:t>Borough Council of King's Lynn &amp; West Norfolk</w:t>
      </w:r>
      <w:r w:rsidRPr="009B5364">
        <w:rPr>
          <w:rFonts w:cs="Arial"/>
          <w:szCs w:val="24"/>
        </w:rPr>
        <w:t xml:space="preserve">, </w:t>
      </w:r>
      <w:r w:rsidR="002A68F8" w:rsidRPr="002A68F8">
        <w:rPr>
          <w:rFonts w:cs="Arial"/>
          <w:szCs w:val="24"/>
        </w:rPr>
        <w:t>King's Court, Chapel St, King's Lynn PE30 1EX</w:t>
      </w:r>
      <w:r w:rsidRPr="009B5364">
        <w:rPr>
          <w:rFonts w:cs="Arial"/>
          <w:szCs w:val="24"/>
        </w:rPr>
        <w:t xml:space="preserve">, during normal office hours. However, in-office staffing levels have been reduced and viewing online would be recommended.  </w:t>
      </w:r>
    </w:p>
    <w:p w14:paraId="5B591115" w14:textId="77777777" w:rsidR="009B5364" w:rsidRPr="009B5364" w:rsidRDefault="009B5364" w:rsidP="009B5364">
      <w:pPr>
        <w:jc w:val="both"/>
        <w:rPr>
          <w:rFonts w:cs="Arial"/>
          <w:szCs w:val="24"/>
        </w:rPr>
      </w:pPr>
    </w:p>
    <w:p w14:paraId="02F13D08" w14:textId="4F7DA8DA" w:rsidR="009B5364" w:rsidRPr="009B5364" w:rsidRDefault="009B5364" w:rsidP="009B5364">
      <w:pPr>
        <w:jc w:val="both"/>
        <w:rPr>
          <w:rFonts w:cs="Arial"/>
          <w:szCs w:val="24"/>
        </w:rPr>
      </w:pPr>
      <w:r w:rsidRPr="009B5364">
        <w:rPr>
          <w:rFonts w:cs="Arial"/>
          <w:szCs w:val="24"/>
        </w:rPr>
        <w:t>Any objections and representations relating to the Order must be made in writing and must specify the grounds on which they are made.</w:t>
      </w:r>
      <w:r w:rsidR="002A68F8">
        <w:rPr>
          <w:rFonts w:cs="Arial"/>
          <w:szCs w:val="24"/>
        </w:rPr>
        <w:t xml:space="preserve"> </w:t>
      </w:r>
      <w:r w:rsidRPr="009B5364">
        <w:rPr>
          <w:rFonts w:cs="Arial"/>
          <w:szCs w:val="24"/>
        </w:rPr>
        <w:t xml:space="preserve">All correspondence for these proposals must be received at the office of nplaw, Norfolk County Council, County Hall, Martineau Lane, Norwich, NR1 2DH, marked for the attention of Mr </w:t>
      </w:r>
      <w:r w:rsidR="00B47682">
        <w:rPr>
          <w:rFonts w:cs="Arial"/>
          <w:szCs w:val="24"/>
        </w:rPr>
        <w:t xml:space="preserve">J </w:t>
      </w:r>
      <w:r w:rsidRPr="009B5364">
        <w:rPr>
          <w:rFonts w:cs="Arial"/>
          <w:szCs w:val="24"/>
        </w:rPr>
        <w:t>Hulse by 1</w:t>
      </w:r>
      <w:r w:rsidR="002A68F8">
        <w:rPr>
          <w:rFonts w:cs="Arial"/>
          <w:szCs w:val="24"/>
        </w:rPr>
        <w:t>8</w:t>
      </w:r>
      <w:r w:rsidRPr="009B5364">
        <w:rPr>
          <w:rFonts w:cs="Arial"/>
          <w:szCs w:val="24"/>
          <w:vertAlign w:val="superscript"/>
        </w:rPr>
        <w:t>th</w:t>
      </w:r>
      <w:r w:rsidRPr="009B5364">
        <w:rPr>
          <w:rFonts w:cs="Arial"/>
          <w:szCs w:val="24"/>
        </w:rPr>
        <w:t xml:space="preserve"> March 2025</w:t>
      </w:r>
      <w:r w:rsidR="002A68F8">
        <w:rPr>
          <w:rFonts w:cs="Arial"/>
          <w:szCs w:val="24"/>
        </w:rPr>
        <w:t>.</w:t>
      </w:r>
      <w:r w:rsidRPr="009B5364">
        <w:rPr>
          <w:rFonts w:cs="Arial"/>
          <w:szCs w:val="24"/>
        </w:rPr>
        <w:t xml:space="preserve"> They may also be emailed to TrafficOrders@norfolk.gov.uk.</w:t>
      </w:r>
      <w:r w:rsidRPr="009B5364">
        <w:rPr>
          <w:rFonts w:cs="Arial"/>
          <w:szCs w:val="24"/>
        </w:rPr>
        <w:tab/>
      </w:r>
    </w:p>
    <w:p w14:paraId="7BBF0CAE" w14:textId="77777777" w:rsidR="009B5364" w:rsidRPr="009B5364" w:rsidRDefault="009B5364" w:rsidP="009B5364">
      <w:pPr>
        <w:jc w:val="both"/>
        <w:rPr>
          <w:rFonts w:cs="Arial"/>
          <w:szCs w:val="24"/>
        </w:rPr>
      </w:pPr>
    </w:p>
    <w:p w14:paraId="6B5678EE" w14:textId="77A2E9F5" w:rsidR="009B5364" w:rsidRPr="009B5364" w:rsidRDefault="009B5364" w:rsidP="009B5364">
      <w:pPr>
        <w:jc w:val="both"/>
        <w:rPr>
          <w:rFonts w:cs="Arial"/>
          <w:szCs w:val="24"/>
        </w:rPr>
      </w:pPr>
      <w:r w:rsidRPr="009B5364">
        <w:rPr>
          <w:rFonts w:cs="Arial"/>
          <w:szCs w:val="24"/>
        </w:rPr>
        <w:t xml:space="preserve">The Officer dealing with the public enquiries concerning these proposals is </w:t>
      </w:r>
      <w:r w:rsidR="002A68F8">
        <w:rPr>
          <w:rFonts w:cs="Arial"/>
          <w:szCs w:val="24"/>
        </w:rPr>
        <w:t>R</w:t>
      </w:r>
      <w:r w:rsidRPr="009B5364">
        <w:rPr>
          <w:rFonts w:cs="Arial"/>
          <w:szCs w:val="24"/>
        </w:rPr>
        <w:t xml:space="preserve"> </w:t>
      </w:r>
      <w:r w:rsidR="002A68F8">
        <w:rPr>
          <w:rFonts w:cs="Arial"/>
          <w:szCs w:val="24"/>
        </w:rPr>
        <w:t>Garner</w:t>
      </w:r>
      <w:r w:rsidRPr="009B5364">
        <w:rPr>
          <w:rFonts w:cs="Arial"/>
          <w:szCs w:val="24"/>
        </w:rPr>
        <w:t xml:space="preserve"> telephone 0344 800 8020.</w:t>
      </w:r>
    </w:p>
    <w:p w14:paraId="6F7DBDBB" w14:textId="77777777" w:rsidR="00DB64C8" w:rsidRPr="002A68F8" w:rsidRDefault="00DB64C8" w:rsidP="002A68F8">
      <w:pPr>
        <w:jc w:val="both"/>
        <w:rPr>
          <w:rFonts w:cs="Arial"/>
          <w:szCs w:val="24"/>
        </w:rPr>
      </w:pPr>
    </w:p>
    <w:p w14:paraId="2BF5F4E1" w14:textId="77777777" w:rsidR="005401E0" w:rsidRDefault="005401E0" w:rsidP="005401E0">
      <w:pPr>
        <w:jc w:val="both"/>
        <w:rPr>
          <w:rFonts w:cs="Arial"/>
          <w:szCs w:val="24"/>
        </w:rPr>
      </w:pPr>
    </w:p>
    <w:p w14:paraId="15C01C8E" w14:textId="1982787F" w:rsidR="005401E0" w:rsidRDefault="005401E0" w:rsidP="005401E0">
      <w:pPr>
        <w:jc w:val="both"/>
        <w:rPr>
          <w:rFonts w:cs="Arial"/>
          <w:szCs w:val="24"/>
        </w:rPr>
      </w:pPr>
      <w:r w:rsidRPr="00D546B4">
        <w:rPr>
          <w:rFonts w:cs="Arial"/>
          <w:szCs w:val="24"/>
        </w:rPr>
        <w:t xml:space="preserve">DATED this </w:t>
      </w:r>
      <w:r w:rsidR="002A68F8">
        <w:rPr>
          <w:rFonts w:cs="Arial"/>
          <w:szCs w:val="24"/>
        </w:rPr>
        <w:t>2</w:t>
      </w:r>
      <w:r w:rsidR="00E02602">
        <w:rPr>
          <w:rFonts w:cs="Arial"/>
          <w:szCs w:val="24"/>
        </w:rPr>
        <w:t>1</w:t>
      </w:r>
      <w:r w:rsidR="00E02602" w:rsidRPr="00E02602">
        <w:rPr>
          <w:rFonts w:cs="Arial"/>
          <w:szCs w:val="24"/>
          <w:vertAlign w:val="superscript"/>
        </w:rPr>
        <w:t>st</w:t>
      </w:r>
      <w:r w:rsidR="00D546B4" w:rsidRPr="00D546B4">
        <w:rPr>
          <w:rFonts w:cs="Arial"/>
          <w:szCs w:val="24"/>
        </w:rPr>
        <w:t xml:space="preserve"> </w:t>
      </w:r>
      <w:r w:rsidRPr="00D546B4">
        <w:rPr>
          <w:rFonts w:cs="Arial"/>
          <w:szCs w:val="24"/>
        </w:rPr>
        <w:t xml:space="preserve">day of </w:t>
      </w:r>
      <w:r w:rsidR="002A68F8">
        <w:rPr>
          <w:rFonts w:cs="Arial"/>
          <w:szCs w:val="24"/>
        </w:rPr>
        <w:t xml:space="preserve">February </w:t>
      </w:r>
      <w:r w:rsidRPr="00D546B4">
        <w:rPr>
          <w:rFonts w:cs="Arial"/>
          <w:szCs w:val="24"/>
        </w:rPr>
        <w:t>202</w:t>
      </w:r>
      <w:r w:rsidR="00D92351" w:rsidRPr="00D546B4">
        <w:rPr>
          <w:rFonts w:cs="Arial"/>
          <w:szCs w:val="24"/>
        </w:rPr>
        <w:t>5</w:t>
      </w:r>
    </w:p>
    <w:p w14:paraId="47F5817F" w14:textId="77777777" w:rsidR="00884605" w:rsidRPr="00772D28" w:rsidRDefault="00884605" w:rsidP="00884605">
      <w:bookmarkStart w:id="5" w:name="_Hlk8208705"/>
      <w:bookmarkStart w:id="6" w:name="_Hlk126739182"/>
      <w:r w:rsidRPr="00772D28">
        <w:t xml:space="preserve">                              </w:t>
      </w:r>
      <w:bookmarkEnd w:id="5"/>
    </w:p>
    <w:p w14:paraId="3075CA37" w14:textId="77777777" w:rsidR="00884605" w:rsidRPr="00BD303D" w:rsidRDefault="00884605" w:rsidP="00884605">
      <w:pPr>
        <w:jc w:val="both"/>
      </w:pPr>
      <w:r w:rsidRPr="00BD303D">
        <w:t>Katrina Hulatt</w:t>
      </w:r>
    </w:p>
    <w:p w14:paraId="31DB7B18" w14:textId="2BA116E1" w:rsidR="00884605" w:rsidRPr="00BD303D" w:rsidRDefault="00884605" w:rsidP="00884605">
      <w:pPr>
        <w:jc w:val="both"/>
      </w:pPr>
      <w:r w:rsidRPr="00BD303D">
        <w:lastRenderedPageBreak/>
        <w:t>Director of Legal Services</w:t>
      </w:r>
      <w:r>
        <w:t xml:space="preserve"> (</w:t>
      </w:r>
      <w:r w:rsidR="00E07AE4">
        <w:t>npl</w:t>
      </w:r>
      <w:r>
        <w:t>aw)</w:t>
      </w:r>
    </w:p>
    <w:bookmarkEnd w:id="6"/>
    <w:p w14:paraId="4C0E1CC3" w14:textId="77777777" w:rsidR="00884605" w:rsidRPr="00772D28" w:rsidRDefault="00884605" w:rsidP="00884605">
      <w:pPr>
        <w:jc w:val="both"/>
      </w:pPr>
      <w:r w:rsidRPr="00772D28">
        <w:t>County Hall</w:t>
      </w:r>
      <w:r w:rsidRPr="00772D28">
        <w:tab/>
      </w:r>
    </w:p>
    <w:p w14:paraId="547244E6" w14:textId="77777777" w:rsidR="00884605" w:rsidRPr="00772D28" w:rsidRDefault="00884605" w:rsidP="00884605">
      <w:pPr>
        <w:jc w:val="both"/>
      </w:pPr>
      <w:r w:rsidRPr="00772D28">
        <w:t>Martineau Lane</w:t>
      </w:r>
    </w:p>
    <w:p w14:paraId="3ECA0026" w14:textId="77777777" w:rsidR="00884605" w:rsidRPr="00772D28" w:rsidRDefault="00884605" w:rsidP="007F3CE5">
      <w:pPr>
        <w:tabs>
          <w:tab w:val="left" w:pos="7513"/>
        </w:tabs>
        <w:jc w:val="both"/>
      </w:pPr>
      <w:r w:rsidRPr="00772D28">
        <w:t>Norwich</w:t>
      </w:r>
    </w:p>
    <w:p w14:paraId="66748E6A" w14:textId="77777777" w:rsidR="00884605" w:rsidRPr="00772D28" w:rsidRDefault="00884605" w:rsidP="00884605">
      <w:pPr>
        <w:jc w:val="both"/>
      </w:pPr>
      <w:r w:rsidRPr="00772D28">
        <w:t>NR1 2DH</w:t>
      </w:r>
    </w:p>
    <w:p w14:paraId="208865D5" w14:textId="77777777" w:rsidR="00884605" w:rsidRDefault="00884605" w:rsidP="00884605">
      <w:pPr>
        <w:jc w:val="both"/>
      </w:pPr>
    </w:p>
    <w:p w14:paraId="09FEFAAD" w14:textId="01C77AEA" w:rsidR="00196EDE" w:rsidRPr="00196EDE" w:rsidRDefault="00884605" w:rsidP="00033AE5">
      <w:pPr>
        <w:jc w:val="both"/>
      </w:pPr>
      <w:r w:rsidRPr="00772D28">
        <w:t xml:space="preserve">Note: Information you send to the Council will be used for any purpose connected with </w:t>
      </w:r>
      <w:r w:rsidR="00775FE9">
        <w:t>these proposals</w:t>
      </w:r>
      <w:r w:rsidRPr="00772D28">
        <w:t xml:space="preserve"> and will be held as long as reasonably necessary for those purposes. It may also be released to others in response to freedom of information requests. </w:t>
      </w:r>
    </w:p>
    <w:sectPr w:rsidR="00196EDE" w:rsidRPr="00196EDE" w:rsidSect="0066125A">
      <w:headerReference w:type="default" r:id="rId8"/>
      <w:footerReference w:type="default" r:id="rId9"/>
      <w:pgSz w:w="11906" w:h="16838"/>
      <w:pgMar w:top="1440" w:right="1440" w:bottom="1276" w:left="1440" w:header="708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A2723" w14:textId="77777777" w:rsidR="00696BDE" w:rsidRDefault="00696BDE" w:rsidP="00431762">
      <w:r>
        <w:separator/>
      </w:r>
    </w:p>
  </w:endnote>
  <w:endnote w:type="continuationSeparator" w:id="0">
    <w:p w14:paraId="31A8C121" w14:textId="77777777" w:rsidR="00696BDE" w:rsidRDefault="00696BDE" w:rsidP="0043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E3678" w14:textId="3D003C9E" w:rsidR="00431762" w:rsidRDefault="00CB0B93">
    <w:pPr>
      <w:pStyle w:val="Footer"/>
    </w:pPr>
    <w:r>
      <w:rPr>
        <w:sz w:val="16"/>
        <w:szCs w:val="16"/>
        <w:lang w:eastAsia="en-GB"/>
      </w:rPr>
      <w:t>JTH/</w:t>
    </w:r>
    <w:r w:rsidR="00177461" w:rsidRPr="00177461">
      <w:t xml:space="preserve"> </w:t>
    </w:r>
    <w:r w:rsidR="00177461" w:rsidRPr="00177461">
      <w:rPr>
        <w:sz w:val="16"/>
        <w:szCs w:val="16"/>
        <w:lang w:eastAsia="en-GB"/>
      </w:rPr>
      <w:t>26748658</w:t>
    </w:r>
    <w:r w:rsidR="00F31046" w:rsidRPr="00F31046">
      <w:rPr>
        <w:sz w:val="16"/>
        <w:szCs w:val="16"/>
        <w:lang w:eastAsia="en-GB"/>
      </w:rPr>
      <w:t xml:space="preserve"> - </w:t>
    </w:r>
    <w:r w:rsidR="00177461" w:rsidRPr="00177461">
      <w:rPr>
        <w:sz w:val="16"/>
        <w:szCs w:val="16"/>
        <w:lang w:eastAsia="en-GB"/>
      </w:rPr>
      <w:t>Notice - Bus Lane Order - The Norfolk County Council (Kings Lynn Various Roads) (Bus Taxi and Cycle Lane) Consolidation and Variation Order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8E164" w14:textId="77777777" w:rsidR="00696BDE" w:rsidRDefault="00696BDE" w:rsidP="00431762">
      <w:r>
        <w:separator/>
      </w:r>
    </w:p>
  </w:footnote>
  <w:footnote w:type="continuationSeparator" w:id="0">
    <w:p w14:paraId="566FFB4B" w14:textId="77777777" w:rsidR="00696BDE" w:rsidRDefault="00696BDE" w:rsidP="00431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BA5E4" w14:textId="713AA9B8" w:rsidR="000F630E" w:rsidRPr="000F630E" w:rsidRDefault="000F630E" w:rsidP="000F630E">
    <w:pPr>
      <w:pStyle w:val="Header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26F0"/>
    <w:multiLevelType w:val="hybridMultilevel"/>
    <w:tmpl w:val="5BCAB5BE"/>
    <w:lvl w:ilvl="0" w:tplc="EF4A76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73AE6"/>
    <w:multiLevelType w:val="hybridMultilevel"/>
    <w:tmpl w:val="5C442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B5C0C"/>
    <w:multiLevelType w:val="hybridMultilevel"/>
    <w:tmpl w:val="E3281D0C"/>
    <w:lvl w:ilvl="0" w:tplc="7B5AC8E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6104C"/>
    <w:multiLevelType w:val="hybridMultilevel"/>
    <w:tmpl w:val="0AC443EE"/>
    <w:lvl w:ilvl="0" w:tplc="5934962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21779"/>
    <w:multiLevelType w:val="hybridMultilevel"/>
    <w:tmpl w:val="A3CA03BA"/>
    <w:lvl w:ilvl="0" w:tplc="F864ABC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111D0"/>
    <w:multiLevelType w:val="multilevel"/>
    <w:tmpl w:val="F52C4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57249C"/>
    <w:multiLevelType w:val="hybridMultilevel"/>
    <w:tmpl w:val="8CE489C4"/>
    <w:lvl w:ilvl="0" w:tplc="943C5E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75031"/>
    <w:multiLevelType w:val="hybridMultilevel"/>
    <w:tmpl w:val="1CD202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26F43"/>
    <w:multiLevelType w:val="hybridMultilevel"/>
    <w:tmpl w:val="062646B8"/>
    <w:lvl w:ilvl="0" w:tplc="2124B8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D542B8"/>
    <w:multiLevelType w:val="hybridMultilevel"/>
    <w:tmpl w:val="E8E2BC16"/>
    <w:lvl w:ilvl="0" w:tplc="21DC5EF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16EAA"/>
    <w:multiLevelType w:val="hybridMultilevel"/>
    <w:tmpl w:val="092E7110"/>
    <w:lvl w:ilvl="0" w:tplc="D11EEB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84A5A"/>
    <w:multiLevelType w:val="hybridMultilevel"/>
    <w:tmpl w:val="1448646E"/>
    <w:lvl w:ilvl="0" w:tplc="E654C3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3B60B5"/>
    <w:multiLevelType w:val="multilevel"/>
    <w:tmpl w:val="F45E61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4090424">
    <w:abstractNumId w:val="7"/>
  </w:num>
  <w:num w:numId="2" w16cid:durableId="1593928628">
    <w:abstractNumId w:val="1"/>
  </w:num>
  <w:num w:numId="3" w16cid:durableId="323289754">
    <w:abstractNumId w:val="0"/>
  </w:num>
  <w:num w:numId="4" w16cid:durableId="875846557">
    <w:abstractNumId w:val="10"/>
  </w:num>
  <w:num w:numId="5" w16cid:durableId="1014915081">
    <w:abstractNumId w:val="11"/>
  </w:num>
  <w:num w:numId="6" w16cid:durableId="600182799">
    <w:abstractNumId w:val="2"/>
  </w:num>
  <w:num w:numId="7" w16cid:durableId="795563729">
    <w:abstractNumId w:val="6"/>
  </w:num>
  <w:num w:numId="8" w16cid:durableId="1744599565">
    <w:abstractNumId w:val="8"/>
  </w:num>
  <w:num w:numId="9" w16cid:durableId="743726290">
    <w:abstractNumId w:val="3"/>
  </w:num>
  <w:num w:numId="10" w16cid:durableId="910702915">
    <w:abstractNumId w:val="4"/>
  </w:num>
  <w:num w:numId="11" w16cid:durableId="834297105">
    <w:abstractNumId w:val="9"/>
  </w:num>
  <w:num w:numId="12" w16cid:durableId="449401321">
    <w:abstractNumId w:val="5"/>
  </w:num>
  <w:num w:numId="13" w16cid:durableId="12389069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1E0"/>
    <w:rsid w:val="0000219C"/>
    <w:rsid w:val="0000597E"/>
    <w:rsid w:val="000213A5"/>
    <w:rsid w:val="000226B1"/>
    <w:rsid w:val="00026709"/>
    <w:rsid w:val="00033AE5"/>
    <w:rsid w:val="0003664C"/>
    <w:rsid w:val="00037D78"/>
    <w:rsid w:val="00041089"/>
    <w:rsid w:val="00045C56"/>
    <w:rsid w:val="00045CEB"/>
    <w:rsid w:val="00046F60"/>
    <w:rsid w:val="00051090"/>
    <w:rsid w:val="00053CFA"/>
    <w:rsid w:val="00054107"/>
    <w:rsid w:val="00056F26"/>
    <w:rsid w:val="000572F0"/>
    <w:rsid w:val="0007195A"/>
    <w:rsid w:val="00076BC1"/>
    <w:rsid w:val="00077A02"/>
    <w:rsid w:val="000860C9"/>
    <w:rsid w:val="00092BDD"/>
    <w:rsid w:val="000935CB"/>
    <w:rsid w:val="000A416E"/>
    <w:rsid w:val="000B32C2"/>
    <w:rsid w:val="000C3929"/>
    <w:rsid w:val="000C393B"/>
    <w:rsid w:val="000D1DDD"/>
    <w:rsid w:val="000D2F3C"/>
    <w:rsid w:val="000D5DC8"/>
    <w:rsid w:val="000D73C8"/>
    <w:rsid w:val="000D76C0"/>
    <w:rsid w:val="000E5FEC"/>
    <w:rsid w:val="000F2053"/>
    <w:rsid w:val="000F521F"/>
    <w:rsid w:val="000F630E"/>
    <w:rsid w:val="000F6E43"/>
    <w:rsid w:val="00102F4D"/>
    <w:rsid w:val="001038F0"/>
    <w:rsid w:val="001061C6"/>
    <w:rsid w:val="00115402"/>
    <w:rsid w:val="001234B9"/>
    <w:rsid w:val="00125C17"/>
    <w:rsid w:val="00131832"/>
    <w:rsid w:val="001373B0"/>
    <w:rsid w:val="00143560"/>
    <w:rsid w:val="00143E31"/>
    <w:rsid w:val="001517F9"/>
    <w:rsid w:val="00154EC9"/>
    <w:rsid w:val="00162851"/>
    <w:rsid w:val="00162E81"/>
    <w:rsid w:val="00163709"/>
    <w:rsid w:val="00166CF1"/>
    <w:rsid w:val="001733F1"/>
    <w:rsid w:val="00174D39"/>
    <w:rsid w:val="0017718D"/>
    <w:rsid w:val="00177461"/>
    <w:rsid w:val="00180533"/>
    <w:rsid w:val="001819A5"/>
    <w:rsid w:val="001863E3"/>
    <w:rsid w:val="00191EE1"/>
    <w:rsid w:val="0019323B"/>
    <w:rsid w:val="00194E30"/>
    <w:rsid w:val="00196EDE"/>
    <w:rsid w:val="001A69D7"/>
    <w:rsid w:val="001B6BD0"/>
    <w:rsid w:val="001C4179"/>
    <w:rsid w:val="001C418A"/>
    <w:rsid w:val="001C69F3"/>
    <w:rsid w:val="001D07CF"/>
    <w:rsid w:val="001D13BF"/>
    <w:rsid w:val="001D32B8"/>
    <w:rsid w:val="001E077D"/>
    <w:rsid w:val="001E0EE5"/>
    <w:rsid w:val="001E145A"/>
    <w:rsid w:val="001E4BC0"/>
    <w:rsid w:val="001E5BCB"/>
    <w:rsid w:val="001F3EF7"/>
    <w:rsid w:val="001F72C7"/>
    <w:rsid w:val="0020019C"/>
    <w:rsid w:val="0020345B"/>
    <w:rsid w:val="00205914"/>
    <w:rsid w:val="002065C4"/>
    <w:rsid w:val="00210B29"/>
    <w:rsid w:val="002165E1"/>
    <w:rsid w:val="00221D14"/>
    <w:rsid w:val="00223941"/>
    <w:rsid w:val="002328A4"/>
    <w:rsid w:val="00232BCE"/>
    <w:rsid w:val="0024656A"/>
    <w:rsid w:val="00246780"/>
    <w:rsid w:val="0025347C"/>
    <w:rsid w:val="00254E99"/>
    <w:rsid w:val="0025517D"/>
    <w:rsid w:val="00255EC0"/>
    <w:rsid w:val="0026010C"/>
    <w:rsid w:val="00262614"/>
    <w:rsid w:val="00263036"/>
    <w:rsid w:val="00272299"/>
    <w:rsid w:val="00276282"/>
    <w:rsid w:val="0028178D"/>
    <w:rsid w:val="00281F81"/>
    <w:rsid w:val="002830CF"/>
    <w:rsid w:val="00294E5D"/>
    <w:rsid w:val="00295DB7"/>
    <w:rsid w:val="002A4E2C"/>
    <w:rsid w:val="002A6801"/>
    <w:rsid w:val="002A68F8"/>
    <w:rsid w:val="002B0950"/>
    <w:rsid w:val="002B1190"/>
    <w:rsid w:val="002B404A"/>
    <w:rsid w:val="002B4EEC"/>
    <w:rsid w:val="002C4EE1"/>
    <w:rsid w:val="002D1981"/>
    <w:rsid w:val="002D7239"/>
    <w:rsid w:val="002D7D7E"/>
    <w:rsid w:val="002E0C2D"/>
    <w:rsid w:val="002E366C"/>
    <w:rsid w:val="002E5E87"/>
    <w:rsid w:val="002F3270"/>
    <w:rsid w:val="002F3C85"/>
    <w:rsid w:val="002F78F8"/>
    <w:rsid w:val="003027FE"/>
    <w:rsid w:val="0031112B"/>
    <w:rsid w:val="00316879"/>
    <w:rsid w:val="0032577F"/>
    <w:rsid w:val="00340CDE"/>
    <w:rsid w:val="00340FDC"/>
    <w:rsid w:val="00344E09"/>
    <w:rsid w:val="003463FF"/>
    <w:rsid w:val="00347F98"/>
    <w:rsid w:val="00350B6B"/>
    <w:rsid w:val="00355BD4"/>
    <w:rsid w:val="00357DCB"/>
    <w:rsid w:val="00357E90"/>
    <w:rsid w:val="003654DD"/>
    <w:rsid w:val="003657CC"/>
    <w:rsid w:val="00366165"/>
    <w:rsid w:val="00366966"/>
    <w:rsid w:val="00376CFB"/>
    <w:rsid w:val="003876B1"/>
    <w:rsid w:val="0038783C"/>
    <w:rsid w:val="00390F68"/>
    <w:rsid w:val="00393A69"/>
    <w:rsid w:val="003A00AA"/>
    <w:rsid w:val="003A0555"/>
    <w:rsid w:val="003A0887"/>
    <w:rsid w:val="003A2627"/>
    <w:rsid w:val="003A3F58"/>
    <w:rsid w:val="003A4A83"/>
    <w:rsid w:val="003A4CA2"/>
    <w:rsid w:val="003A4E9C"/>
    <w:rsid w:val="003A63BC"/>
    <w:rsid w:val="003A65D7"/>
    <w:rsid w:val="003A6E07"/>
    <w:rsid w:val="003B0AD0"/>
    <w:rsid w:val="003B6879"/>
    <w:rsid w:val="003B68DF"/>
    <w:rsid w:val="003B7A65"/>
    <w:rsid w:val="003C5B0D"/>
    <w:rsid w:val="003C7416"/>
    <w:rsid w:val="003D3371"/>
    <w:rsid w:val="003D5464"/>
    <w:rsid w:val="003D5CFA"/>
    <w:rsid w:val="003D650B"/>
    <w:rsid w:val="003D7DF4"/>
    <w:rsid w:val="003E0E60"/>
    <w:rsid w:val="003E138E"/>
    <w:rsid w:val="00402388"/>
    <w:rsid w:val="004079BD"/>
    <w:rsid w:val="00407A9C"/>
    <w:rsid w:val="00413A6C"/>
    <w:rsid w:val="0041460D"/>
    <w:rsid w:val="0042466B"/>
    <w:rsid w:val="00426A2A"/>
    <w:rsid w:val="00426EF9"/>
    <w:rsid w:val="00431762"/>
    <w:rsid w:val="00435187"/>
    <w:rsid w:val="004358AF"/>
    <w:rsid w:val="00435B14"/>
    <w:rsid w:val="00440078"/>
    <w:rsid w:val="00441396"/>
    <w:rsid w:val="004474DC"/>
    <w:rsid w:val="00447B6D"/>
    <w:rsid w:val="004639ED"/>
    <w:rsid w:val="004718ED"/>
    <w:rsid w:val="004727A3"/>
    <w:rsid w:val="00482CDF"/>
    <w:rsid w:val="00486729"/>
    <w:rsid w:val="004918DE"/>
    <w:rsid w:val="00492BF8"/>
    <w:rsid w:val="00494A37"/>
    <w:rsid w:val="00496451"/>
    <w:rsid w:val="00496CFB"/>
    <w:rsid w:val="004A630D"/>
    <w:rsid w:val="004B2A0E"/>
    <w:rsid w:val="004B50E7"/>
    <w:rsid w:val="004B518F"/>
    <w:rsid w:val="004B62CA"/>
    <w:rsid w:val="004C24CA"/>
    <w:rsid w:val="004C2930"/>
    <w:rsid w:val="004C487F"/>
    <w:rsid w:val="004C717D"/>
    <w:rsid w:val="004D4C14"/>
    <w:rsid w:val="004D714A"/>
    <w:rsid w:val="004E593F"/>
    <w:rsid w:val="004F1CEF"/>
    <w:rsid w:val="004F2F7D"/>
    <w:rsid w:val="00501803"/>
    <w:rsid w:val="005046F0"/>
    <w:rsid w:val="005049D7"/>
    <w:rsid w:val="0050525B"/>
    <w:rsid w:val="005071E0"/>
    <w:rsid w:val="005128B3"/>
    <w:rsid w:val="00512B4E"/>
    <w:rsid w:val="00516C64"/>
    <w:rsid w:val="005205A7"/>
    <w:rsid w:val="0052635D"/>
    <w:rsid w:val="005317A0"/>
    <w:rsid w:val="005401E0"/>
    <w:rsid w:val="00543BD5"/>
    <w:rsid w:val="00552900"/>
    <w:rsid w:val="005531A8"/>
    <w:rsid w:val="0055500A"/>
    <w:rsid w:val="0055755B"/>
    <w:rsid w:val="0056230E"/>
    <w:rsid w:val="005624C4"/>
    <w:rsid w:val="00565792"/>
    <w:rsid w:val="00571CF0"/>
    <w:rsid w:val="00576290"/>
    <w:rsid w:val="0057673A"/>
    <w:rsid w:val="00586C50"/>
    <w:rsid w:val="00590DFC"/>
    <w:rsid w:val="00593010"/>
    <w:rsid w:val="005950E1"/>
    <w:rsid w:val="0059621B"/>
    <w:rsid w:val="005A1306"/>
    <w:rsid w:val="005A380A"/>
    <w:rsid w:val="005A4028"/>
    <w:rsid w:val="005A724F"/>
    <w:rsid w:val="005A7958"/>
    <w:rsid w:val="005B3B4A"/>
    <w:rsid w:val="005B41C6"/>
    <w:rsid w:val="005B58C2"/>
    <w:rsid w:val="005C15BF"/>
    <w:rsid w:val="005C1767"/>
    <w:rsid w:val="005C3309"/>
    <w:rsid w:val="005C3D24"/>
    <w:rsid w:val="005C590F"/>
    <w:rsid w:val="005C7F45"/>
    <w:rsid w:val="005D1C0A"/>
    <w:rsid w:val="005D2499"/>
    <w:rsid w:val="005D54DE"/>
    <w:rsid w:val="005D709B"/>
    <w:rsid w:val="005E29A6"/>
    <w:rsid w:val="005E2FDE"/>
    <w:rsid w:val="005E60BE"/>
    <w:rsid w:val="005E63AA"/>
    <w:rsid w:val="005F6D3A"/>
    <w:rsid w:val="005F7098"/>
    <w:rsid w:val="006027AB"/>
    <w:rsid w:val="0060330F"/>
    <w:rsid w:val="00614154"/>
    <w:rsid w:val="0061718C"/>
    <w:rsid w:val="00620E5B"/>
    <w:rsid w:val="006234DA"/>
    <w:rsid w:val="006316D9"/>
    <w:rsid w:val="00634190"/>
    <w:rsid w:val="006359AC"/>
    <w:rsid w:val="0063666B"/>
    <w:rsid w:val="00640062"/>
    <w:rsid w:val="0064195D"/>
    <w:rsid w:val="00642A4D"/>
    <w:rsid w:val="0064755F"/>
    <w:rsid w:val="00651CEE"/>
    <w:rsid w:val="0065785C"/>
    <w:rsid w:val="0066125A"/>
    <w:rsid w:val="00661D57"/>
    <w:rsid w:val="006621AB"/>
    <w:rsid w:val="00666779"/>
    <w:rsid w:val="00674E39"/>
    <w:rsid w:val="00677541"/>
    <w:rsid w:val="006848C6"/>
    <w:rsid w:val="006934F6"/>
    <w:rsid w:val="00696BDE"/>
    <w:rsid w:val="006A44DE"/>
    <w:rsid w:val="006C26FD"/>
    <w:rsid w:val="006C2BD5"/>
    <w:rsid w:val="006C4DCB"/>
    <w:rsid w:val="006C7EDD"/>
    <w:rsid w:val="006D41BE"/>
    <w:rsid w:val="006D41D3"/>
    <w:rsid w:val="006E02AC"/>
    <w:rsid w:val="006E43D1"/>
    <w:rsid w:val="006F2DF3"/>
    <w:rsid w:val="006F5F50"/>
    <w:rsid w:val="006F612A"/>
    <w:rsid w:val="006F6ABE"/>
    <w:rsid w:val="00701EA6"/>
    <w:rsid w:val="00702314"/>
    <w:rsid w:val="00711627"/>
    <w:rsid w:val="00711E5B"/>
    <w:rsid w:val="00713EC4"/>
    <w:rsid w:val="00717661"/>
    <w:rsid w:val="007201A3"/>
    <w:rsid w:val="00721435"/>
    <w:rsid w:val="00722C3A"/>
    <w:rsid w:val="00724BB1"/>
    <w:rsid w:val="00725DB0"/>
    <w:rsid w:val="0072706D"/>
    <w:rsid w:val="007357CD"/>
    <w:rsid w:val="0074049A"/>
    <w:rsid w:val="00747CF9"/>
    <w:rsid w:val="00751EB7"/>
    <w:rsid w:val="00754D5E"/>
    <w:rsid w:val="00757EF6"/>
    <w:rsid w:val="007602E7"/>
    <w:rsid w:val="00762F07"/>
    <w:rsid w:val="00764EBB"/>
    <w:rsid w:val="00765819"/>
    <w:rsid w:val="00770507"/>
    <w:rsid w:val="0077340A"/>
    <w:rsid w:val="00774CAB"/>
    <w:rsid w:val="00775FE9"/>
    <w:rsid w:val="00776F1A"/>
    <w:rsid w:val="007847E4"/>
    <w:rsid w:val="00791C1B"/>
    <w:rsid w:val="00791CEA"/>
    <w:rsid w:val="007A38BD"/>
    <w:rsid w:val="007B055B"/>
    <w:rsid w:val="007B090D"/>
    <w:rsid w:val="007B146C"/>
    <w:rsid w:val="007B3E08"/>
    <w:rsid w:val="007C2A2B"/>
    <w:rsid w:val="007C3F8A"/>
    <w:rsid w:val="007C7FEE"/>
    <w:rsid w:val="007D3E05"/>
    <w:rsid w:val="007D5C41"/>
    <w:rsid w:val="007E4976"/>
    <w:rsid w:val="007E5514"/>
    <w:rsid w:val="007E6AC2"/>
    <w:rsid w:val="007F27AE"/>
    <w:rsid w:val="007F2F39"/>
    <w:rsid w:val="007F3CE5"/>
    <w:rsid w:val="007F48E4"/>
    <w:rsid w:val="0080261B"/>
    <w:rsid w:val="00805476"/>
    <w:rsid w:val="00816274"/>
    <w:rsid w:val="008164F9"/>
    <w:rsid w:val="008218A9"/>
    <w:rsid w:val="00823C62"/>
    <w:rsid w:val="00823E2A"/>
    <w:rsid w:val="00824209"/>
    <w:rsid w:val="0084108F"/>
    <w:rsid w:val="00854856"/>
    <w:rsid w:val="00857C09"/>
    <w:rsid w:val="0087073A"/>
    <w:rsid w:val="008721DB"/>
    <w:rsid w:val="00874B9F"/>
    <w:rsid w:val="0087521E"/>
    <w:rsid w:val="00882117"/>
    <w:rsid w:val="00884605"/>
    <w:rsid w:val="008865AB"/>
    <w:rsid w:val="008928D8"/>
    <w:rsid w:val="00892FC3"/>
    <w:rsid w:val="00897FC8"/>
    <w:rsid w:val="008A116A"/>
    <w:rsid w:val="008A30CE"/>
    <w:rsid w:val="008A5990"/>
    <w:rsid w:val="008A7D10"/>
    <w:rsid w:val="008B06AE"/>
    <w:rsid w:val="008B0E41"/>
    <w:rsid w:val="008B24BD"/>
    <w:rsid w:val="008C367F"/>
    <w:rsid w:val="008D3A58"/>
    <w:rsid w:val="008D7DD1"/>
    <w:rsid w:val="008E00F4"/>
    <w:rsid w:val="008E0D08"/>
    <w:rsid w:val="008E212B"/>
    <w:rsid w:val="008E2AF3"/>
    <w:rsid w:val="008F0E34"/>
    <w:rsid w:val="008F10FA"/>
    <w:rsid w:val="008F7CA5"/>
    <w:rsid w:val="00913794"/>
    <w:rsid w:val="00913D5A"/>
    <w:rsid w:val="00915F87"/>
    <w:rsid w:val="00916D01"/>
    <w:rsid w:val="00920746"/>
    <w:rsid w:val="00920EE3"/>
    <w:rsid w:val="009213C3"/>
    <w:rsid w:val="00931758"/>
    <w:rsid w:val="0093497A"/>
    <w:rsid w:val="0093559C"/>
    <w:rsid w:val="00936C14"/>
    <w:rsid w:val="0093751C"/>
    <w:rsid w:val="0094588B"/>
    <w:rsid w:val="00947FFC"/>
    <w:rsid w:val="00950913"/>
    <w:rsid w:val="009511D9"/>
    <w:rsid w:val="009536EA"/>
    <w:rsid w:val="00954751"/>
    <w:rsid w:val="00954A96"/>
    <w:rsid w:val="00956CB2"/>
    <w:rsid w:val="00956F3D"/>
    <w:rsid w:val="00963890"/>
    <w:rsid w:val="00963A35"/>
    <w:rsid w:val="009711D0"/>
    <w:rsid w:val="00972D66"/>
    <w:rsid w:val="00974B7D"/>
    <w:rsid w:val="00975A67"/>
    <w:rsid w:val="00976E84"/>
    <w:rsid w:val="00977BDA"/>
    <w:rsid w:val="00992716"/>
    <w:rsid w:val="009A15D7"/>
    <w:rsid w:val="009A682A"/>
    <w:rsid w:val="009A75C4"/>
    <w:rsid w:val="009B4270"/>
    <w:rsid w:val="009B5364"/>
    <w:rsid w:val="009B7D88"/>
    <w:rsid w:val="009D61FC"/>
    <w:rsid w:val="009D65D6"/>
    <w:rsid w:val="009D69B9"/>
    <w:rsid w:val="009D7011"/>
    <w:rsid w:val="009E0DDE"/>
    <w:rsid w:val="009E317B"/>
    <w:rsid w:val="009E419D"/>
    <w:rsid w:val="009E6467"/>
    <w:rsid w:val="009F50A4"/>
    <w:rsid w:val="009F651A"/>
    <w:rsid w:val="00A0018C"/>
    <w:rsid w:val="00A0603F"/>
    <w:rsid w:val="00A113B5"/>
    <w:rsid w:val="00A20D09"/>
    <w:rsid w:val="00A2457D"/>
    <w:rsid w:val="00A256EA"/>
    <w:rsid w:val="00A27344"/>
    <w:rsid w:val="00A3079D"/>
    <w:rsid w:val="00A367CE"/>
    <w:rsid w:val="00A51658"/>
    <w:rsid w:val="00A522DE"/>
    <w:rsid w:val="00A63ADF"/>
    <w:rsid w:val="00A666A9"/>
    <w:rsid w:val="00A71CC6"/>
    <w:rsid w:val="00A722F3"/>
    <w:rsid w:val="00A73B6C"/>
    <w:rsid w:val="00A74C68"/>
    <w:rsid w:val="00A81DF5"/>
    <w:rsid w:val="00A821AE"/>
    <w:rsid w:val="00A83E4A"/>
    <w:rsid w:val="00A8604D"/>
    <w:rsid w:val="00A90AA7"/>
    <w:rsid w:val="00AA2337"/>
    <w:rsid w:val="00AA5811"/>
    <w:rsid w:val="00AB23DD"/>
    <w:rsid w:val="00AB3B1A"/>
    <w:rsid w:val="00AB7910"/>
    <w:rsid w:val="00AC7607"/>
    <w:rsid w:val="00AD08B6"/>
    <w:rsid w:val="00AD1975"/>
    <w:rsid w:val="00AD6D46"/>
    <w:rsid w:val="00AE2108"/>
    <w:rsid w:val="00AE2DD0"/>
    <w:rsid w:val="00AE3322"/>
    <w:rsid w:val="00AE4562"/>
    <w:rsid w:val="00AE68A4"/>
    <w:rsid w:val="00AE68B4"/>
    <w:rsid w:val="00AF0081"/>
    <w:rsid w:val="00AF12E0"/>
    <w:rsid w:val="00B02610"/>
    <w:rsid w:val="00B12B4C"/>
    <w:rsid w:val="00B13D88"/>
    <w:rsid w:val="00B14DB3"/>
    <w:rsid w:val="00B17A76"/>
    <w:rsid w:val="00B209CE"/>
    <w:rsid w:val="00B21483"/>
    <w:rsid w:val="00B31047"/>
    <w:rsid w:val="00B31DA5"/>
    <w:rsid w:val="00B33542"/>
    <w:rsid w:val="00B363E9"/>
    <w:rsid w:val="00B438F3"/>
    <w:rsid w:val="00B441D5"/>
    <w:rsid w:val="00B47682"/>
    <w:rsid w:val="00B67A33"/>
    <w:rsid w:val="00B73F75"/>
    <w:rsid w:val="00B76080"/>
    <w:rsid w:val="00B82749"/>
    <w:rsid w:val="00B85B2C"/>
    <w:rsid w:val="00B8607C"/>
    <w:rsid w:val="00B908F4"/>
    <w:rsid w:val="00B9437D"/>
    <w:rsid w:val="00B9461A"/>
    <w:rsid w:val="00B95E58"/>
    <w:rsid w:val="00B970F2"/>
    <w:rsid w:val="00BA10D9"/>
    <w:rsid w:val="00BA1AEE"/>
    <w:rsid w:val="00BA2203"/>
    <w:rsid w:val="00BB4C1B"/>
    <w:rsid w:val="00BB5557"/>
    <w:rsid w:val="00BC01C5"/>
    <w:rsid w:val="00BC4835"/>
    <w:rsid w:val="00BC4CF3"/>
    <w:rsid w:val="00BD031E"/>
    <w:rsid w:val="00BD0B2E"/>
    <w:rsid w:val="00BD65DC"/>
    <w:rsid w:val="00BE49AA"/>
    <w:rsid w:val="00BE60E4"/>
    <w:rsid w:val="00BF0C77"/>
    <w:rsid w:val="00BF28B2"/>
    <w:rsid w:val="00BF6149"/>
    <w:rsid w:val="00BF7E91"/>
    <w:rsid w:val="00C03D5A"/>
    <w:rsid w:val="00C0451A"/>
    <w:rsid w:val="00C2093C"/>
    <w:rsid w:val="00C21FFD"/>
    <w:rsid w:val="00C22800"/>
    <w:rsid w:val="00C24FF1"/>
    <w:rsid w:val="00C25CE3"/>
    <w:rsid w:val="00C31F5A"/>
    <w:rsid w:val="00C32EBC"/>
    <w:rsid w:val="00C35DB9"/>
    <w:rsid w:val="00C41DE7"/>
    <w:rsid w:val="00C43696"/>
    <w:rsid w:val="00C43818"/>
    <w:rsid w:val="00C46B78"/>
    <w:rsid w:val="00C46BC2"/>
    <w:rsid w:val="00C536AD"/>
    <w:rsid w:val="00C56B2E"/>
    <w:rsid w:val="00C614E9"/>
    <w:rsid w:val="00C63729"/>
    <w:rsid w:val="00C82769"/>
    <w:rsid w:val="00C82F1F"/>
    <w:rsid w:val="00C83605"/>
    <w:rsid w:val="00C87AE2"/>
    <w:rsid w:val="00C96CA6"/>
    <w:rsid w:val="00C97E32"/>
    <w:rsid w:val="00CA13B1"/>
    <w:rsid w:val="00CA4437"/>
    <w:rsid w:val="00CA4FE6"/>
    <w:rsid w:val="00CA7C14"/>
    <w:rsid w:val="00CB08BD"/>
    <w:rsid w:val="00CB0B93"/>
    <w:rsid w:val="00CB1433"/>
    <w:rsid w:val="00CB2043"/>
    <w:rsid w:val="00CB4089"/>
    <w:rsid w:val="00CB4E41"/>
    <w:rsid w:val="00CC2324"/>
    <w:rsid w:val="00CC416B"/>
    <w:rsid w:val="00CC447D"/>
    <w:rsid w:val="00CD2C75"/>
    <w:rsid w:val="00CD6618"/>
    <w:rsid w:val="00CE0543"/>
    <w:rsid w:val="00CE6222"/>
    <w:rsid w:val="00CE76C4"/>
    <w:rsid w:val="00CF1C36"/>
    <w:rsid w:val="00CF3ED7"/>
    <w:rsid w:val="00D002D4"/>
    <w:rsid w:val="00D052A7"/>
    <w:rsid w:val="00D056EA"/>
    <w:rsid w:val="00D10F9F"/>
    <w:rsid w:val="00D110C5"/>
    <w:rsid w:val="00D17836"/>
    <w:rsid w:val="00D17AFA"/>
    <w:rsid w:val="00D20F22"/>
    <w:rsid w:val="00D26E7E"/>
    <w:rsid w:val="00D32B07"/>
    <w:rsid w:val="00D35E1F"/>
    <w:rsid w:val="00D37C46"/>
    <w:rsid w:val="00D4138F"/>
    <w:rsid w:val="00D439ED"/>
    <w:rsid w:val="00D46D57"/>
    <w:rsid w:val="00D47300"/>
    <w:rsid w:val="00D50F3D"/>
    <w:rsid w:val="00D546B4"/>
    <w:rsid w:val="00D573F5"/>
    <w:rsid w:val="00D57DA9"/>
    <w:rsid w:val="00D67367"/>
    <w:rsid w:val="00D67ABD"/>
    <w:rsid w:val="00D708C4"/>
    <w:rsid w:val="00D738C7"/>
    <w:rsid w:val="00D75EDB"/>
    <w:rsid w:val="00D76D36"/>
    <w:rsid w:val="00D7751B"/>
    <w:rsid w:val="00D77DE3"/>
    <w:rsid w:val="00D8214A"/>
    <w:rsid w:val="00D86F7B"/>
    <w:rsid w:val="00D904D7"/>
    <w:rsid w:val="00D92351"/>
    <w:rsid w:val="00D94B36"/>
    <w:rsid w:val="00D962E3"/>
    <w:rsid w:val="00DA0A4E"/>
    <w:rsid w:val="00DA1C90"/>
    <w:rsid w:val="00DB097D"/>
    <w:rsid w:val="00DB64C8"/>
    <w:rsid w:val="00DB7A60"/>
    <w:rsid w:val="00DC2E57"/>
    <w:rsid w:val="00DC39CF"/>
    <w:rsid w:val="00DC675B"/>
    <w:rsid w:val="00DC6E42"/>
    <w:rsid w:val="00DC6F00"/>
    <w:rsid w:val="00DD714F"/>
    <w:rsid w:val="00DD7245"/>
    <w:rsid w:val="00DE0B0E"/>
    <w:rsid w:val="00DF705B"/>
    <w:rsid w:val="00E0015D"/>
    <w:rsid w:val="00E01825"/>
    <w:rsid w:val="00E02602"/>
    <w:rsid w:val="00E0604A"/>
    <w:rsid w:val="00E07AE4"/>
    <w:rsid w:val="00E13E81"/>
    <w:rsid w:val="00E20B9B"/>
    <w:rsid w:val="00E308D0"/>
    <w:rsid w:val="00E318EF"/>
    <w:rsid w:val="00E3407F"/>
    <w:rsid w:val="00E36A7C"/>
    <w:rsid w:val="00E4495C"/>
    <w:rsid w:val="00E458B1"/>
    <w:rsid w:val="00E46D69"/>
    <w:rsid w:val="00E51702"/>
    <w:rsid w:val="00E51F51"/>
    <w:rsid w:val="00E61CCB"/>
    <w:rsid w:val="00E62FC8"/>
    <w:rsid w:val="00E63DAA"/>
    <w:rsid w:val="00E65401"/>
    <w:rsid w:val="00E729A3"/>
    <w:rsid w:val="00E755F6"/>
    <w:rsid w:val="00E76C85"/>
    <w:rsid w:val="00E84055"/>
    <w:rsid w:val="00E8558B"/>
    <w:rsid w:val="00E8568E"/>
    <w:rsid w:val="00E87249"/>
    <w:rsid w:val="00E936DD"/>
    <w:rsid w:val="00E96707"/>
    <w:rsid w:val="00EB2ED5"/>
    <w:rsid w:val="00EC3C2C"/>
    <w:rsid w:val="00ED47B2"/>
    <w:rsid w:val="00EE1703"/>
    <w:rsid w:val="00EE3251"/>
    <w:rsid w:val="00EE38BF"/>
    <w:rsid w:val="00EE3B9D"/>
    <w:rsid w:val="00EE5320"/>
    <w:rsid w:val="00EE6C45"/>
    <w:rsid w:val="00EF41D0"/>
    <w:rsid w:val="00EF45C0"/>
    <w:rsid w:val="00EF4684"/>
    <w:rsid w:val="00EF7565"/>
    <w:rsid w:val="00F13ABF"/>
    <w:rsid w:val="00F15ABE"/>
    <w:rsid w:val="00F1640E"/>
    <w:rsid w:val="00F178C6"/>
    <w:rsid w:val="00F20013"/>
    <w:rsid w:val="00F211C8"/>
    <w:rsid w:val="00F229B3"/>
    <w:rsid w:val="00F22E14"/>
    <w:rsid w:val="00F254C6"/>
    <w:rsid w:val="00F26A7C"/>
    <w:rsid w:val="00F31046"/>
    <w:rsid w:val="00F33E07"/>
    <w:rsid w:val="00F37232"/>
    <w:rsid w:val="00F37640"/>
    <w:rsid w:val="00F411DB"/>
    <w:rsid w:val="00F560E6"/>
    <w:rsid w:val="00F60D92"/>
    <w:rsid w:val="00F6327B"/>
    <w:rsid w:val="00F637C3"/>
    <w:rsid w:val="00F64158"/>
    <w:rsid w:val="00F6611C"/>
    <w:rsid w:val="00F700E5"/>
    <w:rsid w:val="00F7141A"/>
    <w:rsid w:val="00F74B62"/>
    <w:rsid w:val="00F87125"/>
    <w:rsid w:val="00F95A11"/>
    <w:rsid w:val="00FA442E"/>
    <w:rsid w:val="00FA526C"/>
    <w:rsid w:val="00FA544C"/>
    <w:rsid w:val="00FA5F02"/>
    <w:rsid w:val="00FB01B1"/>
    <w:rsid w:val="00FB0A70"/>
    <w:rsid w:val="00FB4286"/>
    <w:rsid w:val="00FB51B1"/>
    <w:rsid w:val="00FC4F00"/>
    <w:rsid w:val="00FD5142"/>
    <w:rsid w:val="00FD73D7"/>
    <w:rsid w:val="00FE7B89"/>
    <w:rsid w:val="00FF3F0E"/>
    <w:rsid w:val="00FF508C"/>
    <w:rsid w:val="00FF71CB"/>
    <w:rsid w:val="00FF73DD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DDAB1"/>
  <w15:chartTrackingRefBased/>
  <w15:docId w15:val="{15A9CD9B-AFD3-47A5-A675-49DBEE86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C7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8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401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01E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01E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1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1E0"/>
    <w:rPr>
      <w:rFonts w:ascii="Arial" w:eastAsia="Times New Roman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752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521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317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762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317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762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39"/>
    <w:rsid w:val="00C32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C7FE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4495C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9B7D8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A68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A4FE6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ur02.safelinks.protection.outlook.com/?url=https%3A%2F%2Fnorfolk.citizenspace.com%2F&amp;data=05%7C01%7Cjordan.hulse%40norfolk.gov.uk%7C1e549da624f045a382f808dbe132bab6%7C1419177e57e04f0faff0fd61b549d10e%7C0%7C0%7C638351380208488145%7CUnknown%7CTWFpbGZsb3d8eyJWIjoiMC4wLjAwMDAiLCJQIjoiV2luMzIiLCJBTiI6Ik1haWwiLCJXVCI6Mn0%3D%7C3000%7C%7C%7C&amp;sdata=oA34%2Bmxvd6Z20fNb64SMjqzkIULopxIWjtnjPJ7fnY4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9096ad9-8b60-446a-90b7-017dbb9421a3}" enabled="1" method="Standard" siteId="{3d234255-e20f-4205-88a5-9658a402999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589</Words>
  <Characters>2837</Characters>
  <Application>Microsoft Office Word</Application>
  <DocSecurity>0</DocSecurity>
  <Lines>123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Wilton</dc:creator>
  <cp:keywords/>
  <dc:description/>
  <cp:lastModifiedBy>Jordan Hulse</cp:lastModifiedBy>
  <cp:revision>15</cp:revision>
  <dcterms:created xsi:type="dcterms:W3CDTF">2025-02-12T10:47:00Z</dcterms:created>
  <dcterms:modified xsi:type="dcterms:W3CDTF">2025-02-14T16:31:00Z</dcterms:modified>
</cp:coreProperties>
</file>