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18D4" w14:textId="77777777" w:rsidR="000F164D" w:rsidRPr="000F164D" w:rsidRDefault="000F164D" w:rsidP="000F164D">
      <w:pPr>
        <w:jc w:val="center"/>
        <w:rPr>
          <w:rFonts w:ascii="Arial" w:hAnsi="Arial"/>
          <w:b/>
          <w:color w:val="000000"/>
          <w:sz w:val="24"/>
        </w:rPr>
      </w:pPr>
      <w:bookmarkStart w:id="0" w:name="_Hlk7703935"/>
      <w:r w:rsidRPr="000F164D">
        <w:rPr>
          <w:rFonts w:ascii="Arial" w:hAnsi="Arial"/>
          <w:b/>
          <w:color w:val="000000"/>
          <w:sz w:val="24"/>
        </w:rPr>
        <w:t>The Norfolk County Council</w:t>
      </w:r>
    </w:p>
    <w:p w14:paraId="01A745DA" w14:textId="77777777" w:rsidR="000F164D" w:rsidRPr="000F164D" w:rsidRDefault="000F164D" w:rsidP="000F164D">
      <w:pPr>
        <w:jc w:val="center"/>
        <w:rPr>
          <w:rFonts w:ascii="Arial" w:hAnsi="Arial"/>
          <w:b/>
          <w:color w:val="000000"/>
          <w:sz w:val="24"/>
        </w:rPr>
      </w:pPr>
      <w:r w:rsidRPr="000F164D">
        <w:rPr>
          <w:rFonts w:ascii="Arial" w:hAnsi="Arial"/>
          <w:b/>
          <w:color w:val="000000"/>
          <w:sz w:val="24"/>
        </w:rPr>
        <w:t xml:space="preserve"> </w:t>
      </w:r>
      <w:bookmarkStart w:id="1" w:name="_Hlk189823981"/>
      <w:r w:rsidRPr="000F164D">
        <w:rPr>
          <w:rFonts w:ascii="Arial" w:hAnsi="Arial"/>
          <w:b/>
          <w:color w:val="000000"/>
          <w:sz w:val="24"/>
        </w:rPr>
        <w:t xml:space="preserve">(King’s Lynn, Various Roads)  </w:t>
      </w:r>
      <w:bookmarkEnd w:id="1"/>
    </w:p>
    <w:p w14:paraId="092F5E97" w14:textId="1E25ED54" w:rsidR="000F164D" w:rsidRPr="000F164D" w:rsidRDefault="000F164D" w:rsidP="000F164D">
      <w:pPr>
        <w:jc w:val="center"/>
        <w:rPr>
          <w:rFonts w:ascii="Arial" w:hAnsi="Arial"/>
          <w:b/>
          <w:color w:val="000000"/>
          <w:sz w:val="24"/>
        </w:rPr>
      </w:pPr>
      <w:r w:rsidRPr="000F164D">
        <w:rPr>
          <w:rFonts w:ascii="Arial" w:hAnsi="Arial"/>
          <w:b/>
          <w:color w:val="000000"/>
          <w:sz w:val="24"/>
        </w:rPr>
        <w:t>(Bus</w:t>
      </w:r>
      <w:r w:rsidR="00101BF7">
        <w:rPr>
          <w:rFonts w:ascii="Arial" w:hAnsi="Arial"/>
          <w:b/>
          <w:color w:val="000000"/>
          <w:sz w:val="24"/>
        </w:rPr>
        <w:t xml:space="preserve"> </w:t>
      </w:r>
      <w:r w:rsidRPr="000F164D">
        <w:rPr>
          <w:rFonts w:ascii="Arial" w:hAnsi="Arial"/>
          <w:b/>
          <w:color w:val="000000"/>
          <w:sz w:val="24"/>
        </w:rPr>
        <w:t xml:space="preserve">and Cycle Lane) </w:t>
      </w:r>
      <w:r>
        <w:rPr>
          <w:rFonts w:ascii="Arial" w:hAnsi="Arial"/>
          <w:b/>
          <w:color w:val="000000"/>
          <w:sz w:val="24"/>
        </w:rPr>
        <w:t xml:space="preserve">Consolidation and Variation </w:t>
      </w:r>
      <w:r w:rsidRPr="000F164D">
        <w:rPr>
          <w:rFonts w:ascii="Arial" w:hAnsi="Arial"/>
          <w:b/>
          <w:color w:val="000000"/>
          <w:sz w:val="24"/>
        </w:rPr>
        <w:t>Order 20</w:t>
      </w:r>
      <w:bookmarkEnd w:id="0"/>
      <w:r w:rsidRPr="000F164D">
        <w:rPr>
          <w:rFonts w:ascii="Arial" w:hAnsi="Arial"/>
          <w:b/>
          <w:color w:val="000000"/>
          <w:sz w:val="24"/>
        </w:rPr>
        <w:t>25</w:t>
      </w:r>
    </w:p>
    <w:p w14:paraId="2CBCFB90" w14:textId="690B93B5" w:rsidR="00C11EA5" w:rsidRPr="00F11D9B" w:rsidRDefault="00C11EA5" w:rsidP="00CC55EA"/>
    <w:p w14:paraId="1F699D46" w14:textId="313D7EA6" w:rsidR="00C11EA5" w:rsidRDefault="00C11EA5" w:rsidP="00CC55EA">
      <w:pPr>
        <w:jc w:val="both"/>
        <w:rPr>
          <w:rFonts w:ascii="Arial" w:hAnsi="Arial"/>
          <w:sz w:val="24"/>
        </w:rPr>
      </w:pPr>
      <w:r w:rsidRPr="00F11D9B">
        <w:rPr>
          <w:rFonts w:ascii="Arial" w:hAnsi="Arial"/>
          <w:sz w:val="24"/>
        </w:rPr>
        <w:t xml:space="preserve">The Norfolk County Council in exercise of their powers under </w:t>
      </w:r>
      <w:r w:rsidR="009D4493">
        <w:rPr>
          <w:rFonts w:ascii="Arial" w:hAnsi="Arial"/>
          <w:sz w:val="24"/>
        </w:rPr>
        <w:t>Sections</w:t>
      </w:r>
      <w:r w:rsidR="00F42E6D" w:rsidRPr="005614C4">
        <w:rPr>
          <w:rFonts w:ascii="Arial" w:hAnsi="Arial"/>
          <w:color w:val="000000" w:themeColor="text1"/>
          <w:sz w:val="24"/>
        </w:rPr>
        <w:t xml:space="preserve"> 1(1), 2(1), </w:t>
      </w:r>
      <w:r w:rsidR="00BC6F14">
        <w:rPr>
          <w:rFonts w:ascii="Arial" w:hAnsi="Arial"/>
          <w:color w:val="000000" w:themeColor="text1"/>
          <w:sz w:val="24"/>
        </w:rPr>
        <w:t xml:space="preserve">2(2) </w:t>
      </w:r>
      <w:r w:rsidR="00AA795D">
        <w:rPr>
          <w:rFonts w:ascii="Arial" w:hAnsi="Arial"/>
          <w:color w:val="000000" w:themeColor="text1"/>
          <w:sz w:val="24"/>
        </w:rPr>
        <w:t>4(1),</w:t>
      </w:r>
      <w:r w:rsidR="00F42E6D" w:rsidRPr="005614C4">
        <w:rPr>
          <w:rFonts w:ascii="Arial" w:hAnsi="Arial"/>
          <w:color w:val="000000" w:themeColor="text1"/>
          <w:sz w:val="24"/>
        </w:rPr>
        <w:t xml:space="preserve"> </w:t>
      </w:r>
      <w:r w:rsidR="003D7114">
        <w:rPr>
          <w:rFonts w:ascii="Arial" w:hAnsi="Arial"/>
          <w:color w:val="000000" w:themeColor="text1"/>
          <w:sz w:val="24"/>
        </w:rPr>
        <w:t xml:space="preserve">and </w:t>
      </w:r>
      <w:r w:rsidR="009D4493" w:rsidRPr="009D4493">
        <w:rPr>
          <w:rFonts w:ascii="Arial" w:hAnsi="Arial"/>
          <w:sz w:val="24"/>
        </w:rPr>
        <w:t>Part</w:t>
      </w:r>
      <w:r w:rsidR="00311FB0">
        <w:rPr>
          <w:rFonts w:ascii="Arial" w:hAnsi="Arial"/>
          <w:sz w:val="24"/>
        </w:rPr>
        <w:t xml:space="preserve"> </w:t>
      </w:r>
      <w:r w:rsidR="009D4493" w:rsidRPr="009D4493">
        <w:rPr>
          <w:rFonts w:ascii="Arial" w:hAnsi="Arial"/>
          <w:sz w:val="24"/>
        </w:rPr>
        <w:t>IV</w:t>
      </w:r>
      <w:r w:rsidRPr="00F11D9B">
        <w:rPr>
          <w:rFonts w:ascii="Arial" w:hAnsi="Arial"/>
          <w:sz w:val="24"/>
        </w:rPr>
        <w:t xml:space="preserve"> of Schedule 9 of the Road Traffic Regulation Act 1984 (hereinafter referred to as "the Act") and of all other enabling powers and after consultation with the Chief Officer of Police in accordance with Part III of Schedule 9 to the Act hereby make the following </w:t>
      </w:r>
      <w:proofErr w:type="gramStart"/>
      <w:r w:rsidRPr="00F11D9B">
        <w:rPr>
          <w:rFonts w:ascii="Arial" w:hAnsi="Arial"/>
          <w:sz w:val="24"/>
        </w:rPr>
        <w:t>Order:-</w:t>
      </w:r>
      <w:proofErr w:type="gramEnd"/>
    </w:p>
    <w:p w14:paraId="457B3B2A" w14:textId="77777777" w:rsidR="00181271" w:rsidRDefault="00181271" w:rsidP="00CC55EA">
      <w:pPr>
        <w:jc w:val="both"/>
        <w:rPr>
          <w:rFonts w:ascii="Arial" w:hAnsi="Arial"/>
          <w:sz w:val="24"/>
        </w:rPr>
      </w:pPr>
    </w:p>
    <w:p w14:paraId="7C2E8322" w14:textId="2321B446" w:rsidR="00C11EA5" w:rsidRPr="00F11D9B" w:rsidRDefault="00C11EA5" w:rsidP="00CC55EA"/>
    <w:p w14:paraId="56B7D06C" w14:textId="2551BE92" w:rsidR="001F044B" w:rsidRPr="00CD511B" w:rsidRDefault="00C11EA5" w:rsidP="001A42DA">
      <w:pPr>
        <w:pStyle w:val="ListParagraph"/>
        <w:numPr>
          <w:ilvl w:val="0"/>
          <w:numId w:val="1"/>
        </w:numPr>
        <w:ind w:hanging="720"/>
        <w:jc w:val="both"/>
        <w:rPr>
          <w:rFonts w:ascii="Arial" w:hAnsi="Arial"/>
          <w:sz w:val="24"/>
        </w:rPr>
      </w:pPr>
      <w:r w:rsidRPr="00CD511B">
        <w:rPr>
          <w:rFonts w:ascii="Arial" w:hAnsi="Arial" w:cs="Arial"/>
          <w:sz w:val="24"/>
          <w:szCs w:val="24"/>
        </w:rPr>
        <w:t xml:space="preserve">This Order may be cited as The Norfolk County Council </w:t>
      </w:r>
      <w:r w:rsidR="008C695B" w:rsidRPr="00CD511B">
        <w:rPr>
          <w:rFonts w:ascii="Arial" w:hAnsi="Arial" w:cs="Arial"/>
          <w:sz w:val="24"/>
          <w:szCs w:val="24"/>
        </w:rPr>
        <w:t xml:space="preserve">(King’s Lynn, Various Roads) </w:t>
      </w:r>
      <w:r w:rsidR="00724CE5" w:rsidRPr="00CD511B">
        <w:rPr>
          <w:rFonts w:ascii="Arial" w:hAnsi="Arial" w:cs="Arial"/>
          <w:sz w:val="24"/>
          <w:szCs w:val="24"/>
        </w:rPr>
        <w:t>(</w:t>
      </w:r>
      <w:r w:rsidR="00C33492" w:rsidRPr="00CD511B">
        <w:rPr>
          <w:rFonts w:ascii="Arial" w:hAnsi="Arial" w:cs="Arial"/>
          <w:sz w:val="24"/>
          <w:szCs w:val="24"/>
        </w:rPr>
        <w:t>Bus</w:t>
      </w:r>
      <w:r w:rsidR="00101BF7" w:rsidRPr="00CD511B">
        <w:rPr>
          <w:rFonts w:ascii="Arial" w:hAnsi="Arial" w:cs="Arial"/>
          <w:sz w:val="24"/>
          <w:szCs w:val="24"/>
        </w:rPr>
        <w:t xml:space="preserve"> </w:t>
      </w:r>
      <w:r w:rsidR="00C33492" w:rsidRPr="00CD511B">
        <w:rPr>
          <w:rFonts w:ascii="Arial" w:hAnsi="Arial" w:cs="Arial"/>
          <w:sz w:val="24"/>
          <w:szCs w:val="24"/>
        </w:rPr>
        <w:t>and Cycle Lane</w:t>
      </w:r>
      <w:r w:rsidR="00724CE5" w:rsidRPr="00CD511B">
        <w:rPr>
          <w:rFonts w:ascii="Arial" w:hAnsi="Arial" w:cs="Arial"/>
          <w:sz w:val="24"/>
          <w:szCs w:val="24"/>
        </w:rPr>
        <w:t xml:space="preserve">) </w:t>
      </w:r>
      <w:r w:rsidR="008C695B" w:rsidRPr="00CD511B">
        <w:rPr>
          <w:rFonts w:ascii="Arial" w:hAnsi="Arial" w:cs="Arial"/>
          <w:sz w:val="24"/>
          <w:szCs w:val="24"/>
        </w:rPr>
        <w:t xml:space="preserve">Consolidation and Variation </w:t>
      </w:r>
      <w:r w:rsidR="00724CE5" w:rsidRPr="00CD511B">
        <w:rPr>
          <w:rFonts w:ascii="Arial" w:hAnsi="Arial" w:cs="Arial"/>
          <w:sz w:val="24"/>
          <w:szCs w:val="24"/>
        </w:rPr>
        <w:t>Order 202</w:t>
      </w:r>
      <w:r w:rsidR="008C695B" w:rsidRPr="00CD511B">
        <w:rPr>
          <w:rFonts w:ascii="Arial" w:hAnsi="Arial" w:cs="Arial"/>
          <w:sz w:val="24"/>
          <w:szCs w:val="24"/>
        </w:rPr>
        <w:t>5</w:t>
      </w:r>
      <w:r w:rsidR="00A2308D" w:rsidRPr="00CD511B">
        <w:rPr>
          <w:rFonts w:ascii="Arial" w:hAnsi="Arial" w:cs="Arial"/>
          <w:sz w:val="24"/>
          <w:szCs w:val="24"/>
        </w:rPr>
        <w:t xml:space="preserve"> and shall come into effect on the </w:t>
      </w:r>
      <w:r w:rsidR="002C7A61" w:rsidRPr="00CD511B">
        <w:rPr>
          <w:rFonts w:ascii="Arial" w:hAnsi="Arial" w:cs="Arial"/>
          <w:sz w:val="24"/>
          <w:szCs w:val="24"/>
          <w:highlight w:val="yellow"/>
        </w:rPr>
        <w:t>xx</w:t>
      </w:r>
      <w:r w:rsidR="00181271" w:rsidRPr="00CD511B">
        <w:rPr>
          <w:rFonts w:ascii="Arial" w:hAnsi="Arial" w:cs="Arial"/>
          <w:sz w:val="24"/>
          <w:szCs w:val="24"/>
          <w:highlight w:val="yellow"/>
        </w:rPr>
        <w:t xml:space="preserve"> </w:t>
      </w:r>
      <w:r w:rsidR="0085757A" w:rsidRPr="00CD511B">
        <w:rPr>
          <w:rFonts w:ascii="Arial" w:hAnsi="Arial" w:cs="Arial"/>
          <w:sz w:val="24"/>
          <w:szCs w:val="24"/>
          <w:highlight w:val="yellow"/>
        </w:rPr>
        <w:t xml:space="preserve">day of </w:t>
      </w:r>
      <w:proofErr w:type="spellStart"/>
      <w:r w:rsidR="00EF3D50" w:rsidRPr="00CD511B">
        <w:rPr>
          <w:rFonts w:ascii="Arial" w:hAnsi="Arial" w:cs="Arial"/>
          <w:sz w:val="24"/>
          <w:szCs w:val="24"/>
          <w:highlight w:val="yellow"/>
        </w:rPr>
        <w:t>xxxxxxx</w:t>
      </w:r>
      <w:proofErr w:type="spellEnd"/>
      <w:r w:rsidR="00181271" w:rsidRPr="00CD511B">
        <w:rPr>
          <w:rFonts w:ascii="Arial" w:hAnsi="Arial" w:cs="Arial"/>
          <w:sz w:val="24"/>
          <w:szCs w:val="24"/>
          <w:highlight w:val="yellow"/>
        </w:rPr>
        <w:t xml:space="preserve"> </w:t>
      </w:r>
      <w:r w:rsidR="00A2308D" w:rsidRPr="00CD511B">
        <w:rPr>
          <w:rFonts w:ascii="Arial" w:hAnsi="Arial" w:cs="Arial"/>
          <w:sz w:val="24"/>
          <w:szCs w:val="24"/>
          <w:highlight w:val="yellow"/>
        </w:rPr>
        <w:t>202</w:t>
      </w:r>
      <w:r w:rsidR="00D70424" w:rsidRPr="00CD511B">
        <w:rPr>
          <w:rFonts w:ascii="Arial" w:hAnsi="Arial" w:cs="Arial"/>
          <w:sz w:val="24"/>
          <w:szCs w:val="24"/>
          <w:highlight w:val="yellow"/>
        </w:rPr>
        <w:t>5</w:t>
      </w:r>
      <w:r w:rsidR="004F5A96">
        <w:rPr>
          <w:rFonts w:ascii="Arial" w:hAnsi="Arial" w:cs="Arial"/>
          <w:sz w:val="24"/>
          <w:szCs w:val="24"/>
        </w:rPr>
        <w:t>.</w:t>
      </w:r>
    </w:p>
    <w:p w14:paraId="264EB7F2" w14:textId="77777777" w:rsidR="00CD511B" w:rsidRPr="00CD511B" w:rsidRDefault="00CD511B" w:rsidP="00CD511B">
      <w:pPr>
        <w:pStyle w:val="ListParagraph"/>
        <w:jc w:val="both"/>
        <w:rPr>
          <w:rFonts w:ascii="Arial" w:hAnsi="Arial"/>
          <w:sz w:val="24"/>
        </w:rPr>
      </w:pPr>
    </w:p>
    <w:p w14:paraId="491B2AC2" w14:textId="37BE9473" w:rsidR="00CD511B" w:rsidRPr="00CD511B" w:rsidRDefault="00CD511B" w:rsidP="001A42DA">
      <w:pPr>
        <w:pStyle w:val="ListParagraph"/>
        <w:numPr>
          <w:ilvl w:val="0"/>
          <w:numId w:val="1"/>
        </w:numPr>
        <w:ind w:hanging="720"/>
        <w:jc w:val="both"/>
        <w:rPr>
          <w:rFonts w:ascii="Arial" w:hAnsi="Arial"/>
          <w:sz w:val="24"/>
        </w:rPr>
      </w:pPr>
      <w:r w:rsidRPr="00CD511B">
        <w:rPr>
          <w:rFonts w:ascii="Arial" w:hAnsi="Arial"/>
          <w:sz w:val="24"/>
        </w:rPr>
        <w:t>The Norfolk County Council (King’s Lynn, Various Roads) (Bus and Cycle Lane) Order 2015</w:t>
      </w:r>
      <w:r>
        <w:rPr>
          <w:rFonts w:ascii="Arial" w:hAnsi="Arial"/>
          <w:sz w:val="24"/>
        </w:rPr>
        <w:t xml:space="preserve">; </w:t>
      </w:r>
      <w:r w:rsidRPr="00CD511B">
        <w:rPr>
          <w:rFonts w:ascii="Arial" w:hAnsi="Arial"/>
          <w:sz w:val="24"/>
        </w:rPr>
        <w:t xml:space="preserve">and The Norfolk County Council (King’s Lynn, </w:t>
      </w:r>
      <w:proofErr w:type="spellStart"/>
      <w:r w:rsidRPr="00CD511B">
        <w:rPr>
          <w:rFonts w:ascii="Arial" w:hAnsi="Arial"/>
          <w:sz w:val="24"/>
        </w:rPr>
        <w:t>Hardings</w:t>
      </w:r>
      <w:proofErr w:type="spellEnd"/>
      <w:r w:rsidRPr="00CD511B">
        <w:rPr>
          <w:rFonts w:ascii="Arial" w:hAnsi="Arial"/>
          <w:sz w:val="24"/>
        </w:rPr>
        <w:t xml:space="preserve"> Way) (Bus and Cycle Lane) Amendment Order 2020 </w:t>
      </w:r>
      <w:r>
        <w:rPr>
          <w:rFonts w:ascii="Arial" w:hAnsi="Arial"/>
          <w:sz w:val="24"/>
        </w:rPr>
        <w:t>are</w:t>
      </w:r>
      <w:r w:rsidRPr="00CD511B">
        <w:rPr>
          <w:rFonts w:ascii="Arial" w:hAnsi="Arial"/>
          <w:sz w:val="24"/>
        </w:rPr>
        <w:t xml:space="preserve"> hereby revoked</w:t>
      </w:r>
      <w:r w:rsidR="004F5A96">
        <w:rPr>
          <w:rFonts w:ascii="Arial" w:hAnsi="Arial"/>
          <w:sz w:val="24"/>
        </w:rPr>
        <w:t>.</w:t>
      </w:r>
    </w:p>
    <w:p w14:paraId="6BFC3945" w14:textId="77777777" w:rsidR="00CD511B" w:rsidRPr="00CD511B" w:rsidRDefault="00CD511B" w:rsidP="00CD511B">
      <w:pPr>
        <w:jc w:val="both"/>
        <w:rPr>
          <w:rFonts w:ascii="Arial" w:hAnsi="Arial"/>
          <w:sz w:val="24"/>
        </w:rPr>
      </w:pPr>
    </w:p>
    <w:p w14:paraId="57ADB04A" w14:textId="79C53CEF" w:rsidR="00930359" w:rsidRPr="001F044B" w:rsidRDefault="00CD511B" w:rsidP="001F044B">
      <w:pPr>
        <w:ind w:left="720" w:hanging="720"/>
        <w:jc w:val="both"/>
        <w:rPr>
          <w:rFonts w:ascii="Arial" w:hAnsi="Arial"/>
          <w:sz w:val="24"/>
          <w:u w:val="single"/>
        </w:rPr>
      </w:pPr>
      <w:r>
        <w:rPr>
          <w:rFonts w:ascii="Arial" w:hAnsi="Arial"/>
          <w:sz w:val="24"/>
        </w:rPr>
        <w:t>3</w:t>
      </w:r>
      <w:r w:rsidR="001F044B" w:rsidRPr="001F044B">
        <w:rPr>
          <w:rFonts w:ascii="Arial" w:hAnsi="Arial"/>
          <w:sz w:val="24"/>
        </w:rPr>
        <w:t>.</w:t>
      </w:r>
      <w:r w:rsidR="001F044B" w:rsidRPr="001F044B">
        <w:rPr>
          <w:rFonts w:ascii="Arial" w:hAnsi="Arial"/>
          <w:sz w:val="24"/>
        </w:rPr>
        <w:tab/>
      </w:r>
      <w:r w:rsidR="00930359" w:rsidRPr="001F044B">
        <w:rPr>
          <w:rFonts w:ascii="Arial" w:hAnsi="Arial"/>
          <w:sz w:val="24"/>
          <w:u w:val="single"/>
        </w:rPr>
        <w:t>Definitions</w:t>
      </w:r>
    </w:p>
    <w:p w14:paraId="200F693D" w14:textId="77777777" w:rsidR="00930359" w:rsidRPr="00930359" w:rsidRDefault="00930359" w:rsidP="00930359">
      <w:pPr>
        <w:ind w:left="720" w:hanging="720"/>
      </w:pPr>
    </w:p>
    <w:p w14:paraId="3F556366" w14:textId="77777777" w:rsidR="00FE5941" w:rsidRDefault="00930359" w:rsidP="00930359">
      <w:pPr>
        <w:ind w:left="720" w:hanging="720"/>
        <w:rPr>
          <w:rFonts w:ascii="Arial" w:hAnsi="Arial"/>
          <w:sz w:val="24"/>
        </w:rPr>
      </w:pPr>
      <w:r>
        <w:tab/>
      </w:r>
      <w:r>
        <w:rPr>
          <w:rFonts w:ascii="Arial" w:hAnsi="Arial"/>
          <w:sz w:val="24"/>
        </w:rPr>
        <w:t xml:space="preserve">Any reference in this Order to any enactment </w:t>
      </w:r>
      <w:r w:rsidR="00FE5941">
        <w:rPr>
          <w:rFonts w:ascii="Arial" w:hAnsi="Arial"/>
          <w:sz w:val="24"/>
        </w:rPr>
        <w:t>shall be construed as a reference to that enactment as amended, applied, consolidated, re-enacted by or as having effect by virtue of any subsequent enactment. Unless the context otherwise requires the following expressions have the meaning hereby respectively assigned to them:</w:t>
      </w:r>
    </w:p>
    <w:p w14:paraId="32E7799B" w14:textId="77777777" w:rsidR="009A1BC8" w:rsidRDefault="009A1BC8" w:rsidP="00930359">
      <w:pPr>
        <w:ind w:left="720" w:hanging="720"/>
        <w:rPr>
          <w:rFonts w:ascii="Arial" w:hAnsi="Arial"/>
          <w:sz w:val="24"/>
        </w:rPr>
      </w:pPr>
    </w:p>
    <w:p w14:paraId="74475356" w14:textId="2DD6FC35" w:rsidR="009A1BC8" w:rsidRDefault="009A1BC8" w:rsidP="00930359">
      <w:pPr>
        <w:ind w:left="720" w:hanging="720"/>
        <w:rPr>
          <w:rFonts w:ascii="Arial" w:hAnsi="Arial"/>
          <w:sz w:val="24"/>
        </w:rPr>
      </w:pPr>
      <w:r>
        <w:rPr>
          <w:rFonts w:ascii="Arial" w:hAnsi="Arial"/>
          <w:sz w:val="24"/>
        </w:rPr>
        <w:tab/>
      </w:r>
      <w:r w:rsidR="006E6EFB">
        <w:rPr>
          <w:rFonts w:ascii="Arial" w:hAnsi="Arial"/>
          <w:sz w:val="24"/>
        </w:rPr>
        <w:t>“</w:t>
      </w:r>
      <w:r w:rsidR="0023250B">
        <w:rPr>
          <w:rFonts w:ascii="Arial" w:hAnsi="Arial"/>
          <w:sz w:val="24"/>
        </w:rPr>
        <w:t>B</w:t>
      </w:r>
      <w:r w:rsidR="006E6EFB">
        <w:rPr>
          <w:rFonts w:ascii="Arial" w:hAnsi="Arial"/>
          <w:sz w:val="24"/>
        </w:rPr>
        <w:t xml:space="preserve">us” has the same meaning as in Schedule 1 of the Traffic Signs Regulations and General </w:t>
      </w:r>
      <w:r w:rsidR="0070177F">
        <w:rPr>
          <w:rFonts w:ascii="Arial" w:hAnsi="Arial"/>
          <w:sz w:val="24"/>
        </w:rPr>
        <w:t xml:space="preserve">Directions </w:t>
      </w:r>
      <w:proofErr w:type="gramStart"/>
      <w:r w:rsidR="00CF7AB2">
        <w:rPr>
          <w:rFonts w:ascii="Arial" w:hAnsi="Arial"/>
          <w:sz w:val="24"/>
        </w:rPr>
        <w:t>2016</w:t>
      </w:r>
      <w:r w:rsidR="00B05E7C">
        <w:rPr>
          <w:rFonts w:ascii="Arial" w:hAnsi="Arial"/>
          <w:sz w:val="24"/>
        </w:rPr>
        <w:t>;</w:t>
      </w:r>
      <w:proofErr w:type="gramEnd"/>
    </w:p>
    <w:p w14:paraId="54918911" w14:textId="77777777" w:rsidR="00CF7AB2" w:rsidRDefault="00CF7AB2" w:rsidP="00930359">
      <w:pPr>
        <w:ind w:left="720" w:hanging="720"/>
        <w:rPr>
          <w:rFonts w:ascii="Arial" w:hAnsi="Arial"/>
          <w:sz w:val="24"/>
        </w:rPr>
      </w:pPr>
    </w:p>
    <w:p w14:paraId="4B55060B" w14:textId="10DC372F" w:rsidR="00CF7AB2" w:rsidRDefault="00CF7AB2" w:rsidP="00930359">
      <w:pPr>
        <w:ind w:left="720" w:hanging="720"/>
        <w:rPr>
          <w:rFonts w:ascii="Arial" w:hAnsi="Arial"/>
          <w:sz w:val="24"/>
        </w:rPr>
      </w:pPr>
      <w:r>
        <w:rPr>
          <w:rFonts w:ascii="Arial" w:hAnsi="Arial"/>
          <w:sz w:val="24"/>
        </w:rPr>
        <w:tab/>
        <w:t>“</w:t>
      </w:r>
      <w:r w:rsidR="0023250B">
        <w:rPr>
          <w:rFonts w:ascii="Arial" w:hAnsi="Arial"/>
          <w:sz w:val="24"/>
        </w:rPr>
        <w:t>B</w:t>
      </w:r>
      <w:r>
        <w:rPr>
          <w:rFonts w:ascii="Arial" w:hAnsi="Arial"/>
          <w:sz w:val="24"/>
        </w:rPr>
        <w:t xml:space="preserve">us </w:t>
      </w:r>
      <w:r w:rsidR="0023250B">
        <w:rPr>
          <w:rFonts w:ascii="Arial" w:hAnsi="Arial"/>
          <w:sz w:val="24"/>
        </w:rPr>
        <w:t>L</w:t>
      </w:r>
      <w:r>
        <w:rPr>
          <w:rFonts w:ascii="Arial" w:hAnsi="Arial"/>
          <w:sz w:val="24"/>
        </w:rPr>
        <w:t xml:space="preserve">ane” has the same meaning as in Schedule 1 of the </w:t>
      </w:r>
      <w:r w:rsidR="00661216">
        <w:rPr>
          <w:rFonts w:ascii="Arial" w:hAnsi="Arial"/>
          <w:sz w:val="24"/>
        </w:rPr>
        <w:t xml:space="preserve">Traffic Signs Regulations and General </w:t>
      </w:r>
      <w:proofErr w:type="gramStart"/>
      <w:r w:rsidR="00661216">
        <w:rPr>
          <w:rFonts w:ascii="Arial" w:hAnsi="Arial"/>
          <w:sz w:val="24"/>
        </w:rPr>
        <w:t>Directions</w:t>
      </w:r>
      <w:r w:rsidR="00B05E7C">
        <w:rPr>
          <w:rFonts w:ascii="Arial" w:hAnsi="Arial"/>
          <w:sz w:val="24"/>
        </w:rPr>
        <w:t>;</w:t>
      </w:r>
      <w:proofErr w:type="gramEnd"/>
    </w:p>
    <w:p w14:paraId="3192B208" w14:textId="77777777" w:rsidR="00661216" w:rsidRDefault="00661216" w:rsidP="00930359">
      <w:pPr>
        <w:ind w:left="720" w:hanging="720"/>
        <w:rPr>
          <w:rFonts w:ascii="Arial" w:hAnsi="Arial"/>
          <w:sz w:val="24"/>
        </w:rPr>
      </w:pPr>
    </w:p>
    <w:p w14:paraId="0DA6436C" w14:textId="79B817C3" w:rsidR="00661216" w:rsidRDefault="00661216" w:rsidP="00930359">
      <w:pPr>
        <w:ind w:left="720" w:hanging="720"/>
        <w:rPr>
          <w:rFonts w:ascii="Arial" w:hAnsi="Arial"/>
          <w:sz w:val="24"/>
        </w:rPr>
      </w:pPr>
      <w:r>
        <w:rPr>
          <w:rFonts w:ascii="Arial" w:hAnsi="Arial"/>
          <w:sz w:val="24"/>
        </w:rPr>
        <w:tab/>
        <w:t xml:space="preserve">“Civil Enforcement Officer” has the same meaning as in Section 76 of the Traffic Management Act </w:t>
      </w:r>
      <w:proofErr w:type="gramStart"/>
      <w:r>
        <w:rPr>
          <w:rFonts w:ascii="Arial" w:hAnsi="Arial"/>
          <w:sz w:val="24"/>
        </w:rPr>
        <w:t>2004</w:t>
      </w:r>
      <w:r w:rsidR="00B05E7C">
        <w:rPr>
          <w:rFonts w:ascii="Arial" w:hAnsi="Arial"/>
          <w:sz w:val="24"/>
        </w:rPr>
        <w:t>;</w:t>
      </w:r>
      <w:proofErr w:type="gramEnd"/>
    </w:p>
    <w:p w14:paraId="25B71B25" w14:textId="77777777" w:rsidR="00B05E7C" w:rsidRDefault="00B05E7C" w:rsidP="00930359">
      <w:pPr>
        <w:ind w:left="720" w:hanging="720"/>
        <w:rPr>
          <w:rFonts w:ascii="Arial" w:hAnsi="Arial"/>
          <w:sz w:val="24"/>
        </w:rPr>
      </w:pPr>
    </w:p>
    <w:p w14:paraId="5C55D2C8" w14:textId="39CAAA7B" w:rsidR="00B05E7C" w:rsidRDefault="00B05E7C" w:rsidP="00930359">
      <w:pPr>
        <w:ind w:left="720" w:hanging="720"/>
        <w:rPr>
          <w:rFonts w:ascii="Arial" w:hAnsi="Arial"/>
          <w:sz w:val="24"/>
        </w:rPr>
      </w:pPr>
      <w:r>
        <w:rPr>
          <w:rFonts w:ascii="Arial" w:hAnsi="Arial"/>
          <w:sz w:val="24"/>
        </w:rPr>
        <w:tab/>
        <w:t>“</w:t>
      </w:r>
      <w:r w:rsidR="0023250B">
        <w:rPr>
          <w:rFonts w:ascii="Arial" w:hAnsi="Arial"/>
          <w:sz w:val="24"/>
        </w:rPr>
        <w:t>C</w:t>
      </w:r>
      <w:r>
        <w:rPr>
          <w:rFonts w:ascii="Arial" w:hAnsi="Arial"/>
          <w:sz w:val="24"/>
        </w:rPr>
        <w:t xml:space="preserve">ycle” has the same meaning as in s192 of the Road Traffic Act </w:t>
      </w:r>
      <w:proofErr w:type="gramStart"/>
      <w:r>
        <w:rPr>
          <w:rFonts w:ascii="Arial" w:hAnsi="Arial"/>
          <w:sz w:val="24"/>
        </w:rPr>
        <w:t>1988;</w:t>
      </w:r>
      <w:proofErr w:type="gramEnd"/>
    </w:p>
    <w:p w14:paraId="0FE22825" w14:textId="77777777" w:rsidR="000F61C3" w:rsidRDefault="000F61C3" w:rsidP="00930359">
      <w:pPr>
        <w:ind w:left="720" w:hanging="720"/>
        <w:rPr>
          <w:rFonts w:ascii="Arial" w:hAnsi="Arial"/>
          <w:sz w:val="24"/>
        </w:rPr>
      </w:pPr>
    </w:p>
    <w:p w14:paraId="09048FDD" w14:textId="4335AEE4" w:rsidR="000F61C3" w:rsidRPr="000E5C3F" w:rsidRDefault="000F61C3" w:rsidP="000F61C3">
      <w:pPr>
        <w:ind w:left="720" w:hanging="720"/>
        <w:rPr>
          <w:rFonts w:ascii="Arial" w:hAnsi="Arial"/>
          <w:sz w:val="24"/>
        </w:rPr>
      </w:pPr>
      <w:r>
        <w:rPr>
          <w:rFonts w:ascii="Arial" w:hAnsi="Arial"/>
          <w:sz w:val="24"/>
        </w:rPr>
        <w:t xml:space="preserve">           </w:t>
      </w:r>
      <w:r w:rsidRPr="000E5C3F">
        <w:rPr>
          <w:rFonts w:ascii="Arial" w:hAnsi="Arial"/>
          <w:sz w:val="24"/>
        </w:rPr>
        <w:t>"</w:t>
      </w:r>
      <w:r w:rsidR="0023250B">
        <w:rPr>
          <w:rFonts w:ascii="Arial" w:hAnsi="Arial"/>
          <w:sz w:val="24"/>
        </w:rPr>
        <w:t>E</w:t>
      </w:r>
      <w:r w:rsidRPr="000E5C3F">
        <w:rPr>
          <w:rFonts w:ascii="Arial" w:hAnsi="Arial"/>
          <w:sz w:val="24"/>
        </w:rPr>
        <w:t xml:space="preserve">xcursion or </w:t>
      </w:r>
      <w:r w:rsidR="0023250B">
        <w:rPr>
          <w:rFonts w:ascii="Arial" w:hAnsi="Arial"/>
          <w:sz w:val="24"/>
        </w:rPr>
        <w:t>T</w:t>
      </w:r>
      <w:r w:rsidRPr="000E5C3F">
        <w:rPr>
          <w:rFonts w:ascii="Arial" w:hAnsi="Arial"/>
          <w:sz w:val="24"/>
        </w:rPr>
        <w:t>our" has the same meaning as in s137(1) of the Transport Act</w:t>
      </w:r>
    </w:p>
    <w:p w14:paraId="6FDE62DE" w14:textId="55C19FDC" w:rsidR="000F61C3" w:rsidRDefault="000F61C3" w:rsidP="000F61C3">
      <w:pPr>
        <w:ind w:left="720" w:hanging="720"/>
        <w:rPr>
          <w:rFonts w:ascii="Arial" w:hAnsi="Arial"/>
          <w:sz w:val="24"/>
        </w:rPr>
      </w:pPr>
      <w:r w:rsidRPr="000E5C3F">
        <w:rPr>
          <w:rFonts w:ascii="Arial" w:hAnsi="Arial"/>
          <w:sz w:val="24"/>
        </w:rPr>
        <w:t xml:space="preserve">            </w:t>
      </w:r>
      <w:proofErr w:type="gramStart"/>
      <w:r w:rsidRPr="000E5C3F">
        <w:rPr>
          <w:rFonts w:ascii="Arial" w:hAnsi="Arial"/>
          <w:sz w:val="24"/>
        </w:rPr>
        <w:t>1985;</w:t>
      </w:r>
      <w:proofErr w:type="gramEnd"/>
    </w:p>
    <w:p w14:paraId="37243269" w14:textId="77777777" w:rsidR="00B05E7C" w:rsidRDefault="00B05E7C" w:rsidP="00930359">
      <w:pPr>
        <w:ind w:left="720" w:hanging="720"/>
        <w:rPr>
          <w:rFonts w:ascii="Arial" w:hAnsi="Arial"/>
          <w:sz w:val="24"/>
        </w:rPr>
      </w:pPr>
    </w:p>
    <w:p w14:paraId="06414A20" w14:textId="34AB5986" w:rsidR="00B05E7C" w:rsidRDefault="00F251A0" w:rsidP="00930359">
      <w:pPr>
        <w:ind w:left="720" w:hanging="720"/>
        <w:rPr>
          <w:rFonts w:ascii="Arial" w:hAnsi="Arial"/>
          <w:sz w:val="24"/>
        </w:rPr>
      </w:pPr>
      <w:r>
        <w:rPr>
          <w:rFonts w:ascii="Arial" w:hAnsi="Arial"/>
          <w:sz w:val="24"/>
        </w:rPr>
        <w:tab/>
        <w:t xml:space="preserve">“General Directions” shall mean The Traffic Signs Regulations and General Directions </w:t>
      </w:r>
      <w:proofErr w:type="gramStart"/>
      <w:r>
        <w:rPr>
          <w:rFonts w:ascii="Arial" w:hAnsi="Arial"/>
          <w:sz w:val="24"/>
        </w:rPr>
        <w:t>2016</w:t>
      </w:r>
      <w:r w:rsidR="0019657B">
        <w:rPr>
          <w:rFonts w:ascii="Arial" w:hAnsi="Arial"/>
          <w:sz w:val="24"/>
        </w:rPr>
        <w:t>;</w:t>
      </w:r>
      <w:proofErr w:type="gramEnd"/>
    </w:p>
    <w:p w14:paraId="13D7C839" w14:textId="77777777" w:rsidR="009D5FD5" w:rsidRDefault="009D5FD5" w:rsidP="00930359">
      <w:pPr>
        <w:ind w:left="720" w:hanging="720"/>
        <w:rPr>
          <w:rFonts w:ascii="Arial" w:hAnsi="Arial"/>
          <w:sz w:val="24"/>
        </w:rPr>
      </w:pPr>
    </w:p>
    <w:p w14:paraId="096B476A" w14:textId="08D3BE1B" w:rsidR="0019657B" w:rsidRDefault="009D5FD5" w:rsidP="004448DA">
      <w:pPr>
        <w:ind w:left="720" w:hanging="720"/>
        <w:rPr>
          <w:rFonts w:ascii="Arial" w:hAnsi="Arial"/>
          <w:sz w:val="24"/>
        </w:rPr>
      </w:pPr>
      <w:r>
        <w:rPr>
          <w:rFonts w:ascii="Arial" w:hAnsi="Arial"/>
          <w:sz w:val="24"/>
        </w:rPr>
        <w:t xml:space="preserve">           </w:t>
      </w:r>
      <w:r w:rsidR="0023250B">
        <w:rPr>
          <w:rFonts w:ascii="Arial" w:hAnsi="Arial"/>
          <w:sz w:val="24"/>
        </w:rPr>
        <w:t>L</w:t>
      </w:r>
      <w:r w:rsidRPr="009D5FD5">
        <w:rPr>
          <w:rFonts w:ascii="Arial" w:hAnsi="Arial"/>
          <w:sz w:val="24"/>
        </w:rPr>
        <w:t xml:space="preserve">ocal </w:t>
      </w:r>
      <w:r w:rsidR="0023250B">
        <w:rPr>
          <w:rFonts w:ascii="Arial" w:hAnsi="Arial"/>
          <w:sz w:val="24"/>
        </w:rPr>
        <w:t>S</w:t>
      </w:r>
      <w:r w:rsidRPr="009D5FD5">
        <w:rPr>
          <w:rFonts w:ascii="Arial" w:hAnsi="Arial"/>
          <w:sz w:val="24"/>
        </w:rPr>
        <w:t xml:space="preserve">ervice" has the same meaning as in section 2 of the Transport Act </w:t>
      </w:r>
      <w:proofErr w:type="gramStart"/>
      <w:r w:rsidRPr="009D5FD5">
        <w:rPr>
          <w:rFonts w:ascii="Arial" w:hAnsi="Arial"/>
          <w:sz w:val="24"/>
        </w:rPr>
        <w:t>1985</w:t>
      </w:r>
      <w:r>
        <w:rPr>
          <w:rFonts w:ascii="Arial" w:hAnsi="Arial"/>
          <w:sz w:val="24"/>
        </w:rPr>
        <w:t>;</w:t>
      </w:r>
      <w:proofErr w:type="gramEnd"/>
    </w:p>
    <w:p w14:paraId="478F7B6C" w14:textId="6880425F" w:rsidR="001A750A" w:rsidRDefault="00A84A37" w:rsidP="00FA2EA6">
      <w:pPr>
        <w:rPr>
          <w:rFonts w:ascii="Arial" w:hAnsi="Arial"/>
          <w:sz w:val="24"/>
        </w:rPr>
      </w:pPr>
      <w:r>
        <w:rPr>
          <w:rFonts w:ascii="Arial" w:hAnsi="Arial"/>
          <w:sz w:val="24"/>
        </w:rPr>
        <w:t xml:space="preserve">           </w:t>
      </w:r>
    </w:p>
    <w:p w14:paraId="23F8BEA4" w14:textId="0DAB5AAB" w:rsidR="001A750A" w:rsidRDefault="001A750A" w:rsidP="00872A96">
      <w:pPr>
        <w:ind w:left="720" w:hanging="720"/>
        <w:rPr>
          <w:rFonts w:ascii="Arial" w:hAnsi="Arial"/>
          <w:sz w:val="24"/>
        </w:rPr>
      </w:pPr>
      <w:r>
        <w:rPr>
          <w:rFonts w:ascii="Arial" w:hAnsi="Arial"/>
          <w:sz w:val="24"/>
        </w:rPr>
        <w:t xml:space="preserve">           </w:t>
      </w:r>
      <w:r w:rsidRPr="001A750A">
        <w:rPr>
          <w:rFonts w:ascii="Arial" w:hAnsi="Arial"/>
          <w:sz w:val="24"/>
        </w:rPr>
        <w:t>"Private Service Vehicle" means a bus being used as part of an excursion or tour</w:t>
      </w:r>
      <w:r w:rsidR="0023250B">
        <w:rPr>
          <w:rFonts w:ascii="Arial" w:hAnsi="Arial"/>
          <w:sz w:val="24"/>
        </w:rPr>
        <w:t>.</w:t>
      </w:r>
    </w:p>
    <w:p w14:paraId="366EAD3C" w14:textId="77777777" w:rsidR="00DA3D13" w:rsidRDefault="00DA3D13" w:rsidP="00930359">
      <w:pPr>
        <w:ind w:left="720" w:hanging="720"/>
        <w:rPr>
          <w:rFonts w:ascii="Arial" w:hAnsi="Arial"/>
          <w:sz w:val="24"/>
        </w:rPr>
      </w:pPr>
    </w:p>
    <w:p w14:paraId="44D048BC" w14:textId="2D871D53" w:rsidR="009D4493" w:rsidRDefault="00DA3D13" w:rsidP="005048D4">
      <w:pPr>
        <w:ind w:left="720" w:hanging="720"/>
        <w:rPr>
          <w:rFonts w:ascii="Arial" w:hAnsi="Arial"/>
          <w:sz w:val="24"/>
        </w:rPr>
      </w:pPr>
      <w:r>
        <w:rPr>
          <w:rFonts w:ascii="Arial" w:hAnsi="Arial"/>
          <w:sz w:val="24"/>
        </w:rPr>
        <w:tab/>
      </w:r>
    </w:p>
    <w:p w14:paraId="42FABFE7" w14:textId="5E03180D" w:rsidR="000C49B1" w:rsidRPr="00CD511B" w:rsidRDefault="008A5456" w:rsidP="00CD511B">
      <w:pPr>
        <w:pStyle w:val="ListParagraph"/>
        <w:numPr>
          <w:ilvl w:val="0"/>
          <w:numId w:val="7"/>
        </w:numPr>
        <w:ind w:hanging="720"/>
        <w:jc w:val="both"/>
        <w:rPr>
          <w:rFonts w:ascii="Arial" w:hAnsi="Arial"/>
          <w:sz w:val="24"/>
        </w:rPr>
      </w:pPr>
      <w:r w:rsidRPr="00CD511B">
        <w:rPr>
          <w:rFonts w:ascii="Arial" w:hAnsi="Arial"/>
          <w:sz w:val="24"/>
        </w:rPr>
        <w:t xml:space="preserve">No person shall cause any vehicle other than a </w:t>
      </w:r>
      <w:r w:rsidR="0023250B" w:rsidRPr="00CD511B">
        <w:rPr>
          <w:rFonts w:ascii="Arial" w:hAnsi="Arial"/>
          <w:sz w:val="24"/>
        </w:rPr>
        <w:t>B</w:t>
      </w:r>
      <w:r w:rsidRPr="00CD511B">
        <w:rPr>
          <w:rFonts w:ascii="Arial" w:hAnsi="Arial"/>
          <w:sz w:val="24"/>
        </w:rPr>
        <w:t xml:space="preserve">us, </w:t>
      </w:r>
      <w:r w:rsidR="0023250B" w:rsidRPr="00CD511B">
        <w:rPr>
          <w:rFonts w:ascii="Arial" w:hAnsi="Arial"/>
          <w:sz w:val="24"/>
        </w:rPr>
        <w:t>C</w:t>
      </w:r>
      <w:r w:rsidRPr="00CD511B">
        <w:rPr>
          <w:rFonts w:ascii="Arial" w:hAnsi="Arial"/>
          <w:sz w:val="24"/>
        </w:rPr>
        <w:t xml:space="preserve">ycle, or </w:t>
      </w:r>
      <w:r w:rsidR="0023250B" w:rsidRPr="00CD511B">
        <w:rPr>
          <w:rFonts w:ascii="Arial" w:hAnsi="Arial"/>
          <w:sz w:val="24"/>
        </w:rPr>
        <w:t>P</w:t>
      </w:r>
      <w:r w:rsidRPr="00CD511B">
        <w:rPr>
          <w:rFonts w:ascii="Arial" w:hAnsi="Arial"/>
          <w:sz w:val="24"/>
        </w:rPr>
        <w:t xml:space="preserve">rivate </w:t>
      </w:r>
      <w:r w:rsidR="0023250B" w:rsidRPr="00CD511B">
        <w:rPr>
          <w:rFonts w:ascii="Arial" w:hAnsi="Arial"/>
          <w:sz w:val="24"/>
        </w:rPr>
        <w:t>S</w:t>
      </w:r>
      <w:r w:rsidRPr="00CD511B">
        <w:rPr>
          <w:rFonts w:ascii="Arial" w:hAnsi="Arial"/>
          <w:sz w:val="24"/>
        </w:rPr>
        <w:t xml:space="preserve">ervice </w:t>
      </w:r>
      <w:r w:rsidR="0023250B" w:rsidRPr="00CD511B">
        <w:rPr>
          <w:rFonts w:ascii="Arial" w:hAnsi="Arial"/>
          <w:sz w:val="24"/>
        </w:rPr>
        <w:t>V</w:t>
      </w:r>
      <w:r w:rsidRPr="00CD511B">
        <w:rPr>
          <w:rFonts w:ascii="Arial" w:hAnsi="Arial"/>
          <w:sz w:val="24"/>
        </w:rPr>
        <w:t xml:space="preserve">ehicle being used as part of an </w:t>
      </w:r>
      <w:r w:rsidR="0023250B" w:rsidRPr="00CD511B">
        <w:rPr>
          <w:rFonts w:ascii="Arial" w:hAnsi="Arial"/>
          <w:sz w:val="24"/>
        </w:rPr>
        <w:t>E</w:t>
      </w:r>
      <w:r w:rsidRPr="00CD511B">
        <w:rPr>
          <w:rFonts w:ascii="Arial" w:hAnsi="Arial"/>
          <w:sz w:val="24"/>
        </w:rPr>
        <w:t xml:space="preserve">xcursion or </w:t>
      </w:r>
      <w:r w:rsidR="0023250B" w:rsidRPr="00CD511B">
        <w:rPr>
          <w:rFonts w:ascii="Arial" w:hAnsi="Arial"/>
          <w:sz w:val="24"/>
        </w:rPr>
        <w:t>T</w:t>
      </w:r>
      <w:r w:rsidRPr="00CD511B">
        <w:rPr>
          <w:rFonts w:ascii="Arial" w:hAnsi="Arial"/>
          <w:sz w:val="24"/>
        </w:rPr>
        <w:t xml:space="preserve">our for the transport of children </w:t>
      </w:r>
      <w:r w:rsidRPr="00CD511B">
        <w:rPr>
          <w:rFonts w:ascii="Arial" w:hAnsi="Arial"/>
          <w:sz w:val="24"/>
        </w:rPr>
        <w:lastRenderedPageBreak/>
        <w:t xml:space="preserve">from the school adjacent to </w:t>
      </w:r>
      <w:proofErr w:type="spellStart"/>
      <w:r w:rsidRPr="00CD511B">
        <w:rPr>
          <w:rFonts w:ascii="Arial" w:hAnsi="Arial"/>
          <w:sz w:val="24"/>
        </w:rPr>
        <w:t>Hardings</w:t>
      </w:r>
      <w:proofErr w:type="spellEnd"/>
      <w:r w:rsidRPr="00CD511B">
        <w:rPr>
          <w:rFonts w:ascii="Arial" w:hAnsi="Arial"/>
          <w:sz w:val="24"/>
        </w:rPr>
        <w:t xml:space="preserve"> Way</w:t>
      </w:r>
      <w:r w:rsidR="00E85CDA" w:rsidRPr="00CD511B">
        <w:rPr>
          <w:rFonts w:ascii="Arial" w:hAnsi="Arial"/>
          <w:sz w:val="24"/>
        </w:rPr>
        <w:t>,</w:t>
      </w:r>
      <w:r w:rsidRPr="00CD511B">
        <w:rPr>
          <w:rFonts w:ascii="Arial" w:hAnsi="Arial"/>
          <w:sz w:val="24"/>
        </w:rPr>
        <w:t xml:space="preserve"> to enter, wait or proceed along the </w:t>
      </w:r>
      <w:r w:rsidR="0023250B" w:rsidRPr="00CD511B">
        <w:rPr>
          <w:rFonts w:ascii="Arial" w:hAnsi="Arial"/>
          <w:sz w:val="24"/>
        </w:rPr>
        <w:t>B</w:t>
      </w:r>
      <w:r w:rsidRPr="00CD511B">
        <w:rPr>
          <w:rFonts w:ascii="Arial" w:hAnsi="Arial"/>
          <w:sz w:val="24"/>
        </w:rPr>
        <w:t xml:space="preserve">us </w:t>
      </w:r>
      <w:r w:rsidR="0023250B" w:rsidRPr="00CD511B">
        <w:rPr>
          <w:rFonts w:ascii="Arial" w:hAnsi="Arial"/>
          <w:sz w:val="24"/>
        </w:rPr>
        <w:t>L</w:t>
      </w:r>
      <w:r w:rsidRPr="00CD511B">
        <w:rPr>
          <w:rFonts w:ascii="Arial" w:hAnsi="Arial"/>
          <w:sz w:val="24"/>
        </w:rPr>
        <w:t xml:space="preserve">anes in the lengths of road specified in </w:t>
      </w:r>
      <w:r w:rsidR="00545BA4" w:rsidRPr="00CD511B">
        <w:rPr>
          <w:rFonts w:ascii="Arial" w:hAnsi="Arial"/>
          <w:sz w:val="24"/>
        </w:rPr>
        <w:t>Schedule</w:t>
      </w:r>
      <w:r w:rsidR="000E40A2" w:rsidRPr="00CD511B">
        <w:rPr>
          <w:rFonts w:ascii="Arial" w:hAnsi="Arial"/>
          <w:sz w:val="24"/>
        </w:rPr>
        <w:t xml:space="preserve"> 1 </w:t>
      </w:r>
      <w:r w:rsidR="00545BA4" w:rsidRPr="00CD511B">
        <w:rPr>
          <w:rFonts w:ascii="Arial" w:hAnsi="Arial"/>
          <w:sz w:val="24"/>
        </w:rPr>
        <w:t>to this Order</w:t>
      </w:r>
      <w:r w:rsidR="004F5A96">
        <w:rPr>
          <w:rFonts w:ascii="Arial" w:hAnsi="Arial"/>
          <w:sz w:val="24"/>
        </w:rPr>
        <w:t>.</w:t>
      </w:r>
    </w:p>
    <w:p w14:paraId="4ADA9D15" w14:textId="77777777" w:rsidR="004448DA" w:rsidRPr="005048D4" w:rsidRDefault="004448DA" w:rsidP="005048D4">
      <w:pPr>
        <w:jc w:val="both"/>
        <w:rPr>
          <w:rFonts w:ascii="Arial" w:hAnsi="Arial"/>
          <w:sz w:val="24"/>
        </w:rPr>
      </w:pPr>
    </w:p>
    <w:p w14:paraId="4A1D8970" w14:textId="706B4355" w:rsidR="000E40A2" w:rsidRPr="00CD511B" w:rsidRDefault="00147274" w:rsidP="00CD511B">
      <w:pPr>
        <w:pStyle w:val="ListParagraph"/>
        <w:numPr>
          <w:ilvl w:val="0"/>
          <w:numId w:val="7"/>
        </w:numPr>
        <w:ind w:hanging="720"/>
        <w:jc w:val="both"/>
        <w:rPr>
          <w:rFonts w:ascii="Arial" w:hAnsi="Arial"/>
          <w:sz w:val="24"/>
        </w:rPr>
      </w:pPr>
      <w:r w:rsidRPr="00CD511B">
        <w:rPr>
          <w:rFonts w:ascii="Arial" w:hAnsi="Arial"/>
          <w:sz w:val="24"/>
        </w:rPr>
        <w:t xml:space="preserve">No person shall cause any vehicle other than a </w:t>
      </w:r>
      <w:r w:rsidR="0023250B" w:rsidRPr="00CD511B">
        <w:rPr>
          <w:rFonts w:ascii="Arial" w:hAnsi="Arial"/>
          <w:sz w:val="24"/>
        </w:rPr>
        <w:t>B</w:t>
      </w:r>
      <w:r w:rsidRPr="00CD511B">
        <w:rPr>
          <w:rFonts w:ascii="Arial" w:hAnsi="Arial"/>
          <w:sz w:val="24"/>
        </w:rPr>
        <w:t>us</w:t>
      </w:r>
      <w:r w:rsidR="00866B54" w:rsidRPr="00CD511B">
        <w:rPr>
          <w:rFonts w:ascii="Arial" w:hAnsi="Arial"/>
          <w:sz w:val="24"/>
        </w:rPr>
        <w:t xml:space="preserve">, </w:t>
      </w:r>
      <w:r w:rsidR="008C16A4" w:rsidRPr="00CD511B">
        <w:rPr>
          <w:rFonts w:ascii="Arial" w:hAnsi="Arial"/>
          <w:sz w:val="24"/>
        </w:rPr>
        <w:t xml:space="preserve">being </w:t>
      </w:r>
      <w:r w:rsidR="002651BB" w:rsidRPr="00CD511B">
        <w:rPr>
          <w:rFonts w:ascii="Arial" w:hAnsi="Arial"/>
          <w:sz w:val="24"/>
        </w:rPr>
        <w:t xml:space="preserve">used as </w:t>
      </w:r>
      <w:r w:rsidRPr="00CD511B">
        <w:rPr>
          <w:rFonts w:ascii="Arial" w:hAnsi="Arial"/>
          <w:sz w:val="24"/>
        </w:rPr>
        <w:t xml:space="preserve">part of a </w:t>
      </w:r>
      <w:r w:rsidR="0023250B" w:rsidRPr="00CD511B">
        <w:rPr>
          <w:rFonts w:ascii="Arial" w:hAnsi="Arial"/>
          <w:sz w:val="24"/>
        </w:rPr>
        <w:t>L</w:t>
      </w:r>
      <w:r w:rsidRPr="00CD511B">
        <w:rPr>
          <w:rFonts w:ascii="Arial" w:hAnsi="Arial"/>
          <w:sz w:val="24"/>
        </w:rPr>
        <w:t xml:space="preserve">ocal </w:t>
      </w:r>
      <w:r w:rsidR="0023250B" w:rsidRPr="00CD511B">
        <w:rPr>
          <w:rFonts w:ascii="Arial" w:hAnsi="Arial"/>
          <w:sz w:val="24"/>
        </w:rPr>
        <w:t>S</w:t>
      </w:r>
      <w:r w:rsidRPr="00CD511B">
        <w:rPr>
          <w:rFonts w:ascii="Arial" w:hAnsi="Arial"/>
          <w:sz w:val="24"/>
        </w:rPr>
        <w:t>ervice</w:t>
      </w:r>
      <w:r w:rsidR="002651BB" w:rsidRPr="00CD511B">
        <w:rPr>
          <w:rFonts w:ascii="Arial" w:hAnsi="Arial"/>
          <w:sz w:val="24"/>
        </w:rPr>
        <w:t>,</w:t>
      </w:r>
      <w:r w:rsidRPr="00CD511B">
        <w:rPr>
          <w:rFonts w:ascii="Arial" w:hAnsi="Arial"/>
          <w:sz w:val="24"/>
        </w:rPr>
        <w:t xml:space="preserve"> or </w:t>
      </w:r>
      <w:r w:rsidR="0023250B" w:rsidRPr="00CD511B">
        <w:rPr>
          <w:rFonts w:ascii="Arial" w:hAnsi="Arial"/>
          <w:sz w:val="24"/>
        </w:rPr>
        <w:t>C</w:t>
      </w:r>
      <w:r w:rsidRPr="00CD511B">
        <w:rPr>
          <w:rFonts w:ascii="Arial" w:hAnsi="Arial"/>
          <w:sz w:val="24"/>
        </w:rPr>
        <w:t>ycle,</w:t>
      </w:r>
      <w:r w:rsidR="000E40A2" w:rsidRPr="00CD511B">
        <w:rPr>
          <w:rFonts w:ascii="Arial" w:hAnsi="Arial"/>
          <w:sz w:val="24"/>
        </w:rPr>
        <w:t xml:space="preserve"> to enter, wait, or proceed along the </w:t>
      </w:r>
      <w:r w:rsidR="0023250B" w:rsidRPr="00CD511B">
        <w:rPr>
          <w:rFonts w:ascii="Arial" w:hAnsi="Arial"/>
          <w:sz w:val="24"/>
        </w:rPr>
        <w:t>B</w:t>
      </w:r>
      <w:r w:rsidR="000E40A2" w:rsidRPr="00CD511B">
        <w:rPr>
          <w:rFonts w:ascii="Arial" w:hAnsi="Arial"/>
          <w:sz w:val="24"/>
        </w:rPr>
        <w:t xml:space="preserve">us </w:t>
      </w:r>
      <w:r w:rsidR="0023250B" w:rsidRPr="00CD511B">
        <w:rPr>
          <w:rFonts w:ascii="Arial" w:hAnsi="Arial"/>
          <w:sz w:val="24"/>
        </w:rPr>
        <w:t>L</w:t>
      </w:r>
      <w:r w:rsidR="000E40A2" w:rsidRPr="00CD511B">
        <w:rPr>
          <w:rFonts w:ascii="Arial" w:hAnsi="Arial"/>
          <w:sz w:val="24"/>
        </w:rPr>
        <w:t>anes in the lengths of road specified in Schedule</w:t>
      </w:r>
      <w:r w:rsidR="00AF6095" w:rsidRPr="00CD511B">
        <w:rPr>
          <w:rFonts w:ascii="Arial" w:hAnsi="Arial"/>
          <w:sz w:val="24"/>
        </w:rPr>
        <w:t>s</w:t>
      </w:r>
      <w:r w:rsidR="000E40A2" w:rsidRPr="00CD511B">
        <w:rPr>
          <w:rFonts w:ascii="Arial" w:hAnsi="Arial"/>
          <w:sz w:val="24"/>
        </w:rPr>
        <w:t xml:space="preserve"> 2 and 3 to this Order</w:t>
      </w:r>
      <w:r w:rsidR="004F5A96">
        <w:rPr>
          <w:rFonts w:ascii="Arial" w:hAnsi="Arial"/>
          <w:sz w:val="24"/>
        </w:rPr>
        <w:t>.</w:t>
      </w:r>
    </w:p>
    <w:p w14:paraId="46049229" w14:textId="77777777" w:rsidR="000E40A2" w:rsidRPr="000E40A2" w:rsidRDefault="000E40A2" w:rsidP="00147274">
      <w:pPr>
        <w:jc w:val="both"/>
        <w:rPr>
          <w:rFonts w:ascii="Arial" w:hAnsi="Arial"/>
          <w:sz w:val="24"/>
        </w:rPr>
      </w:pPr>
    </w:p>
    <w:p w14:paraId="2F8A904B" w14:textId="431E1C76" w:rsidR="007136B2" w:rsidRDefault="00CD511B" w:rsidP="00CC55EA">
      <w:pPr>
        <w:ind w:left="720" w:hanging="720"/>
        <w:jc w:val="both"/>
        <w:rPr>
          <w:rFonts w:ascii="Arial" w:hAnsi="Arial" w:cs="Arial"/>
          <w:sz w:val="24"/>
          <w:szCs w:val="24"/>
        </w:rPr>
      </w:pPr>
      <w:r>
        <w:rPr>
          <w:rFonts w:ascii="Arial" w:hAnsi="Arial" w:cs="Arial"/>
          <w:sz w:val="24"/>
          <w:szCs w:val="24"/>
        </w:rPr>
        <w:t>6</w:t>
      </w:r>
      <w:r w:rsidR="00EF3D50">
        <w:rPr>
          <w:rFonts w:ascii="Arial" w:hAnsi="Arial" w:cs="Arial"/>
          <w:sz w:val="24"/>
          <w:szCs w:val="24"/>
        </w:rPr>
        <w:t>.</w:t>
      </w:r>
      <w:r w:rsidR="00437CD2" w:rsidRPr="00F11D9B">
        <w:rPr>
          <w:rFonts w:ascii="Arial" w:hAnsi="Arial" w:cs="Arial"/>
          <w:sz w:val="24"/>
          <w:szCs w:val="24"/>
        </w:rPr>
        <w:tab/>
      </w:r>
      <w:r w:rsidR="007136B2">
        <w:rPr>
          <w:rFonts w:ascii="Arial" w:hAnsi="Arial" w:cs="Arial"/>
          <w:sz w:val="24"/>
          <w:szCs w:val="24"/>
        </w:rPr>
        <w:t xml:space="preserve">Nothing in Article </w:t>
      </w:r>
      <w:r>
        <w:rPr>
          <w:rFonts w:ascii="Arial" w:hAnsi="Arial" w:cs="Arial"/>
          <w:sz w:val="24"/>
          <w:szCs w:val="24"/>
        </w:rPr>
        <w:t>4</w:t>
      </w:r>
      <w:r w:rsidR="00892527">
        <w:rPr>
          <w:rFonts w:ascii="Arial" w:hAnsi="Arial" w:cs="Arial"/>
          <w:sz w:val="24"/>
          <w:szCs w:val="24"/>
        </w:rPr>
        <w:t xml:space="preserve"> and </w:t>
      </w:r>
      <w:r>
        <w:rPr>
          <w:rFonts w:ascii="Arial" w:hAnsi="Arial" w:cs="Arial"/>
          <w:sz w:val="24"/>
          <w:szCs w:val="24"/>
        </w:rPr>
        <w:t>5</w:t>
      </w:r>
      <w:r w:rsidR="007136B2">
        <w:rPr>
          <w:rFonts w:ascii="Arial" w:hAnsi="Arial" w:cs="Arial"/>
          <w:sz w:val="24"/>
          <w:szCs w:val="24"/>
        </w:rPr>
        <w:t xml:space="preserve"> of this Order shall apply </w:t>
      </w:r>
      <w:proofErr w:type="gramStart"/>
      <w:r w:rsidR="007136B2">
        <w:rPr>
          <w:rFonts w:ascii="Arial" w:hAnsi="Arial" w:cs="Arial"/>
          <w:sz w:val="24"/>
          <w:szCs w:val="24"/>
        </w:rPr>
        <w:t>so as to</w:t>
      </w:r>
      <w:proofErr w:type="gramEnd"/>
      <w:r w:rsidR="007136B2">
        <w:rPr>
          <w:rFonts w:ascii="Arial" w:hAnsi="Arial" w:cs="Arial"/>
          <w:sz w:val="24"/>
          <w:szCs w:val="24"/>
        </w:rPr>
        <w:t xml:space="preserve"> prevent any person from causing a vehicle to proceed in the lengths of road specified </w:t>
      </w:r>
      <w:r w:rsidR="00BC2E3C" w:rsidRPr="00BC2E3C">
        <w:rPr>
          <w:rFonts w:ascii="Arial" w:hAnsi="Arial" w:cs="Arial"/>
          <w:sz w:val="24"/>
          <w:szCs w:val="24"/>
        </w:rPr>
        <w:t>Schedule</w:t>
      </w:r>
      <w:r w:rsidR="00BC2E3C">
        <w:rPr>
          <w:rFonts w:ascii="Arial" w:hAnsi="Arial" w:cs="Arial"/>
          <w:sz w:val="24"/>
          <w:szCs w:val="24"/>
        </w:rPr>
        <w:t>s</w:t>
      </w:r>
      <w:r w:rsidR="00BC2E3C" w:rsidRPr="00BC2E3C">
        <w:rPr>
          <w:rFonts w:ascii="Arial" w:hAnsi="Arial" w:cs="Arial"/>
          <w:sz w:val="24"/>
          <w:szCs w:val="24"/>
        </w:rPr>
        <w:t xml:space="preserve"> 1, 2 and 3 </w:t>
      </w:r>
      <w:r w:rsidR="007136B2">
        <w:rPr>
          <w:rFonts w:ascii="Arial" w:hAnsi="Arial" w:cs="Arial"/>
          <w:sz w:val="24"/>
          <w:szCs w:val="24"/>
        </w:rPr>
        <w:t>if the vehicle is:</w:t>
      </w:r>
    </w:p>
    <w:p w14:paraId="308152C5" w14:textId="77777777" w:rsidR="007136B2" w:rsidRDefault="007136B2" w:rsidP="00CC55EA">
      <w:pPr>
        <w:ind w:left="720" w:hanging="720"/>
        <w:jc w:val="both"/>
        <w:rPr>
          <w:rFonts w:ascii="Arial" w:hAnsi="Arial" w:cs="Arial"/>
          <w:sz w:val="24"/>
          <w:szCs w:val="24"/>
        </w:rPr>
      </w:pPr>
    </w:p>
    <w:p w14:paraId="7E91E4C3" w14:textId="3052C684" w:rsidR="007136B2" w:rsidRDefault="007136B2"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for fire brigade, police or ambulance </w:t>
      </w:r>
      <w:proofErr w:type="gramStart"/>
      <w:r>
        <w:rPr>
          <w:rFonts w:ascii="Arial" w:hAnsi="Arial" w:cs="Arial"/>
          <w:sz w:val="24"/>
          <w:szCs w:val="24"/>
        </w:rPr>
        <w:t>purposes;</w:t>
      </w:r>
      <w:proofErr w:type="gramEnd"/>
    </w:p>
    <w:p w14:paraId="10AE233A" w14:textId="77777777" w:rsidR="00C057C1" w:rsidRDefault="00C057C1" w:rsidP="00C057C1">
      <w:pPr>
        <w:pStyle w:val="ListParagraph"/>
        <w:ind w:left="1080"/>
        <w:jc w:val="both"/>
        <w:rPr>
          <w:rFonts w:ascii="Arial" w:hAnsi="Arial" w:cs="Arial"/>
          <w:sz w:val="24"/>
          <w:szCs w:val="24"/>
        </w:rPr>
      </w:pPr>
    </w:p>
    <w:p w14:paraId="636EAF75" w14:textId="6E7494A1" w:rsidR="007136B2" w:rsidRDefault="00C057C1"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in the service of a local authority or water authority in pursuance of </w:t>
      </w:r>
      <w:r w:rsidR="00425519">
        <w:rPr>
          <w:rFonts w:ascii="Arial" w:hAnsi="Arial" w:cs="Arial"/>
          <w:sz w:val="24"/>
          <w:szCs w:val="24"/>
        </w:rPr>
        <w:tab/>
      </w:r>
      <w:r>
        <w:rPr>
          <w:rFonts w:ascii="Arial" w:hAnsi="Arial" w:cs="Arial"/>
          <w:sz w:val="24"/>
          <w:szCs w:val="24"/>
        </w:rPr>
        <w:t xml:space="preserve">statutory powers of </w:t>
      </w:r>
      <w:proofErr w:type="gramStart"/>
      <w:r>
        <w:rPr>
          <w:rFonts w:ascii="Arial" w:hAnsi="Arial" w:cs="Arial"/>
          <w:sz w:val="24"/>
          <w:szCs w:val="24"/>
        </w:rPr>
        <w:t>duties;</w:t>
      </w:r>
      <w:proofErr w:type="gramEnd"/>
    </w:p>
    <w:p w14:paraId="211F39C6" w14:textId="77777777" w:rsidR="00C057C1" w:rsidRPr="00C057C1" w:rsidRDefault="00C057C1" w:rsidP="00C057C1">
      <w:pPr>
        <w:pStyle w:val="ListParagraph"/>
        <w:rPr>
          <w:rFonts w:ascii="Arial" w:hAnsi="Arial" w:cs="Arial"/>
          <w:sz w:val="24"/>
          <w:szCs w:val="24"/>
        </w:rPr>
      </w:pPr>
    </w:p>
    <w:p w14:paraId="39EBAB81" w14:textId="27F66E50" w:rsidR="00C057C1" w:rsidRDefault="00425519"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in connection with the maintenance, improvement or </w:t>
      </w:r>
      <w:r w:rsidR="0047616B">
        <w:rPr>
          <w:rFonts w:ascii="Arial" w:hAnsi="Arial" w:cs="Arial"/>
          <w:sz w:val="24"/>
          <w:szCs w:val="24"/>
        </w:rPr>
        <w:tab/>
      </w:r>
      <w:r>
        <w:rPr>
          <w:rFonts w:ascii="Arial" w:hAnsi="Arial" w:cs="Arial"/>
          <w:sz w:val="24"/>
          <w:szCs w:val="24"/>
        </w:rPr>
        <w:t xml:space="preserve">reconstruction of that length of road or the laying, erection, alteration or </w:t>
      </w:r>
      <w:r w:rsidR="0047616B">
        <w:rPr>
          <w:rFonts w:ascii="Arial" w:hAnsi="Arial" w:cs="Arial"/>
          <w:sz w:val="24"/>
          <w:szCs w:val="24"/>
        </w:rPr>
        <w:tab/>
      </w:r>
      <w:r>
        <w:rPr>
          <w:rFonts w:ascii="Arial" w:hAnsi="Arial" w:cs="Arial"/>
          <w:sz w:val="24"/>
          <w:szCs w:val="24"/>
        </w:rPr>
        <w:t>repair</w:t>
      </w:r>
      <w:r w:rsidR="00950BB9">
        <w:rPr>
          <w:rFonts w:ascii="Arial" w:hAnsi="Arial" w:cs="Arial"/>
          <w:sz w:val="24"/>
          <w:szCs w:val="24"/>
        </w:rPr>
        <w:t xml:space="preserve"> in or adjacent to that length of road of any sewer, water, gas or </w:t>
      </w:r>
      <w:r w:rsidR="0047616B">
        <w:rPr>
          <w:rFonts w:ascii="Arial" w:hAnsi="Arial" w:cs="Arial"/>
          <w:sz w:val="24"/>
          <w:szCs w:val="24"/>
        </w:rPr>
        <w:tab/>
      </w:r>
      <w:r w:rsidR="00950BB9">
        <w:rPr>
          <w:rFonts w:ascii="Arial" w:hAnsi="Arial" w:cs="Arial"/>
          <w:sz w:val="24"/>
          <w:szCs w:val="24"/>
        </w:rPr>
        <w:t>electricity</w:t>
      </w:r>
      <w:r w:rsidR="0047616B">
        <w:rPr>
          <w:rFonts w:ascii="Arial" w:hAnsi="Arial" w:cs="Arial"/>
          <w:sz w:val="24"/>
          <w:szCs w:val="24"/>
        </w:rPr>
        <w:t xml:space="preserve"> </w:t>
      </w:r>
      <w:r w:rsidR="00950BB9">
        <w:rPr>
          <w:rFonts w:ascii="Arial" w:hAnsi="Arial" w:cs="Arial"/>
          <w:sz w:val="24"/>
          <w:szCs w:val="24"/>
        </w:rPr>
        <w:t xml:space="preserve">apparatus or of any electronic communications apparatus </w:t>
      </w:r>
      <w:r w:rsidR="0047616B">
        <w:rPr>
          <w:rFonts w:ascii="Arial" w:hAnsi="Arial" w:cs="Arial"/>
          <w:sz w:val="24"/>
          <w:szCs w:val="24"/>
        </w:rPr>
        <w:tab/>
      </w:r>
      <w:r w:rsidR="00950BB9">
        <w:rPr>
          <w:rFonts w:ascii="Arial" w:hAnsi="Arial" w:cs="Arial"/>
          <w:sz w:val="24"/>
          <w:szCs w:val="24"/>
        </w:rPr>
        <w:t>as defined in th</w:t>
      </w:r>
      <w:r w:rsidR="00163508">
        <w:rPr>
          <w:rFonts w:ascii="Arial" w:hAnsi="Arial" w:cs="Arial"/>
          <w:sz w:val="24"/>
          <w:szCs w:val="24"/>
        </w:rPr>
        <w:t xml:space="preserve">e Digital Economy Act </w:t>
      </w:r>
      <w:proofErr w:type="gramStart"/>
      <w:r w:rsidR="00163508">
        <w:rPr>
          <w:rFonts w:ascii="Arial" w:hAnsi="Arial" w:cs="Arial"/>
          <w:sz w:val="24"/>
          <w:szCs w:val="24"/>
        </w:rPr>
        <w:t>2017</w:t>
      </w:r>
      <w:r w:rsidR="00950BB9">
        <w:rPr>
          <w:rFonts w:ascii="Arial" w:hAnsi="Arial" w:cs="Arial"/>
          <w:sz w:val="24"/>
          <w:szCs w:val="24"/>
        </w:rPr>
        <w:t>;</w:t>
      </w:r>
      <w:proofErr w:type="gramEnd"/>
    </w:p>
    <w:p w14:paraId="61426CF7" w14:textId="77777777" w:rsidR="00950BB9" w:rsidRPr="00950BB9" w:rsidRDefault="00950BB9" w:rsidP="00950BB9">
      <w:pPr>
        <w:pStyle w:val="ListParagraph"/>
        <w:rPr>
          <w:rFonts w:ascii="Arial" w:hAnsi="Arial" w:cs="Arial"/>
          <w:sz w:val="24"/>
          <w:szCs w:val="24"/>
        </w:rPr>
      </w:pPr>
    </w:p>
    <w:p w14:paraId="6DB203A3" w14:textId="79859978" w:rsidR="00950BB9" w:rsidRDefault="00F01696"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for the removal of any obstruction to </w:t>
      </w:r>
      <w:proofErr w:type="gramStart"/>
      <w:r>
        <w:rPr>
          <w:rFonts w:ascii="Arial" w:hAnsi="Arial" w:cs="Arial"/>
          <w:sz w:val="24"/>
          <w:szCs w:val="24"/>
        </w:rPr>
        <w:t>traffic;</w:t>
      </w:r>
      <w:proofErr w:type="gramEnd"/>
      <w:r>
        <w:rPr>
          <w:rFonts w:ascii="Arial" w:hAnsi="Arial" w:cs="Arial"/>
          <w:sz w:val="24"/>
          <w:szCs w:val="24"/>
        </w:rPr>
        <w:t xml:space="preserve"> </w:t>
      </w:r>
    </w:p>
    <w:p w14:paraId="1FA4A544" w14:textId="77777777" w:rsidR="00F01696" w:rsidRPr="00F01696" w:rsidRDefault="00F01696" w:rsidP="00F01696">
      <w:pPr>
        <w:pStyle w:val="ListParagraph"/>
        <w:rPr>
          <w:rFonts w:ascii="Arial" w:hAnsi="Arial" w:cs="Arial"/>
          <w:sz w:val="24"/>
          <w:szCs w:val="24"/>
        </w:rPr>
      </w:pPr>
    </w:p>
    <w:p w14:paraId="72F44269" w14:textId="22AC42F0" w:rsidR="00F01696" w:rsidRDefault="00F01696"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required to do so under the direction of a Police Constable in uniform </w:t>
      </w:r>
      <w:r>
        <w:rPr>
          <w:rFonts w:ascii="Arial" w:hAnsi="Arial" w:cs="Arial"/>
          <w:sz w:val="24"/>
          <w:szCs w:val="24"/>
        </w:rPr>
        <w:tab/>
        <w:t xml:space="preserve">or a Civil Enforcement Officer in </w:t>
      </w:r>
      <w:proofErr w:type="gramStart"/>
      <w:r>
        <w:rPr>
          <w:rFonts w:ascii="Arial" w:hAnsi="Arial" w:cs="Arial"/>
          <w:sz w:val="24"/>
          <w:szCs w:val="24"/>
        </w:rPr>
        <w:t>uniform;</w:t>
      </w:r>
      <w:proofErr w:type="gramEnd"/>
    </w:p>
    <w:p w14:paraId="4C38EC5F" w14:textId="77777777" w:rsidR="00F01696" w:rsidRPr="00F01696" w:rsidRDefault="00F01696" w:rsidP="00F01696">
      <w:pPr>
        <w:pStyle w:val="ListParagraph"/>
        <w:rPr>
          <w:rFonts w:ascii="Arial" w:hAnsi="Arial" w:cs="Arial"/>
          <w:sz w:val="24"/>
          <w:szCs w:val="24"/>
        </w:rPr>
      </w:pPr>
    </w:p>
    <w:p w14:paraId="0EC8E654" w14:textId="32970908" w:rsidR="00F01696" w:rsidRDefault="00624519"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in connection with the provision of a universal postal service </w:t>
      </w:r>
      <w:r w:rsidR="0047616B">
        <w:rPr>
          <w:rFonts w:ascii="Arial" w:hAnsi="Arial" w:cs="Arial"/>
          <w:sz w:val="24"/>
          <w:szCs w:val="24"/>
        </w:rPr>
        <w:tab/>
      </w:r>
      <w:r>
        <w:rPr>
          <w:rFonts w:ascii="Arial" w:hAnsi="Arial" w:cs="Arial"/>
          <w:sz w:val="24"/>
          <w:szCs w:val="24"/>
        </w:rPr>
        <w:t xml:space="preserve">as defined in the Postal Services Act </w:t>
      </w:r>
      <w:proofErr w:type="gramStart"/>
      <w:r>
        <w:rPr>
          <w:rFonts w:ascii="Arial" w:hAnsi="Arial" w:cs="Arial"/>
          <w:sz w:val="24"/>
          <w:szCs w:val="24"/>
        </w:rPr>
        <w:t>2011</w:t>
      </w:r>
      <w:r w:rsidR="007B0FC4">
        <w:rPr>
          <w:rFonts w:ascii="Arial" w:hAnsi="Arial" w:cs="Arial"/>
          <w:sz w:val="24"/>
          <w:szCs w:val="24"/>
        </w:rPr>
        <w:t>;</w:t>
      </w:r>
      <w:proofErr w:type="gramEnd"/>
    </w:p>
    <w:p w14:paraId="6EAE43A9" w14:textId="77777777" w:rsidR="002903E2" w:rsidRPr="002903E2" w:rsidRDefault="002903E2" w:rsidP="002903E2">
      <w:pPr>
        <w:pStyle w:val="ListParagraph"/>
        <w:rPr>
          <w:rFonts w:ascii="Arial" w:hAnsi="Arial" w:cs="Arial"/>
          <w:sz w:val="24"/>
          <w:szCs w:val="24"/>
        </w:rPr>
      </w:pPr>
    </w:p>
    <w:p w14:paraId="3F45AA97" w14:textId="3572A27E" w:rsidR="002903E2" w:rsidRPr="002903E2" w:rsidRDefault="002903E2" w:rsidP="00B6638C">
      <w:pPr>
        <w:pStyle w:val="ListParagraph"/>
        <w:numPr>
          <w:ilvl w:val="0"/>
          <w:numId w:val="4"/>
        </w:numPr>
        <w:ind w:left="1418" w:hanging="709"/>
        <w:jc w:val="both"/>
        <w:rPr>
          <w:rFonts w:ascii="Arial" w:hAnsi="Arial" w:cs="Arial"/>
          <w:sz w:val="24"/>
          <w:szCs w:val="24"/>
        </w:rPr>
      </w:pPr>
      <w:r w:rsidRPr="002903E2">
        <w:rPr>
          <w:rFonts w:ascii="Arial" w:hAnsi="Arial" w:cs="Arial"/>
          <w:sz w:val="24"/>
          <w:szCs w:val="24"/>
        </w:rPr>
        <w:t>by the Harding's Pits Community Association Ltd and/or its nominated</w:t>
      </w:r>
      <w:r>
        <w:rPr>
          <w:rFonts w:ascii="Arial" w:hAnsi="Arial" w:cs="Arial"/>
          <w:sz w:val="24"/>
          <w:szCs w:val="24"/>
        </w:rPr>
        <w:t xml:space="preserve"> </w:t>
      </w:r>
      <w:r w:rsidR="00B6638C">
        <w:rPr>
          <w:rFonts w:ascii="Arial" w:hAnsi="Arial" w:cs="Arial"/>
          <w:sz w:val="24"/>
          <w:szCs w:val="24"/>
        </w:rPr>
        <w:t xml:space="preserve">  </w:t>
      </w:r>
      <w:r w:rsidRPr="002903E2">
        <w:rPr>
          <w:rFonts w:ascii="Arial" w:hAnsi="Arial" w:cs="Arial"/>
          <w:sz w:val="24"/>
          <w:szCs w:val="24"/>
        </w:rPr>
        <w:t>contractors for grounds maintenance.</w:t>
      </w:r>
    </w:p>
    <w:p w14:paraId="38740B06" w14:textId="77777777" w:rsidR="008150F5" w:rsidRDefault="008150F5" w:rsidP="00CC55EA">
      <w:pPr>
        <w:ind w:left="720" w:hanging="720"/>
        <w:jc w:val="both"/>
        <w:rPr>
          <w:rFonts w:ascii="Arial" w:hAnsi="Arial" w:cs="Arial"/>
          <w:sz w:val="24"/>
          <w:szCs w:val="24"/>
        </w:rPr>
      </w:pPr>
    </w:p>
    <w:p w14:paraId="025F4C7B" w14:textId="76BE8D74" w:rsidR="008B6EAB" w:rsidRDefault="00CD511B" w:rsidP="00CC55EA">
      <w:pPr>
        <w:ind w:left="720" w:hanging="720"/>
        <w:jc w:val="both"/>
        <w:rPr>
          <w:rFonts w:ascii="Arial" w:hAnsi="Arial" w:cs="Arial"/>
          <w:sz w:val="24"/>
          <w:szCs w:val="24"/>
        </w:rPr>
      </w:pPr>
      <w:r>
        <w:rPr>
          <w:rFonts w:ascii="Arial" w:hAnsi="Arial" w:cs="Arial"/>
          <w:sz w:val="24"/>
          <w:szCs w:val="24"/>
        </w:rPr>
        <w:t>7</w:t>
      </w:r>
      <w:r w:rsidR="008150F5">
        <w:rPr>
          <w:rFonts w:ascii="Arial" w:hAnsi="Arial" w:cs="Arial"/>
          <w:sz w:val="24"/>
          <w:szCs w:val="24"/>
        </w:rPr>
        <w:t>.</w:t>
      </w:r>
      <w:r w:rsidR="008150F5">
        <w:rPr>
          <w:rFonts w:ascii="Arial" w:hAnsi="Arial" w:cs="Arial"/>
          <w:sz w:val="24"/>
          <w:szCs w:val="24"/>
        </w:rPr>
        <w:tab/>
      </w:r>
      <w:r w:rsidR="008B6EAB">
        <w:rPr>
          <w:rFonts w:ascii="Arial" w:hAnsi="Arial" w:cs="Arial"/>
          <w:sz w:val="24"/>
          <w:szCs w:val="24"/>
        </w:rPr>
        <w:t xml:space="preserve">Nothing in Article </w:t>
      </w:r>
      <w:r>
        <w:rPr>
          <w:rFonts w:ascii="Arial" w:hAnsi="Arial" w:cs="Arial"/>
          <w:sz w:val="24"/>
          <w:szCs w:val="24"/>
        </w:rPr>
        <w:t>4</w:t>
      </w:r>
      <w:r w:rsidR="00892527">
        <w:rPr>
          <w:rFonts w:ascii="Arial" w:hAnsi="Arial" w:cs="Arial"/>
          <w:sz w:val="24"/>
          <w:szCs w:val="24"/>
        </w:rPr>
        <w:t xml:space="preserve"> and </w:t>
      </w:r>
      <w:r>
        <w:rPr>
          <w:rFonts w:ascii="Arial" w:hAnsi="Arial" w:cs="Arial"/>
          <w:sz w:val="24"/>
          <w:szCs w:val="24"/>
        </w:rPr>
        <w:t>5</w:t>
      </w:r>
      <w:r w:rsidR="008B6EAB">
        <w:rPr>
          <w:rFonts w:ascii="Arial" w:hAnsi="Arial" w:cs="Arial"/>
          <w:sz w:val="24"/>
          <w:szCs w:val="24"/>
        </w:rPr>
        <w:t xml:space="preserve"> of this Order shall apply to the driving of any mechanical road cleansing vehicle.</w:t>
      </w:r>
    </w:p>
    <w:p w14:paraId="2B2F8334" w14:textId="77777777" w:rsidR="00251F8F" w:rsidRDefault="00251F8F" w:rsidP="00CC55EA">
      <w:pPr>
        <w:ind w:left="720" w:hanging="720"/>
        <w:jc w:val="both"/>
        <w:rPr>
          <w:rFonts w:ascii="Arial" w:hAnsi="Arial" w:cs="Arial"/>
          <w:sz w:val="24"/>
          <w:szCs w:val="24"/>
        </w:rPr>
      </w:pPr>
    </w:p>
    <w:p w14:paraId="363CBDB3" w14:textId="15F0000E" w:rsidR="00251F8F" w:rsidRPr="00251F8F" w:rsidRDefault="00CD511B" w:rsidP="00CC55EA">
      <w:pPr>
        <w:ind w:left="720" w:hanging="720"/>
        <w:jc w:val="both"/>
        <w:rPr>
          <w:rFonts w:ascii="Arial" w:hAnsi="Arial" w:cs="Arial"/>
          <w:sz w:val="24"/>
          <w:szCs w:val="24"/>
        </w:rPr>
      </w:pPr>
      <w:r>
        <w:rPr>
          <w:rFonts w:ascii="Arial" w:hAnsi="Arial" w:cs="Arial"/>
          <w:sz w:val="24"/>
          <w:szCs w:val="24"/>
        </w:rPr>
        <w:t>8</w:t>
      </w:r>
      <w:r w:rsidR="00251F8F">
        <w:rPr>
          <w:rFonts w:ascii="Arial" w:hAnsi="Arial" w:cs="Arial"/>
          <w:sz w:val="24"/>
          <w:szCs w:val="24"/>
        </w:rPr>
        <w:t>.</w:t>
      </w:r>
      <w:r w:rsidR="00251F8F">
        <w:rPr>
          <w:rFonts w:ascii="Arial" w:hAnsi="Arial" w:cs="Arial"/>
          <w:sz w:val="24"/>
          <w:szCs w:val="24"/>
        </w:rPr>
        <w:tab/>
      </w:r>
      <w:r w:rsidR="00251F8F" w:rsidRPr="00251F8F">
        <w:rPr>
          <w:rFonts w:ascii="Arial" w:hAnsi="Arial" w:cs="Arial"/>
          <w:sz w:val="24"/>
          <w:szCs w:val="24"/>
        </w:rPr>
        <w:t xml:space="preserve">Nothing in Article </w:t>
      </w:r>
      <w:r>
        <w:rPr>
          <w:rFonts w:ascii="Arial" w:hAnsi="Arial" w:cs="Arial"/>
          <w:sz w:val="24"/>
          <w:szCs w:val="24"/>
        </w:rPr>
        <w:t>4</w:t>
      </w:r>
      <w:r w:rsidR="00892527">
        <w:rPr>
          <w:rFonts w:ascii="Arial" w:hAnsi="Arial" w:cs="Arial"/>
          <w:sz w:val="24"/>
          <w:szCs w:val="24"/>
        </w:rPr>
        <w:t xml:space="preserve"> and </w:t>
      </w:r>
      <w:r>
        <w:rPr>
          <w:rFonts w:ascii="Arial" w:hAnsi="Arial" w:cs="Arial"/>
          <w:sz w:val="24"/>
          <w:szCs w:val="24"/>
        </w:rPr>
        <w:t>5</w:t>
      </w:r>
      <w:r w:rsidR="00251F8F" w:rsidRPr="00251F8F">
        <w:rPr>
          <w:rFonts w:ascii="Arial" w:hAnsi="Arial" w:cs="Arial"/>
          <w:sz w:val="24"/>
          <w:szCs w:val="24"/>
        </w:rPr>
        <w:t xml:space="preserve"> </w:t>
      </w:r>
      <w:r w:rsidR="00471624">
        <w:rPr>
          <w:rFonts w:ascii="Arial" w:hAnsi="Arial" w:cs="Arial"/>
          <w:sz w:val="24"/>
          <w:szCs w:val="24"/>
        </w:rPr>
        <w:t xml:space="preserve">of this Order </w:t>
      </w:r>
      <w:r w:rsidR="00251F8F" w:rsidRPr="00251F8F">
        <w:rPr>
          <w:rFonts w:ascii="Arial" w:hAnsi="Arial" w:cs="Arial"/>
          <w:sz w:val="24"/>
          <w:szCs w:val="24"/>
        </w:rPr>
        <w:t xml:space="preserve">shall apply to a person who causes or permits a vehicle to enter the </w:t>
      </w:r>
      <w:r w:rsidR="0023250B">
        <w:rPr>
          <w:rFonts w:ascii="Arial" w:hAnsi="Arial" w:cs="Arial"/>
          <w:sz w:val="24"/>
          <w:szCs w:val="24"/>
        </w:rPr>
        <w:t>B</w:t>
      </w:r>
      <w:r w:rsidR="00251F8F" w:rsidRPr="00251F8F">
        <w:rPr>
          <w:rFonts w:ascii="Arial" w:hAnsi="Arial" w:cs="Arial"/>
          <w:sz w:val="24"/>
          <w:szCs w:val="24"/>
        </w:rPr>
        <w:t xml:space="preserve">us </w:t>
      </w:r>
      <w:r w:rsidR="0023250B">
        <w:rPr>
          <w:rFonts w:ascii="Arial" w:hAnsi="Arial" w:cs="Arial"/>
          <w:sz w:val="24"/>
          <w:szCs w:val="24"/>
        </w:rPr>
        <w:t>L</w:t>
      </w:r>
      <w:r w:rsidR="00251F8F" w:rsidRPr="00251F8F">
        <w:rPr>
          <w:rFonts w:ascii="Arial" w:hAnsi="Arial" w:cs="Arial"/>
          <w:sz w:val="24"/>
          <w:szCs w:val="24"/>
        </w:rPr>
        <w:t xml:space="preserve">ane if that vehicle enters the </w:t>
      </w:r>
      <w:r w:rsidR="0023250B">
        <w:rPr>
          <w:rFonts w:ascii="Arial" w:hAnsi="Arial" w:cs="Arial"/>
          <w:sz w:val="24"/>
          <w:szCs w:val="24"/>
        </w:rPr>
        <w:t>B</w:t>
      </w:r>
      <w:r w:rsidR="00251F8F" w:rsidRPr="00251F8F">
        <w:rPr>
          <w:rFonts w:ascii="Arial" w:hAnsi="Arial" w:cs="Arial"/>
          <w:sz w:val="24"/>
          <w:szCs w:val="24"/>
        </w:rPr>
        <w:t xml:space="preserve">us </w:t>
      </w:r>
      <w:r w:rsidR="0023250B">
        <w:rPr>
          <w:rFonts w:ascii="Arial" w:hAnsi="Arial" w:cs="Arial"/>
          <w:sz w:val="24"/>
          <w:szCs w:val="24"/>
        </w:rPr>
        <w:t>L</w:t>
      </w:r>
      <w:r w:rsidR="00251F8F" w:rsidRPr="00251F8F">
        <w:rPr>
          <w:rFonts w:ascii="Arial" w:hAnsi="Arial" w:cs="Arial"/>
          <w:sz w:val="24"/>
          <w:szCs w:val="24"/>
        </w:rPr>
        <w:t xml:space="preserve">ane </w:t>
      </w:r>
      <w:proofErr w:type="gramStart"/>
      <w:r w:rsidR="00251F8F" w:rsidRPr="00251F8F">
        <w:rPr>
          <w:rFonts w:ascii="Arial" w:hAnsi="Arial" w:cs="Arial"/>
          <w:sz w:val="24"/>
          <w:szCs w:val="24"/>
        </w:rPr>
        <w:t>in order to</w:t>
      </w:r>
      <w:proofErr w:type="gramEnd"/>
      <w:r w:rsidR="00251F8F" w:rsidRPr="00251F8F">
        <w:rPr>
          <w:rFonts w:ascii="Arial" w:hAnsi="Arial" w:cs="Arial"/>
          <w:sz w:val="24"/>
          <w:szCs w:val="24"/>
        </w:rPr>
        <w:t xml:space="preserve"> prevent an accident and the vehicle then leaves the </w:t>
      </w:r>
      <w:r w:rsidR="0023250B">
        <w:rPr>
          <w:rFonts w:ascii="Arial" w:hAnsi="Arial" w:cs="Arial"/>
          <w:sz w:val="24"/>
          <w:szCs w:val="24"/>
        </w:rPr>
        <w:t>B</w:t>
      </w:r>
      <w:r w:rsidR="00251F8F" w:rsidRPr="00251F8F">
        <w:rPr>
          <w:rFonts w:ascii="Arial" w:hAnsi="Arial" w:cs="Arial"/>
          <w:sz w:val="24"/>
          <w:szCs w:val="24"/>
        </w:rPr>
        <w:t xml:space="preserve">us </w:t>
      </w:r>
      <w:r w:rsidR="0023250B">
        <w:rPr>
          <w:rFonts w:ascii="Arial" w:hAnsi="Arial" w:cs="Arial"/>
          <w:sz w:val="24"/>
          <w:szCs w:val="24"/>
        </w:rPr>
        <w:t>L</w:t>
      </w:r>
      <w:r w:rsidR="00251F8F" w:rsidRPr="00251F8F">
        <w:rPr>
          <w:rFonts w:ascii="Arial" w:hAnsi="Arial" w:cs="Arial"/>
          <w:sz w:val="24"/>
          <w:szCs w:val="24"/>
        </w:rPr>
        <w:t>ane as soon as practicable</w:t>
      </w:r>
      <w:r w:rsidR="0023250B">
        <w:rPr>
          <w:rFonts w:ascii="Arial" w:hAnsi="Arial" w:cs="Arial"/>
          <w:sz w:val="24"/>
          <w:szCs w:val="24"/>
        </w:rPr>
        <w:t>.</w:t>
      </w:r>
    </w:p>
    <w:p w14:paraId="2D71547C" w14:textId="299F1723" w:rsidR="008B6EAB" w:rsidRDefault="008B6EAB" w:rsidP="004448DA">
      <w:pPr>
        <w:jc w:val="both"/>
        <w:rPr>
          <w:rFonts w:ascii="Arial" w:hAnsi="Arial" w:cs="Arial"/>
          <w:sz w:val="24"/>
          <w:szCs w:val="24"/>
        </w:rPr>
      </w:pPr>
    </w:p>
    <w:p w14:paraId="103A880A" w14:textId="298FDF18" w:rsidR="000218B9" w:rsidRPr="00F11D9B" w:rsidRDefault="00CD511B" w:rsidP="00CC55EA">
      <w:pPr>
        <w:ind w:left="720" w:hanging="720"/>
        <w:jc w:val="both"/>
        <w:rPr>
          <w:rFonts w:ascii="Arial" w:hAnsi="Arial" w:cs="Arial"/>
          <w:sz w:val="24"/>
          <w:szCs w:val="24"/>
        </w:rPr>
      </w:pPr>
      <w:r>
        <w:rPr>
          <w:rFonts w:ascii="Arial" w:hAnsi="Arial" w:cs="Arial"/>
          <w:sz w:val="24"/>
          <w:szCs w:val="24"/>
        </w:rPr>
        <w:t>9</w:t>
      </w:r>
      <w:r w:rsidR="008B6EAB">
        <w:rPr>
          <w:rFonts w:ascii="Arial" w:hAnsi="Arial" w:cs="Arial"/>
          <w:sz w:val="24"/>
          <w:szCs w:val="24"/>
        </w:rPr>
        <w:t xml:space="preserve">. </w:t>
      </w:r>
      <w:r w:rsidR="008B6EAB">
        <w:rPr>
          <w:rFonts w:ascii="Arial" w:hAnsi="Arial" w:cs="Arial"/>
          <w:sz w:val="24"/>
          <w:szCs w:val="24"/>
        </w:rPr>
        <w:tab/>
      </w:r>
      <w:r w:rsidR="000218B9" w:rsidRPr="00F11D9B">
        <w:rPr>
          <w:rFonts w:ascii="Arial" w:hAnsi="Arial" w:cs="Arial"/>
          <w:sz w:val="24"/>
          <w:szCs w:val="24"/>
        </w:rPr>
        <w:t xml:space="preserve">Insofar as any provision of this Order conflicts </w:t>
      </w:r>
      <w:r w:rsidR="00437CD2" w:rsidRPr="00F11D9B">
        <w:rPr>
          <w:rFonts w:ascii="Arial" w:hAnsi="Arial" w:cs="Arial"/>
          <w:sz w:val="24"/>
          <w:szCs w:val="24"/>
        </w:rPr>
        <w:t xml:space="preserve">with any provision of any previous Order relating to the lengths of roads specified in </w:t>
      </w:r>
      <w:r w:rsidR="00BC2E3C" w:rsidRPr="00BC2E3C">
        <w:rPr>
          <w:rFonts w:ascii="Arial" w:hAnsi="Arial" w:cs="Arial"/>
          <w:sz w:val="24"/>
          <w:szCs w:val="24"/>
        </w:rPr>
        <w:t>Schedule</w:t>
      </w:r>
      <w:r w:rsidR="00BC2E3C">
        <w:rPr>
          <w:rFonts w:ascii="Arial" w:hAnsi="Arial" w:cs="Arial"/>
          <w:sz w:val="24"/>
          <w:szCs w:val="24"/>
        </w:rPr>
        <w:t>s</w:t>
      </w:r>
      <w:r w:rsidR="00BC2E3C" w:rsidRPr="00BC2E3C">
        <w:rPr>
          <w:rFonts w:ascii="Arial" w:hAnsi="Arial" w:cs="Arial"/>
          <w:sz w:val="24"/>
          <w:szCs w:val="24"/>
        </w:rPr>
        <w:t xml:space="preserve"> 1, 2 and 3 </w:t>
      </w:r>
      <w:r w:rsidR="00437CD2" w:rsidRPr="00F11D9B">
        <w:rPr>
          <w:rFonts w:ascii="Arial" w:hAnsi="Arial" w:cs="Arial"/>
          <w:sz w:val="24"/>
          <w:szCs w:val="24"/>
        </w:rPr>
        <w:t>to this Order, that provision of this Order shall prevail.</w:t>
      </w:r>
    </w:p>
    <w:p w14:paraId="7DDFFC6F" w14:textId="14E430ED" w:rsidR="00437CD2" w:rsidRPr="00F11D9B" w:rsidRDefault="00437CD2" w:rsidP="00CC55EA">
      <w:pPr>
        <w:ind w:left="720" w:hanging="720"/>
        <w:jc w:val="both"/>
        <w:rPr>
          <w:rFonts w:ascii="Arial" w:hAnsi="Arial" w:cs="Arial"/>
          <w:sz w:val="24"/>
          <w:szCs w:val="24"/>
        </w:rPr>
      </w:pPr>
    </w:p>
    <w:p w14:paraId="1135BEA8" w14:textId="54665179" w:rsidR="00437CD2" w:rsidRDefault="00437CD2" w:rsidP="00CC55EA">
      <w:pPr>
        <w:ind w:left="720" w:hanging="720"/>
        <w:rPr>
          <w:rFonts w:ascii="Arial" w:hAnsi="Arial" w:cs="Arial"/>
          <w:sz w:val="24"/>
          <w:szCs w:val="24"/>
        </w:rPr>
      </w:pPr>
    </w:p>
    <w:p w14:paraId="1D11F467" w14:textId="144B6277" w:rsidR="00253029" w:rsidRPr="00BC2E3C" w:rsidRDefault="00253029" w:rsidP="00253029">
      <w:pPr>
        <w:jc w:val="center"/>
        <w:rPr>
          <w:rFonts w:ascii="Arial" w:hAnsi="Arial" w:cs="Arial"/>
          <w:b/>
          <w:bCs/>
          <w:sz w:val="24"/>
          <w:szCs w:val="24"/>
          <w:u w:val="single"/>
        </w:rPr>
      </w:pPr>
      <w:r w:rsidRPr="00BC2E3C">
        <w:rPr>
          <w:rFonts w:ascii="Arial" w:hAnsi="Arial" w:cs="Arial"/>
          <w:b/>
          <w:bCs/>
          <w:sz w:val="24"/>
          <w:szCs w:val="24"/>
          <w:u w:val="single"/>
        </w:rPr>
        <w:t xml:space="preserve">SCHEDULE </w:t>
      </w:r>
      <w:r w:rsidR="00BC2E3C" w:rsidRPr="00BC2E3C">
        <w:rPr>
          <w:rFonts w:ascii="Arial" w:hAnsi="Arial" w:cs="Arial"/>
          <w:b/>
          <w:bCs/>
          <w:sz w:val="24"/>
          <w:szCs w:val="24"/>
          <w:u w:val="single"/>
        </w:rPr>
        <w:t>1</w:t>
      </w:r>
    </w:p>
    <w:p w14:paraId="54D9D295" w14:textId="77777777" w:rsidR="00253029" w:rsidRPr="00BC2E3C" w:rsidRDefault="00253029" w:rsidP="00253029">
      <w:pPr>
        <w:jc w:val="center"/>
        <w:rPr>
          <w:rFonts w:ascii="Arial" w:hAnsi="Arial" w:cs="Arial"/>
          <w:b/>
          <w:bCs/>
          <w:sz w:val="24"/>
          <w:szCs w:val="24"/>
          <w:u w:val="single"/>
        </w:rPr>
      </w:pPr>
    </w:p>
    <w:p w14:paraId="43707CB0" w14:textId="2DD9B6ED" w:rsidR="00253029" w:rsidRPr="00BC2E3C" w:rsidRDefault="00253029" w:rsidP="00253029">
      <w:pPr>
        <w:jc w:val="center"/>
        <w:rPr>
          <w:rFonts w:ascii="Arial" w:hAnsi="Arial" w:cs="Arial"/>
          <w:b/>
          <w:bCs/>
          <w:sz w:val="24"/>
          <w:szCs w:val="24"/>
          <w:u w:val="single"/>
        </w:rPr>
      </w:pPr>
      <w:r w:rsidRPr="00BC2E3C">
        <w:rPr>
          <w:rFonts w:ascii="Arial" w:hAnsi="Arial" w:cs="Arial"/>
          <w:b/>
          <w:bCs/>
          <w:sz w:val="24"/>
          <w:szCs w:val="24"/>
          <w:u w:val="single"/>
        </w:rPr>
        <w:t xml:space="preserve">In the </w:t>
      </w:r>
      <w:r w:rsidR="00BC2E3C" w:rsidRPr="00BC2E3C">
        <w:rPr>
          <w:rFonts w:ascii="Arial" w:hAnsi="Arial" w:cs="Arial"/>
          <w:b/>
          <w:bCs/>
          <w:sz w:val="24"/>
          <w:szCs w:val="24"/>
          <w:u w:val="single"/>
        </w:rPr>
        <w:t>Town of King’s Lynn</w:t>
      </w:r>
    </w:p>
    <w:p w14:paraId="4D6C4E9E" w14:textId="77777777" w:rsidR="00253029" w:rsidRDefault="00253029" w:rsidP="00253029">
      <w:pPr>
        <w:rPr>
          <w:rFonts w:ascii="Arial" w:hAnsi="Arial" w:cs="Arial"/>
          <w:sz w:val="24"/>
          <w:szCs w:val="24"/>
          <w:u w:val="single"/>
        </w:rPr>
      </w:pPr>
    </w:p>
    <w:p w14:paraId="5C667202" w14:textId="00781450" w:rsidR="00BC2E3C" w:rsidRDefault="00BC2E3C" w:rsidP="00253029">
      <w:pPr>
        <w:rPr>
          <w:rFonts w:ascii="Arial" w:hAnsi="Arial" w:cs="Arial"/>
          <w:sz w:val="24"/>
          <w:szCs w:val="24"/>
          <w:u w:val="single"/>
        </w:rPr>
      </w:pPr>
      <w:r w:rsidRPr="00BC2E3C">
        <w:rPr>
          <w:rFonts w:ascii="Arial" w:hAnsi="Arial" w:cs="Arial"/>
          <w:sz w:val="24"/>
          <w:szCs w:val="24"/>
          <w:u w:val="single"/>
        </w:rPr>
        <w:t>Bus</w:t>
      </w:r>
      <w:r w:rsidR="00913291">
        <w:rPr>
          <w:rFonts w:ascii="Arial" w:hAnsi="Arial" w:cs="Arial"/>
          <w:sz w:val="24"/>
          <w:szCs w:val="24"/>
          <w:u w:val="single"/>
        </w:rPr>
        <w:t xml:space="preserve"> </w:t>
      </w:r>
      <w:r w:rsidRPr="00BC2E3C">
        <w:rPr>
          <w:rFonts w:ascii="Arial" w:hAnsi="Arial" w:cs="Arial"/>
          <w:sz w:val="24"/>
          <w:szCs w:val="24"/>
          <w:u w:val="single"/>
        </w:rPr>
        <w:t>and Cycle Lane</w:t>
      </w:r>
    </w:p>
    <w:p w14:paraId="73044444" w14:textId="77777777" w:rsidR="00BC2E3C" w:rsidRPr="00BC2E3C" w:rsidRDefault="00BC2E3C" w:rsidP="00253029">
      <w:pPr>
        <w:rPr>
          <w:rFonts w:ascii="Arial" w:hAnsi="Arial" w:cs="Arial"/>
          <w:sz w:val="24"/>
          <w:szCs w:val="24"/>
          <w:u w:val="single"/>
        </w:rPr>
      </w:pPr>
    </w:p>
    <w:tbl>
      <w:tblPr>
        <w:tblStyle w:val="TableGrid1"/>
        <w:tblW w:w="0" w:type="auto"/>
        <w:tblLook w:val="04A0" w:firstRow="1" w:lastRow="0" w:firstColumn="1" w:lastColumn="0" w:noHBand="0" w:noVBand="1"/>
      </w:tblPr>
      <w:tblGrid>
        <w:gridCol w:w="3014"/>
        <w:gridCol w:w="383"/>
        <w:gridCol w:w="5619"/>
      </w:tblGrid>
      <w:tr w:rsidR="00253029" w:rsidRPr="009B5FB4" w14:paraId="384F9CB4" w14:textId="77777777" w:rsidTr="00556DBD">
        <w:tc>
          <w:tcPr>
            <w:tcW w:w="3014" w:type="dxa"/>
          </w:tcPr>
          <w:p w14:paraId="4F10E5B4" w14:textId="189F8009" w:rsidR="00253029" w:rsidRPr="009B5FB4" w:rsidRDefault="00BC2E3C" w:rsidP="00556DBD">
            <w:pPr>
              <w:rPr>
                <w:rFonts w:ascii="Arial" w:eastAsiaTheme="minorHAnsi" w:hAnsi="Arial" w:cs="Arial"/>
                <w:sz w:val="24"/>
                <w:szCs w:val="24"/>
              </w:rPr>
            </w:pPr>
            <w:r w:rsidRPr="00BC2E3C">
              <w:rPr>
                <w:rFonts w:ascii="Arial" w:eastAsiaTheme="minorHAnsi" w:hAnsi="Arial" w:cs="Arial"/>
                <w:sz w:val="24"/>
                <w:szCs w:val="24"/>
              </w:rPr>
              <w:lastRenderedPageBreak/>
              <w:t xml:space="preserve">U23679 </w:t>
            </w:r>
            <w:proofErr w:type="spellStart"/>
            <w:r w:rsidRPr="00BC2E3C">
              <w:rPr>
                <w:rFonts w:ascii="Arial" w:eastAsiaTheme="minorHAnsi" w:hAnsi="Arial" w:cs="Arial"/>
                <w:sz w:val="24"/>
                <w:szCs w:val="24"/>
              </w:rPr>
              <w:t>Hardings</w:t>
            </w:r>
            <w:proofErr w:type="spellEnd"/>
            <w:r w:rsidRPr="00BC2E3C">
              <w:rPr>
                <w:rFonts w:ascii="Arial" w:eastAsiaTheme="minorHAnsi" w:hAnsi="Arial" w:cs="Arial"/>
                <w:sz w:val="24"/>
                <w:szCs w:val="24"/>
              </w:rPr>
              <w:t xml:space="preserve"> Way</w:t>
            </w:r>
          </w:p>
        </w:tc>
        <w:tc>
          <w:tcPr>
            <w:tcW w:w="383" w:type="dxa"/>
          </w:tcPr>
          <w:p w14:paraId="56491038" w14:textId="77777777" w:rsidR="00253029" w:rsidRPr="009B5FB4" w:rsidRDefault="00253029" w:rsidP="00556DBD">
            <w:pPr>
              <w:rPr>
                <w:rFonts w:ascii="Arial" w:eastAsiaTheme="minorHAnsi" w:hAnsi="Arial" w:cs="Arial"/>
                <w:sz w:val="24"/>
                <w:szCs w:val="24"/>
              </w:rPr>
            </w:pPr>
            <w:r w:rsidRPr="009B5FB4">
              <w:rPr>
                <w:rFonts w:ascii="Arial" w:eastAsiaTheme="minorHAnsi" w:hAnsi="Arial" w:cs="Arial"/>
                <w:sz w:val="24"/>
                <w:szCs w:val="24"/>
              </w:rPr>
              <w:t>-</w:t>
            </w:r>
          </w:p>
        </w:tc>
        <w:tc>
          <w:tcPr>
            <w:tcW w:w="5619" w:type="dxa"/>
          </w:tcPr>
          <w:p w14:paraId="4C00086A" w14:textId="6FBF2940" w:rsidR="00253029" w:rsidRPr="00BC2E3C" w:rsidRDefault="00BC2E3C" w:rsidP="00BC2E3C">
            <w:pPr>
              <w:jc w:val="both"/>
              <w:rPr>
                <w:rFonts w:ascii="Arial" w:eastAsiaTheme="minorHAnsi" w:hAnsi="Arial" w:cs="Arial"/>
                <w:i/>
                <w:iCs/>
                <w:sz w:val="24"/>
                <w:szCs w:val="24"/>
              </w:rPr>
            </w:pPr>
            <w:r w:rsidRPr="00BC2E3C">
              <w:rPr>
                <w:rFonts w:ascii="Arial" w:eastAsiaTheme="minorHAnsi" w:hAnsi="Arial" w:cs="Arial"/>
                <w:sz w:val="24"/>
                <w:szCs w:val="24"/>
              </w:rPr>
              <w:t>From a point 125 metres north of its junction with the C</w:t>
            </w:r>
            <w:r w:rsidRPr="00B317A7">
              <w:rPr>
                <w:rFonts w:ascii="Arial" w:eastAsiaTheme="minorHAnsi" w:hAnsi="Arial" w:cs="Arial"/>
                <w:sz w:val="24"/>
                <w:szCs w:val="24"/>
              </w:rPr>
              <w:t>8</w:t>
            </w:r>
            <w:r>
              <w:rPr>
                <w:rFonts w:ascii="Arial" w:eastAsiaTheme="minorHAnsi" w:hAnsi="Arial" w:cs="Arial"/>
                <w:i/>
                <w:iCs/>
                <w:sz w:val="24"/>
                <w:szCs w:val="24"/>
              </w:rPr>
              <w:t xml:space="preserve"> </w:t>
            </w:r>
            <w:r w:rsidRPr="00BC2E3C">
              <w:rPr>
                <w:rFonts w:ascii="Arial" w:eastAsiaTheme="minorHAnsi" w:hAnsi="Arial" w:cs="Arial"/>
                <w:sz w:val="24"/>
                <w:szCs w:val="24"/>
              </w:rPr>
              <w:t>Wisbech Road to a point 64 metres south of its junction</w:t>
            </w:r>
            <w:r>
              <w:rPr>
                <w:rFonts w:ascii="Arial" w:eastAsiaTheme="minorHAnsi" w:hAnsi="Arial" w:cs="Arial"/>
                <w:sz w:val="24"/>
                <w:szCs w:val="24"/>
              </w:rPr>
              <w:t xml:space="preserve"> </w:t>
            </w:r>
            <w:r w:rsidRPr="00BC2E3C">
              <w:rPr>
                <w:rFonts w:ascii="Arial" w:eastAsiaTheme="minorHAnsi" w:hAnsi="Arial" w:cs="Arial"/>
                <w:sz w:val="24"/>
                <w:szCs w:val="24"/>
              </w:rPr>
              <w:t>with the U20545 Boal Street</w:t>
            </w:r>
            <w:r>
              <w:rPr>
                <w:rFonts w:ascii="Arial" w:eastAsiaTheme="minorHAnsi" w:hAnsi="Arial" w:cs="Arial"/>
                <w:sz w:val="24"/>
                <w:szCs w:val="24"/>
              </w:rPr>
              <w:t>.</w:t>
            </w:r>
          </w:p>
        </w:tc>
      </w:tr>
    </w:tbl>
    <w:p w14:paraId="613B8932" w14:textId="77777777" w:rsidR="00253029" w:rsidRDefault="00253029" w:rsidP="00253029">
      <w:pPr>
        <w:rPr>
          <w:rFonts w:ascii="Arial" w:hAnsi="Arial" w:cs="Arial"/>
          <w:sz w:val="24"/>
          <w:szCs w:val="24"/>
          <w:u w:val="single"/>
        </w:rPr>
      </w:pPr>
    </w:p>
    <w:p w14:paraId="190ECFE4" w14:textId="77777777" w:rsidR="00BC2E3C" w:rsidRDefault="00BC2E3C" w:rsidP="00253029">
      <w:pPr>
        <w:rPr>
          <w:rFonts w:ascii="Arial" w:hAnsi="Arial" w:cs="Arial"/>
          <w:sz w:val="24"/>
          <w:szCs w:val="24"/>
          <w:u w:val="single"/>
        </w:rPr>
      </w:pPr>
    </w:p>
    <w:p w14:paraId="440B1AE8" w14:textId="77777777" w:rsidR="00253029" w:rsidRDefault="00253029" w:rsidP="00253029">
      <w:pPr>
        <w:rPr>
          <w:rFonts w:ascii="Arial" w:hAnsi="Arial" w:cs="Arial"/>
          <w:sz w:val="24"/>
          <w:szCs w:val="24"/>
          <w:u w:val="single"/>
        </w:rPr>
      </w:pPr>
    </w:p>
    <w:p w14:paraId="1C5E9D21" w14:textId="77777777" w:rsidR="00BC2E3C" w:rsidRDefault="00BC2E3C" w:rsidP="00BC2E3C">
      <w:pPr>
        <w:ind w:left="720" w:hanging="720"/>
        <w:rPr>
          <w:rFonts w:ascii="Arial" w:hAnsi="Arial" w:cs="Arial"/>
          <w:sz w:val="24"/>
          <w:szCs w:val="24"/>
        </w:rPr>
      </w:pPr>
    </w:p>
    <w:p w14:paraId="74BEB61B" w14:textId="4311BE0A" w:rsidR="00BC2E3C" w:rsidRPr="00BC2E3C" w:rsidRDefault="00BC2E3C" w:rsidP="00BC2E3C">
      <w:pPr>
        <w:jc w:val="center"/>
        <w:rPr>
          <w:rFonts w:ascii="Arial" w:hAnsi="Arial" w:cs="Arial"/>
          <w:b/>
          <w:bCs/>
          <w:sz w:val="24"/>
          <w:szCs w:val="24"/>
          <w:u w:val="single"/>
        </w:rPr>
      </w:pPr>
      <w:r w:rsidRPr="00BC2E3C">
        <w:rPr>
          <w:rFonts w:ascii="Arial" w:hAnsi="Arial" w:cs="Arial"/>
          <w:b/>
          <w:bCs/>
          <w:sz w:val="24"/>
          <w:szCs w:val="24"/>
          <w:u w:val="single"/>
        </w:rPr>
        <w:t>SCHEDULE 2</w:t>
      </w:r>
    </w:p>
    <w:p w14:paraId="535D0FB6" w14:textId="77777777" w:rsidR="00BC2E3C" w:rsidRPr="00BC2E3C" w:rsidRDefault="00BC2E3C" w:rsidP="00BC2E3C">
      <w:pPr>
        <w:jc w:val="center"/>
        <w:rPr>
          <w:rFonts w:ascii="Arial" w:hAnsi="Arial" w:cs="Arial"/>
          <w:b/>
          <w:bCs/>
          <w:sz w:val="24"/>
          <w:szCs w:val="24"/>
          <w:u w:val="single"/>
        </w:rPr>
      </w:pPr>
    </w:p>
    <w:p w14:paraId="34309428" w14:textId="77777777" w:rsidR="00BC2E3C" w:rsidRPr="00BC2E3C" w:rsidRDefault="00BC2E3C" w:rsidP="00BC2E3C">
      <w:pPr>
        <w:jc w:val="center"/>
        <w:rPr>
          <w:rFonts w:ascii="Arial" w:hAnsi="Arial" w:cs="Arial"/>
          <w:b/>
          <w:bCs/>
          <w:sz w:val="24"/>
          <w:szCs w:val="24"/>
          <w:u w:val="single"/>
        </w:rPr>
      </w:pPr>
      <w:r w:rsidRPr="00BC2E3C">
        <w:rPr>
          <w:rFonts w:ascii="Arial" w:hAnsi="Arial" w:cs="Arial"/>
          <w:b/>
          <w:bCs/>
          <w:sz w:val="24"/>
          <w:szCs w:val="24"/>
          <w:u w:val="single"/>
        </w:rPr>
        <w:t>In the Town of King’s Lynn</w:t>
      </w:r>
    </w:p>
    <w:p w14:paraId="46B0909B" w14:textId="77777777" w:rsidR="00BC2E3C" w:rsidRDefault="00BC2E3C" w:rsidP="00BC2E3C">
      <w:pPr>
        <w:rPr>
          <w:rFonts w:ascii="Arial" w:hAnsi="Arial" w:cs="Arial"/>
          <w:sz w:val="24"/>
          <w:szCs w:val="24"/>
          <w:u w:val="single"/>
        </w:rPr>
      </w:pPr>
    </w:p>
    <w:p w14:paraId="13FBCD73" w14:textId="5FCAA3B3" w:rsidR="00BC2E3C" w:rsidRDefault="00BC2E3C" w:rsidP="00BC2E3C">
      <w:pPr>
        <w:rPr>
          <w:rFonts w:ascii="Arial" w:hAnsi="Arial" w:cs="Arial"/>
          <w:sz w:val="24"/>
          <w:szCs w:val="24"/>
          <w:u w:val="single"/>
        </w:rPr>
      </w:pPr>
      <w:r>
        <w:rPr>
          <w:rFonts w:ascii="Arial" w:hAnsi="Arial" w:cs="Arial"/>
          <w:sz w:val="24"/>
          <w:szCs w:val="24"/>
          <w:u w:val="single"/>
        </w:rPr>
        <w:t>Bus</w:t>
      </w:r>
      <w:r w:rsidR="00913291">
        <w:rPr>
          <w:rFonts w:ascii="Arial" w:hAnsi="Arial" w:cs="Arial"/>
          <w:sz w:val="24"/>
          <w:szCs w:val="24"/>
          <w:u w:val="single"/>
        </w:rPr>
        <w:t xml:space="preserve"> </w:t>
      </w:r>
      <w:r>
        <w:rPr>
          <w:rFonts w:ascii="Arial" w:hAnsi="Arial" w:cs="Arial"/>
          <w:sz w:val="24"/>
          <w:szCs w:val="24"/>
          <w:u w:val="single"/>
        </w:rPr>
        <w:t>and Cycle Lane – both northbound and southbound lanes</w:t>
      </w:r>
    </w:p>
    <w:p w14:paraId="5D221E8F" w14:textId="77777777" w:rsidR="00BC2E3C" w:rsidRDefault="00BC2E3C" w:rsidP="00BC2E3C">
      <w:pPr>
        <w:rPr>
          <w:rFonts w:ascii="Arial" w:hAnsi="Arial" w:cs="Arial"/>
          <w:sz w:val="24"/>
          <w:szCs w:val="24"/>
          <w:u w:val="single"/>
        </w:rPr>
      </w:pPr>
    </w:p>
    <w:tbl>
      <w:tblPr>
        <w:tblStyle w:val="TableGrid1"/>
        <w:tblW w:w="0" w:type="auto"/>
        <w:tblLook w:val="04A0" w:firstRow="1" w:lastRow="0" w:firstColumn="1" w:lastColumn="0" w:noHBand="0" w:noVBand="1"/>
      </w:tblPr>
      <w:tblGrid>
        <w:gridCol w:w="3014"/>
        <w:gridCol w:w="383"/>
        <w:gridCol w:w="5619"/>
      </w:tblGrid>
      <w:tr w:rsidR="00BC2E3C" w:rsidRPr="009B5FB4" w14:paraId="782A1C52" w14:textId="77777777" w:rsidTr="00BC2E3C">
        <w:trPr>
          <w:trHeight w:val="481"/>
        </w:trPr>
        <w:tc>
          <w:tcPr>
            <w:tcW w:w="3014" w:type="dxa"/>
          </w:tcPr>
          <w:p w14:paraId="7EA86E7C" w14:textId="6377A516" w:rsidR="00BC2E3C" w:rsidRPr="009B5FB4" w:rsidRDefault="00BC2E3C" w:rsidP="00556DBD">
            <w:pPr>
              <w:rPr>
                <w:rFonts w:ascii="Arial" w:eastAsiaTheme="minorHAnsi" w:hAnsi="Arial" w:cs="Arial"/>
                <w:sz w:val="24"/>
                <w:szCs w:val="24"/>
              </w:rPr>
            </w:pPr>
            <w:r>
              <w:rPr>
                <w:rFonts w:ascii="Arial" w:eastAsiaTheme="minorHAnsi" w:hAnsi="Arial" w:cs="Arial"/>
                <w:sz w:val="24"/>
                <w:szCs w:val="24"/>
              </w:rPr>
              <w:t>C8</w:t>
            </w:r>
            <w:r w:rsidRPr="00BC2E3C">
              <w:rPr>
                <w:rFonts w:ascii="Arial" w:eastAsiaTheme="minorHAnsi" w:hAnsi="Arial" w:cs="Arial"/>
                <w:sz w:val="24"/>
                <w:szCs w:val="24"/>
              </w:rPr>
              <w:t xml:space="preserve"> Saddlebow Road</w:t>
            </w:r>
          </w:p>
        </w:tc>
        <w:tc>
          <w:tcPr>
            <w:tcW w:w="383" w:type="dxa"/>
          </w:tcPr>
          <w:p w14:paraId="1EA385A2" w14:textId="77777777" w:rsidR="00BC2E3C" w:rsidRPr="009B5FB4" w:rsidRDefault="00BC2E3C" w:rsidP="00556DBD">
            <w:pPr>
              <w:rPr>
                <w:rFonts w:ascii="Arial" w:eastAsiaTheme="minorHAnsi" w:hAnsi="Arial" w:cs="Arial"/>
                <w:sz w:val="24"/>
                <w:szCs w:val="24"/>
              </w:rPr>
            </w:pPr>
            <w:r w:rsidRPr="009B5FB4">
              <w:rPr>
                <w:rFonts w:ascii="Arial" w:eastAsiaTheme="minorHAnsi" w:hAnsi="Arial" w:cs="Arial"/>
                <w:sz w:val="24"/>
                <w:szCs w:val="24"/>
              </w:rPr>
              <w:t>-</w:t>
            </w:r>
          </w:p>
        </w:tc>
        <w:tc>
          <w:tcPr>
            <w:tcW w:w="5619" w:type="dxa"/>
          </w:tcPr>
          <w:p w14:paraId="2A3CFF19" w14:textId="4B937660" w:rsidR="00BC2E3C" w:rsidRPr="00BC2E3C" w:rsidRDefault="00BC2E3C" w:rsidP="00BC2E3C">
            <w:pPr>
              <w:rPr>
                <w:rFonts w:ascii="Arial" w:eastAsiaTheme="minorHAnsi" w:hAnsi="Arial" w:cs="Arial"/>
                <w:sz w:val="24"/>
                <w:szCs w:val="24"/>
              </w:rPr>
            </w:pPr>
            <w:r w:rsidRPr="00BC2E3C">
              <w:rPr>
                <w:rFonts w:ascii="Arial" w:eastAsiaTheme="minorHAnsi" w:hAnsi="Arial" w:cs="Arial"/>
                <w:sz w:val="24"/>
                <w:szCs w:val="24"/>
              </w:rPr>
              <w:t xml:space="preserve">From the southern </w:t>
            </w:r>
            <w:proofErr w:type="spellStart"/>
            <w:r w:rsidRPr="00BC2E3C">
              <w:rPr>
                <w:rFonts w:ascii="Arial" w:eastAsiaTheme="minorHAnsi" w:hAnsi="Arial" w:cs="Arial"/>
                <w:sz w:val="24"/>
                <w:szCs w:val="24"/>
              </w:rPr>
              <w:t>kerbline</w:t>
            </w:r>
            <w:proofErr w:type="spellEnd"/>
            <w:r w:rsidRPr="00BC2E3C">
              <w:rPr>
                <w:rFonts w:ascii="Arial" w:eastAsiaTheme="minorHAnsi" w:hAnsi="Arial" w:cs="Arial"/>
                <w:sz w:val="24"/>
                <w:szCs w:val="24"/>
              </w:rPr>
              <w:t xml:space="preserve"> of its junction with the</w:t>
            </w:r>
          </w:p>
          <w:p w14:paraId="024A51A0" w14:textId="139E6288" w:rsidR="00BC2E3C" w:rsidRPr="00BC2E3C" w:rsidRDefault="00BC2E3C" w:rsidP="00BC2E3C">
            <w:pPr>
              <w:rPr>
                <w:rFonts w:ascii="Arial" w:eastAsiaTheme="minorHAnsi" w:hAnsi="Arial" w:cs="Arial"/>
                <w:sz w:val="24"/>
                <w:szCs w:val="24"/>
              </w:rPr>
            </w:pPr>
            <w:r w:rsidRPr="00BC2E3C">
              <w:rPr>
                <w:rFonts w:ascii="Arial" w:eastAsiaTheme="minorHAnsi" w:hAnsi="Arial" w:cs="Arial"/>
                <w:sz w:val="24"/>
                <w:szCs w:val="24"/>
              </w:rPr>
              <w:t xml:space="preserve">Sydney Terrace southwards to the northern </w:t>
            </w:r>
            <w:proofErr w:type="spellStart"/>
            <w:r w:rsidRPr="00BC2E3C">
              <w:rPr>
                <w:rFonts w:ascii="Arial" w:eastAsiaTheme="minorHAnsi" w:hAnsi="Arial" w:cs="Arial"/>
                <w:sz w:val="24"/>
                <w:szCs w:val="24"/>
              </w:rPr>
              <w:t>kerbline</w:t>
            </w:r>
            <w:proofErr w:type="spellEnd"/>
            <w:r w:rsidRPr="00BC2E3C">
              <w:rPr>
                <w:rFonts w:ascii="Arial" w:eastAsiaTheme="minorHAnsi" w:hAnsi="Arial" w:cs="Arial"/>
                <w:sz w:val="24"/>
                <w:szCs w:val="24"/>
              </w:rPr>
              <w:t xml:space="preserve"> of</w:t>
            </w:r>
            <w:r>
              <w:rPr>
                <w:rFonts w:ascii="Arial" w:eastAsiaTheme="minorHAnsi" w:hAnsi="Arial" w:cs="Arial"/>
                <w:sz w:val="24"/>
                <w:szCs w:val="24"/>
              </w:rPr>
              <w:t xml:space="preserve"> </w:t>
            </w:r>
            <w:r w:rsidRPr="00BC2E3C">
              <w:rPr>
                <w:rFonts w:ascii="Arial" w:eastAsiaTheme="minorHAnsi" w:hAnsi="Arial" w:cs="Arial"/>
                <w:sz w:val="24"/>
                <w:szCs w:val="24"/>
              </w:rPr>
              <w:t>its junction with the A14</w:t>
            </w:r>
            <w:r>
              <w:rPr>
                <w:rFonts w:ascii="Arial" w:eastAsiaTheme="minorHAnsi" w:hAnsi="Arial" w:cs="Arial"/>
                <w:sz w:val="24"/>
                <w:szCs w:val="24"/>
              </w:rPr>
              <w:t>8</w:t>
            </w:r>
            <w:r w:rsidRPr="00BC2E3C">
              <w:rPr>
                <w:rFonts w:ascii="Arial" w:eastAsiaTheme="minorHAnsi" w:hAnsi="Arial" w:cs="Arial"/>
                <w:sz w:val="24"/>
                <w:szCs w:val="24"/>
              </w:rPr>
              <w:t xml:space="preserve"> Saddlebow Roundabout</w:t>
            </w:r>
            <w:r>
              <w:rPr>
                <w:rFonts w:ascii="Arial" w:eastAsiaTheme="minorHAnsi" w:hAnsi="Arial" w:cs="Arial"/>
                <w:sz w:val="24"/>
                <w:szCs w:val="24"/>
              </w:rPr>
              <w:t>.</w:t>
            </w:r>
          </w:p>
        </w:tc>
      </w:tr>
    </w:tbl>
    <w:p w14:paraId="5D0D8D7B" w14:textId="77777777" w:rsidR="00BC2E3C" w:rsidRDefault="00BC2E3C" w:rsidP="00F64FC6">
      <w:pPr>
        <w:rPr>
          <w:rFonts w:ascii="Arial" w:hAnsi="Arial" w:cs="Arial"/>
          <w:b/>
          <w:bCs/>
          <w:sz w:val="24"/>
          <w:szCs w:val="24"/>
          <w:u w:val="single"/>
        </w:rPr>
      </w:pPr>
    </w:p>
    <w:p w14:paraId="60A823CB" w14:textId="77777777" w:rsidR="00BC2E3C" w:rsidRDefault="00BC2E3C" w:rsidP="00BC2E3C">
      <w:pPr>
        <w:jc w:val="center"/>
        <w:rPr>
          <w:rFonts w:ascii="Arial" w:hAnsi="Arial" w:cs="Arial"/>
          <w:b/>
          <w:bCs/>
          <w:sz w:val="24"/>
          <w:szCs w:val="24"/>
          <w:u w:val="single"/>
        </w:rPr>
      </w:pPr>
    </w:p>
    <w:p w14:paraId="0D71A470" w14:textId="77777777" w:rsidR="00BC2E3C" w:rsidRDefault="00BC2E3C" w:rsidP="00BC2E3C">
      <w:pPr>
        <w:jc w:val="center"/>
        <w:rPr>
          <w:rFonts w:ascii="Arial" w:hAnsi="Arial" w:cs="Arial"/>
          <w:b/>
          <w:bCs/>
          <w:sz w:val="24"/>
          <w:szCs w:val="24"/>
          <w:u w:val="single"/>
        </w:rPr>
      </w:pPr>
    </w:p>
    <w:p w14:paraId="46D713F3" w14:textId="2D721A8F" w:rsidR="00BC2E3C" w:rsidRPr="00BC2E3C" w:rsidRDefault="00BC2E3C" w:rsidP="00BC2E3C">
      <w:pPr>
        <w:jc w:val="center"/>
        <w:rPr>
          <w:rFonts w:ascii="Arial" w:hAnsi="Arial" w:cs="Arial"/>
          <w:b/>
          <w:bCs/>
          <w:sz w:val="24"/>
          <w:szCs w:val="24"/>
          <w:u w:val="single"/>
        </w:rPr>
      </w:pPr>
      <w:r w:rsidRPr="00BC2E3C">
        <w:rPr>
          <w:rFonts w:ascii="Arial" w:hAnsi="Arial" w:cs="Arial"/>
          <w:b/>
          <w:bCs/>
          <w:sz w:val="24"/>
          <w:szCs w:val="24"/>
          <w:u w:val="single"/>
        </w:rPr>
        <w:t xml:space="preserve">SCHEDULE </w:t>
      </w:r>
      <w:r>
        <w:rPr>
          <w:rFonts w:ascii="Arial" w:hAnsi="Arial" w:cs="Arial"/>
          <w:b/>
          <w:bCs/>
          <w:sz w:val="24"/>
          <w:szCs w:val="24"/>
          <w:u w:val="single"/>
        </w:rPr>
        <w:t>3</w:t>
      </w:r>
    </w:p>
    <w:p w14:paraId="44252BB7" w14:textId="77777777" w:rsidR="00BC2E3C" w:rsidRPr="00BC2E3C" w:rsidRDefault="00BC2E3C" w:rsidP="00BC2E3C">
      <w:pPr>
        <w:jc w:val="center"/>
        <w:rPr>
          <w:rFonts w:ascii="Arial" w:hAnsi="Arial" w:cs="Arial"/>
          <w:b/>
          <w:bCs/>
          <w:sz w:val="24"/>
          <w:szCs w:val="24"/>
          <w:u w:val="single"/>
        </w:rPr>
      </w:pPr>
    </w:p>
    <w:p w14:paraId="610AEE89" w14:textId="77777777" w:rsidR="00BC2E3C" w:rsidRDefault="00BC2E3C" w:rsidP="00BC2E3C">
      <w:pPr>
        <w:jc w:val="center"/>
        <w:rPr>
          <w:rFonts w:ascii="Arial" w:hAnsi="Arial" w:cs="Arial"/>
          <w:b/>
          <w:bCs/>
          <w:sz w:val="24"/>
          <w:szCs w:val="24"/>
          <w:u w:val="single"/>
        </w:rPr>
      </w:pPr>
      <w:r w:rsidRPr="00BC2E3C">
        <w:rPr>
          <w:rFonts w:ascii="Arial" w:hAnsi="Arial" w:cs="Arial"/>
          <w:b/>
          <w:bCs/>
          <w:sz w:val="24"/>
          <w:szCs w:val="24"/>
          <w:u w:val="single"/>
        </w:rPr>
        <w:t>In the Town of King’s Lynn</w:t>
      </w:r>
    </w:p>
    <w:p w14:paraId="76039403" w14:textId="77777777" w:rsidR="00BC2E3C" w:rsidRPr="00BC2E3C" w:rsidRDefault="00BC2E3C" w:rsidP="00BC2E3C">
      <w:pPr>
        <w:jc w:val="center"/>
        <w:rPr>
          <w:rFonts w:ascii="Arial" w:hAnsi="Arial" w:cs="Arial"/>
          <w:b/>
          <w:bCs/>
          <w:sz w:val="24"/>
          <w:szCs w:val="24"/>
          <w:u w:val="single"/>
        </w:rPr>
      </w:pPr>
    </w:p>
    <w:p w14:paraId="7B6DDC8D" w14:textId="32F351AE" w:rsidR="00BC2E3C" w:rsidRDefault="00BC2E3C" w:rsidP="00BC2E3C">
      <w:pPr>
        <w:rPr>
          <w:rFonts w:ascii="Arial" w:hAnsi="Arial" w:cs="Arial"/>
          <w:sz w:val="24"/>
          <w:szCs w:val="24"/>
          <w:u w:val="single"/>
        </w:rPr>
      </w:pPr>
      <w:r>
        <w:rPr>
          <w:rFonts w:ascii="Arial" w:hAnsi="Arial" w:cs="Arial"/>
          <w:sz w:val="24"/>
          <w:szCs w:val="24"/>
          <w:u w:val="single"/>
        </w:rPr>
        <w:t>One Way Bus</w:t>
      </w:r>
      <w:r w:rsidR="00913291">
        <w:rPr>
          <w:rFonts w:ascii="Arial" w:hAnsi="Arial" w:cs="Arial"/>
          <w:sz w:val="24"/>
          <w:szCs w:val="24"/>
          <w:u w:val="single"/>
        </w:rPr>
        <w:t xml:space="preserve"> </w:t>
      </w:r>
      <w:r>
        <w:rPr>
          <w:rFonts w:ascii="Arial" w:hAnsi="Arial" w:cs="Arial"/>
          <w:sz w:val="24"/>
          <w:szCs w:val="24"/>
          <w:u w:val="single"/>
        </w:rPr>
        <w:t>and Cycle Lane</w:t>
      </w:r>
    </w:p>
    <w:p w14:paraId="395B7671" w14:textId="77777777" w:rsidR="00BC2E3C" w:rsidRDefault="00BC2E3C" w:rsidP="00BC2E3C">
      <w:pPr>
        <w:rPr>
          <w:rFonts w:ascii="Arial" w:hAnsi="Arial" w:cs="Arial"/>
          <w:sz w:val="24"/>
          <w:szCs w:val="24"/>
          <w:u w:val="single"/>
        </w:rPr>
      </w:pPr>
    </w:p>
    <w:tbl>
      <w:tblPr>
        <w:tblStyle w:val="TableGrid1"/>
        <w:tblW w:w="0" w:type="auto"/>
        <w:tblLook w:val="04A0" w:firstRow="1" w:lastRow="0" w:firstColumn="1" w:lastColumn="0" w:noHBand="0" w:noVBand="1"/>
      </w:tblPr>
      <w:tblGrid>
        <w:gridCol w:w="3014"/>
        <w:gridCol w:w="383"/>
        <w:gridCol w:w="5619"/>
      </w:tblGrid>
      <w:tr w:rsidR="00BC2E3C" w:rsidRPr="009B5FB4" w14:paraId="2DB89F6A" w14:textId="77777777" w:rsidTr="00556DBD">
        <w:tc>
          <w:tcPr>
            <w:tcW w:w="3014" w:type="dxa"/>
          </w:tcPr>
          <w:p w14:paraId="40B304CF" w14:textId="6488CBA3" w:rsidR="00BC2E3C" w:rsidRPr="009B5FB4" w:rsidRDefault="00BC2E3C" w:rsidP="00556DBD">
            <w:pPr>
              <w:rPr>
                <w:rFonts w:ascii="Arial" w:eastAsiaTheme="minorHAnsi" w:hAnsi="Arial" w:cs="Arial"/>
                <w:sz w:val="24"/>
                <w:szCs w:val="24"/>
              </w:rPr>
            </w:pPr>
            <w:r w:rsidRPr="00BC2E3C">
              <w:rPr>
                <w:rFonts w:ascii="Arial" w:eastAsiaTheme="minorHAnsi" w:hAnsi="Arial" w:cs="Arial"/>
                <w:sz w:val="24"/>
                <w:szCs w:val="24"/>
              </w:rPr>
              <w:t>A47 Eastbound Slip Road</w:t>
            </w:r>
          </w:p>
        </w:tc>
        <w:tc>
          <w:tcPr>
            <w:tcW w:w="383" w:type="dxa"/>
          </w:tcPr>
          <w:p w14:paraId="2ECC4F25" w14:textId="77777777" w:rsidR="00BC2E3C" w:rsidRPr="009B5FB4" w:rsidRDefault="00BC2E3C" w:rsidP="00556DBD">
            <w:pPr>
              <w:rPr>
                <w:rFonts w:ascii="Arial" w:eastAsiaTheme="minorHAnsi" w:hAnsi="Arial" w:cs="Arial"/>
                <w:sz w:val="24"/>
                <w:szCs w:val="24"/>
              </w:rPr>
            </w:pPr>
            <w:r w:rsidRPr="009B5FB4">
              <w:rPr>
                <w:rFonts w:ascii="Arial" w:eastAsiaTheme="minorHAnsi" w:hAnsi="Arial" w:cs="Arial"/>
                <w:sz w:val="24"/>
                <w:szCs w:val="24"/>
              </w:rPr>
              <w:t>-</w:t>
            </w:r>
          </w:p>
        </w:tc>
        <w:tc>
          <w:tcPr>
            <w:tcW w:w="5619" w:type="dxa"/>
          </w:tcPr>
          <w:p w14:paraId="7D078130" w14:textId="77777777" w:rsidR="00BC2E3C" w:rsidRPr="00BC2E3C" w:rsidRDefault="00BC2E3C" w:rsidP="00BC2E3C">
            <w:pPr>
              <w:jc w:val="both"/>
              <w:rPr>
                <w:rFonts w:ascii="Arial" w:eastAsiaTheme="minorHAnsi" w:hAnsi="Arial" w:cs="Arial"/>
                <w:sz w:val="24"/>
                <w:szCs w:val="24"/>
              </w:rPr>
            </w:pPr>
            <w:r w:rsidRPr="00BC2E3C">
              <w:rPr>
                <w:rFonts w:ascii="Arial" w:eastAsiaTheme="minorHAnsi" w:hAnsi="Arial" w:cs="Arial"/>
                <w:sz w:val="24"/>
                <w:szCs w:val="24"/>
              </w:rPr>
              <w:t>From the north-west kerb line of its junction with the</w:t>
            </w:r>
          </w:p>
          <w:p w14:paraId="6F04FF07" w14:textId="1AD6A5E3" w:rsidR="00BC2E3C" w:rsidRPr="00BC2E3C" w:rsidRDefault="00B317A7" w:rsidP="00BC2E3C">
            <w:pPr>
              <w:jc w:val="both"/>
              <w:rPr>
                <w:rFonts w:ascii="Arial" w:eastAsiaTheme="minorHAnsi" w:hAnsi="Arial" w:cs="Arial"/>
                <w:sz w:val="24"/>
                <w:szCs w:val="24"/>
              </w:rPr>
            </w:pPr>
            <w:r>
              <w:rPr>
                <w:rFonts w:ascii="Arial" w:eastAsiaTheme="minorHAnsi" w:hAnsi="Arial" w:cs="Arial"/>
                <w:sz w:val="24"/>
                <w:szCs w:val="24"/>
              </w:rPr>
              <w:t xml:space="preserve">A148 </w:t>
            </w:r>
            <w:r w:rsidR="00BC2E3C" w:rsidRPr="00BC2E3C">
              <w:rPr>
                <w:rFonts w:ascii="Arial" w:eastAsiaTheme="minorHAnsi" w:hAnsi="Arial" w:cs="Arial"/>
                <w:sz w:val="24"/>
                <w:szCs w:val="24"/>
              </w:rPr>
              <w:t>Saddlebow Roundabout westwards to a point 45 metres</w:t>
            </w:r>
            <w:r w:rsidR="00BC2E3C">
              <w:rPr>
                <w:rFonts w:ascii="Arial" w:eastAsiaTheme="minorHAnsi" w:hAnsi="Arial" w:cs="Arial"/>
                <w:sz w:val="24"/>
                <w:szCs w:val="24"/>
              </w:rPr>
              <w:t xml:space="preserve"> </w:t>
            </w:r>
            <w:r w:rsidR="00BC2E3C" w:rsidRPr="00BC2E3C">
              <w:rPr>
                <w:rFonts w:ascii="Arial" w:eastAsiaTheme="minorHAnsi" w:hAnsi="Arial" w:cs="Arial"/>
                <w:sz w:val="24"/>
                <w:szCs w:val="24"/>
              </w:rPr>
              <w:t xml:space="preserve">west of its junction with the </w:t>
            </w:r>
            <w:r>
              <w:rPr>
                <w:rFonts w:ascii="Arial" w:eastAsiaTheme="minorHAnsi" w:hAnsi="Arial" w:cs="Arial"/>
                <w:sz w:val="24"/>
                <w:szCs w:val="24"/>
              </w:rPr>
              <w:t xml:space="preserve">A148 </w:t>
            </w:r>
            <w:r w:rsidR="00BC2E3C" w:rsidRPr="00BC2E3C">
              <w:rPr>
                <w:rFonts w:ascii="Arial" w:eastAsiaTheme="minorHAnsi" w:hAnsi="Arial" w:cs="Arial"/>
                <w:sz w:val="24"/>
                <w:szCs w:val="24"/>
              </w:rPr>
              <w:t>Saddlebow Roundabout</w:t>
            </w:r>
            <w:r w:rsidR="00BC2E3C">
              <w:rPr>
                <w:rFonts w:ascii="Arial" w:eastAsiaTheme="minorHAnsi" w:hAnsi="Arial" w:cs="Arial"/>
                <w:sz w:val="24"/>
                <w:szCs w:val="24"/>
              </w:rPr>
              <w:t xml:space="preserve"> </w:t>
            </w:r>
            <w:r w:rsidR="00BC2E3C" w:rsidRPr="00BC2E3C">
              <w:rPr>
                <w:rFonts w:ascii="Arial" w:eastAsiaTheme="minorHAnsi" w:hAnsi="Arial" w:cs="Arial"/>
                <w:sz w:val="24"/>
                <w:szCs w:val="24"/>
              </w:rPr>
              <w:t>(northernmost lane only)</w:t>
            </w:r>
            <w:r w:rsidR="00BC2E3C">
              <w:rPr>
                <w:rFonts w:ascii="Arial" w:eastAsiaTheme="minorHAnsi" w:hAnsi="Arial" w:cs="Arial"/>
                <w:sz w:val="24"/>
                <w:szCs w:val="24"/>
              </w:rPr>
              <w:t>.</w:t>
            </w:r>
          </w:p>
        </w:tc>
      </w:tr>
    </w:tbl>
    <w:p w14:paraId="1EC86054" w14:textId="77777777" w:rsidR="00BC2E3C" w:rsidRDefault="00BC2E3C" w:rsidP="00BC2E3C">
      <w:pPr>
        <w:rPr>
          <w:rFonts w:ascii="Arial" w:hAnsi="Arial" w:cs="Arial"/>
          <w:sz w:val="24"/>
          <w:szCs w:val="24"/>
          <w:u w:val="single"/>
        </w:rPr>
      </w:pPr>
    </w:p>
    <w:p w14:paraId="12415358" w14:textId="77777777" w:rsidR="00BC2E3C" w:rsidRDefault="00BC2E3C" w:rsidP="00253029">
      <w:pPr>
        <w:rPr>
          <w:rFonts w:ascii="Arial" w:hAnsi="Arial" w:cs="Arial"/>
          <w:sz w:val="24"/>
          <w:szCs w:val="24"/>
          <w:u w:val="single"/>
        </w:rPr>
      </w:pPr>
    </w:p>
    <w:p w14:paraId="791404A7" w14:textId="77777777" w:rsidR="00253029" w:rsidRDefault="00253029" w:rsidP="00253029">
      <w:pPr>
        <w:ind w:left="720" w:hanging="720"/>
        <w:jc w:val="both"/>
        <w:rPr>
          <w:rFonts w:ascii="Arial" w:hAnsi="Arial"/>
          <w:sz w:val="24"/>
        </w:rPr>
      </w:pPr>
    </w:p>
    <w:p w14:paraId="10037AB9" w14:textId="77777777" w:rsidR="00253029" w:rsidRDefault="00253029" w:rsidP="00253029">
      <w:pPr>
        <w:rPr>
          <w:rFonts w:ascii="Arial" w:hAnsi="Arial"/>
          <w:sz w:val="24"/>
        </w:rPr>
      </w:pPr>
    </w:p>
    <w:p w14:paraId="7087CF04" w14:textId="77777777" w:rsidR="00253029" w:rsidRPr="00F87836" w:rsidRDefault="00253029" w:rsidP="00253029">
      <w:pPr>
        <w:ind w:left="4253" w:hanging="4253"/>
        <w:rPr>
          <w:rFonts w:ascii="Arial" w:hAnsi="Arial" w:cs="Arial"/>
          <w:sz w:val="24"/>
          <w:szCs w:val="24"/>
          <w:highlight w:val="yellow"/>
        </w:rPr>
      </w:pPr>
      <w:r w:rsidRPr="00F87836">
        <w:rPr>
          <w:rFonts w:ascii="Arial" w:hAnsi="Arial" w:cs="Arial"/>
          <w:sz w:val="24"/>
          <w:szCs w:val="24"/>
          <w:highlight w:val="yellow"/>
        </w:rPr>
        <w:t>Dated this XX day of XX 202</w:t>
      </w:r>
      <w:r>
        <w:rPr>
          <w:rFonts w:ascii="Arial" w:hAnsi="Arial" w:cs="Arial"/>
          <w:sz w:val="24"/>
          <w:szCs w:val="24"/>
          <w:highlight w:val="yellow"/>
        </w:rPr>
        <w:t>5</w:t>
      </w:r>
    </w:p>
    <w:p w14:paraId="251DB50E" w14:textId="77777777" w:rsidR="00253029" w:rsidRPr="00F87836" w:rsidRDefault="00253029" w:rsidP="00253029">
      <w:pPr>
        <w:ind w:left="4253" w:hanging="4253"/>
        <w:rPr>
          <w:rFonts w:ascii="Arial" w:hAnsi="Arial" w:cs="Arial"/>
          <w:sz w:val="24"/>
          <w:szCs w:val="24"/>
          <w:highlight w:val="yellow"/>
        </w:rPr>
      </w:pPr>
    </w:p>
    <w:p w14:paraId="7FB7A370" w14:textId="77777777" w:rsidR="00253029" w:rsidRPr="00F87836" w:rsidRDefault="00253029" w:rsidP="00253029">
      <w:pPr>
        <w:ind w:left="4253" w:hanging="4253"/>
        <w:rPr>
          <w:rFonts w:ascii="Arial" w:hAnsi="Arial" w:cs="Arial"/>
          <w:sz w:val="24"/>
          <w:szCs w:val="24"/>
          <w:highlight w:val="yellow"/>
        </w:rPr>
      </w:pPr>
      <w:r w:rsidRPr="00F87836">
        <w:rPr>
          <w:noProof/>
          <w:highlight w:val="yellow"/>
        </w:rPr>
        <mc:AlternateContent>
          <mc:Choice Requires="wps">
            <w:drawing>
              <wp:anchor distT="0" distB="0" distL="114300" distR="114300" simplePos="0" relativeHeight="251659264" behindDoc="0" locked="0" layoutInCell="1" allowOverlap="1" wp14:anchorId="495CB47A" wp14:editId="0484970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160250FA" w14:textId="77777777" w:rsidR="00253029" w:rsidRPr="00A76D8A" w:rsidRDefault="00253029" w:rsidP="00253029">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5CB47A"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160250FA" w14:textId="77777777" w:rsidR="00253029" w:rsidRPr="00A76D8A" w:rsidRDefault="00253029" w:rsidP="00253029">
                      <w:pPr>
                        <w:pStyle w:val="Caption"/>
                        <w:rPr>
                          <w:rFonts w:ascii="Arial" w:hAnsi="Arial" w:cs="Arial"/>
                          <w:noProof/>
                        </w:rPr>
                      </w:pPr>
                      <w:r>
                        <w:t>Signature to be inserted at time of making</w:t>
                      </w:r>
                    </w:p>
                  </w:txbxContent>
                </v:textbox>
              </v:shape>
            </w:pict>
          </mc:Fallback>
        </mc:AlternateContent>
      </w:r>
    </w:p>
    <w:p w14:paraId="4305F939" w14:textId="77777777" w:rsidR="00253029" w:rsidRPr="00F87836" w:rsidRDefault="00253029" w:rsidP="00253029">
      <w:pPr>
        <w:ind w:left="4253" w:hanging="4253"/>
        <w:rPr>
          <w:rFonts w:ascii="Arial" w:hAnsi="Arial" w:cs="Arial"/>
          <w:sz w:val="24"/>
          <w:szCs w:val="24"/>
          <w:highlight w:val="yellow"/>
        </w:rPr>
      </w:pPr>
    </w:p>
    <w:p w14:paraId="5736CB29" w14:textId="77777777" w:rsidR="00253029" w:rsidRPr="00F87836" w:rsidRDefault="00253029" w:rsidP="00253029">
      <w:pPr>
        <w:ind w:left="4253" w:hanging="4253"/>
        <w:rPr>
          <w:rFonts w:ascii="Arial" w:hAnsi="Arial" w:cs="Arial"/>
          <w:sz w:val="24"/>
          <w:szCs w:val="24"/>
          <w:highlight w:val="yellow"/>
        </w:rPr>
      </w:pPr>
    </w:p>
    <w:p w14:paraId="6C1CBA5C" w14:textId="77777777" w:rsidR="00253029" w:rsidRPr="00F87836" w:rsidRDefault="00253029" w:rsidP="00253029">
      <w:pPr>
        <w:ind w:left="4253" w:hanging="4253"/>
        <w:rPr>
          <w:rFonts w:ascii="Arial" w:hAnsi="Arial" w:cs="Arial"/>
          <w:sz w:val="24"/>
          <w:szCs w:val="24"/>
          <w:highlight w:val="yellow"/>
        </w:rPr>
      </w:pPr>
      <w:r w:rsidRPr="00F87836">
        <w:rPr>
          <w:rFonts w:ascii="Arial" w:hAnsi="Arial" w:cs="Arial"/>
          <w:sz w:val="24"/>
          <w:szCs w:val="24"/>
          <w:highlight w:val="yellow"/>
        </w:rPr>
        <w:t>Katrina Hulatt</w:t>
      </w:r>
    </w:p>
    <w:p w14:paraId="25264CCA" w14:textId="77777777" w:rsidR="00253029" w:rsidRDefault="00253029" w:rsidP="00253029">
      <w:pPr>
        <w:ind w:left="4253" w:hanging="4253"/>
        <w:rPr>
          <w:rFonts w:ascii="Arial" w:hAnsi="Arial" w:cs="Arial"/>
          <w:iCs/>
          <w:sz w:val="24"/>
          <w:szCs w:val="24"/>
        </w:rPr>
      </w:pPr>
      <w:r w:rsidRPr="00F87836">
        <w:rPr>
          <w:rFonts w:ascii="Arial" w:hAnsi="Arial" w:cs="Arial"/>
          <w:sz w:val="24"/>
          <w:szCs w:val="24"/>
          <w:highlight w:val="yellow"/>
        </w:rPr>
        <w:t>Director of Legal Services (nplaw</w:t>
      </w:r>
      <w:r w:rsidRPr="00F87836">
        <w:rPr>
          <w:rFonts w:ascii="Arial" w:hAnsi="Arial" w:cs="Arial"/>
          <w:iCs/>
          <w:sz w:val="24"/>
          <w:szCs w:val="24"/>
          <w:highlight w:val="yellow"/>
        </w:rPr>
        <w:t>)</w:t>
      </w:r>
    </w:p>
    <w:p w14:paraId="5DC1AED1" w14:textId="77777777" w:rsidR="00E844B3" w:rsidRPr="00E844B3" w:rsidRDefault="00E844B3" w:rsidP="00253029">
      <w:pPr>
        <w:rPr>
          <w:rFonts w:ascii="Arial" w:hAnsi="Arial" w:cs="Arial"/>
          <w:sz w:val="24"/>
          <w:szCs w:val="24"/>
          <w:u w:val="single"/>
        </w:rPr>
      </w:pPr>
    </w:p>
    <w:p w14:paraId="0EFB984D" w14:textId="2D51E759" w:rsidR="00E844B3" w:rsidRDefault="00E844B3" w:rsidP="00E844B3">
      <w:pPr>
        <w:rPr>
          <w:rFonts w:ascii="Arial" w:hAnsi="Arial" w:cs="Arial"/>
          <w:sz w:val="24"/>
          <w:szCs w:val="24"/>
          <w:u w:val="single"/>
        </w:rPr>
      </w:pPr>
      <w:r w:rsidRPr="00E844B3">
        <w:rPr>
          <w:rFonts w:ascii="Arial" w:hAnsi="Arial" w:cs="Arial"/>
          <w:sz w:val="24"/>
          <w:szCs w:val="24"/>
          <w:u w:val="single"/>
        </w:rPr>
        <w:t xml:space="preserve"> </w:t>
      </w:r>
    </w:p>
    <w:p w14:paraId="650E7213" w14:textId="77777777" w:rsidR="00E844B3" w:rsidRPr="00E844B3" w:rsidRDefault="00E844B3" w:rsidP="00E844B3">
      <w:pPr>
        <w:jc w:val="center"/>
        <w:rPr>
          <w:rFonts w:ascii="Arial" w:hAnsi="Arial" w:cs="Arial"/>
          <w:sz w:val="24"/>
          <w:szCs w:val="24"/>
          <w:u w:val="single"/>
        </w:rPr>
      </w:pPr>
    </w:p>
    <w:p w14:paraId="2E900B2E" w14:textId="77777777" w:rsidR="00AA6DAB" w:rsidRDefault="00AA6DAB" w:rsidP="00E844B3">
      <w:pPr>
        <w:rPr>
          <w:rFonts w:ascii="Arial" w:hAnsi="Arial" w:cs="Arial"/>
          <w:sz w:val="24"/>
          <w:szCs w:val="24"/>
          <w:u w:val="single"/>
        </w:rPr>
      </w:pPr>
    </w:p>
    <w:p w14:paraId="784443B9" w14:textId="77777777" w:rsidR="00AA6DAB" w:rsidRDefault="00AA6DAB" w:rsidP="00E844B3">
      <w:pPr>
        <w:rPr>
          <w:rFonts w:ascii="Arial" w:hAnsi="Arial" w:cs="Arial"/>
          <w:sz w:val="24"/>
          <w:szCs w:val="24"/>
          <w:u w:val="single"/>
        </w:rPr>
      </w:pPr>
    </w:p>
    <w:sectPr w:rsidR="00AA6DAB" w:rsidSect="00CC55EA">
      <w:headerReference w:type="even" r:id="rId11"/>
      <w:headerReference w:type="default" r:id="rId12"/>
      <w:footerReference w:type="even" r:id="rId13"/>
      <w:footerReference w:type="default" r:id="rId14"/>
      <w:headerReference w:type="first" r:id="rId15"/>
      <w:footerReference w:type="first" r:id="rId16"/>
      <w:pgSz w:w="11906" w:h="16838" w:code="9"/>
      <w:pgMar w:top="864" w:right="1440" w:bottom="86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10C6" w14:textId="77777777" w:rsidR="008E336A" w:rsidRDefault="008E336A" w:rsidP="003D7EE9">
      <w:r>
        <w:separator/>
      </w:r>
    </w:p>
  </w:endnote>
  <w:endnote w:type="continuationSeparator" w:id="0">
    <w:p w14:paraId="5B152283" w14:textId="77777777" w:rsidR="008E336A" w:rsidRDefault="008E336A" w:rsidP="003D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5CD9" w14:textId="77777777" w:rsidR="000B6F54" w:rsidRDefault="000B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2071949439"/>
      <w:docPartObj>
        <w:docPartGallery w:val="Page Numbers (Bottom of Page)"/>
        <w:docPartUnique/>
      </w:docPartObj>
    </w:sdtPr>
    <w:sdtEndPr/>
    <w:sdtContent>
      <w:sdt>
        <w:sdtPr>
          <w:rPr>
            <w:i/>
            <w:iCs/>
          </w:rPr>
          <w:id w:val="1728636285"/>
          <w:docPartObj>
            <w:docPartGallery w:val="Page Numbers (Top of Page)"/>
            <w:docPartUnique/>
          </w:docPartObj>
        </w:sdtPr>
        <w:sdtEndPr/>
        <w:sdtContent>
          <w:p w14:paraId="6C297753" w14:textId="07AD29EC" w:rsidR="0085757A" w:rsidRPr="0085757A" w:rsidRDefault="0085757A">
            <w:pPr>
              <w:pStyle w:val="Footer"/>
              <w:jc w:val="center"/>
              <w:rPr>
                <w:i/>
                <w:iCs/>
              </w:rPr>
            </w:pPr>
            <w:r w:rsidRPr="0085757A">
              <w:rPr>
                <w:i/>
                <w:iCs/>
              </w:rPr>
              <w:t xml:space="preserve">Page </w:t>
            </w:r>
            <w:r w:rsidRPr="0085757A">
              <w:rPr>
                <w:i/>
                <w:iCs/>
              </w:rPr>
              <w:fldChar w:fldCharType="begin"/>
            </w:r>
            <w:r w:rsidRPr="0085757A">
              <w:rPr>
                <w:i/>
                <w:iCs/>
              </w:rPr>
              <w:instrText xml:space="preserve"> PAGE </w:instrText>
            </w:r>
            <w:r w:rsidRPr="0085757A">
              <w:rPr>
                <w:i/>
                <w:iCs/>
              </w:rPr>
              <w:fldChar w:fldCharType="separate"/>
            </w:r>
            <w:r w:rsidRPr="0085757A">
              <w:rPr>
                <w:i/>
                <w:iCs/>
                <w:noProof/>
              </w:rPr>
              <w:t>2</w:t>
            </w:r>
            <w:r w:rsidRPr="0085757A">
              <w:rPr>
                <w:i/>
                <w:iCs/>
              </w:rPr>
              <w:fldChar w:fldCharType="end"/>
            </w:r>
            <w:r w:rsidRPr="0085757A">
              <w:rPr>
                <w:i/>
                <w:iCs/>
              </w:rPr>
              <w:t xml:space="preserve"> of </w:t>
            </w:r>
            <w:r w:rsidRPr="0085757A">
              <w:rPr>
                <w:i/>
                <w:iCs/>
              </w:rPr>
              <w:fldChar w:fldCharType="begin"/>
            </w:r>
            <w:r w:rsidRPr="0085757A">
              <w:rPr>
                <w:i/>
                <w:iCs/>
              </w:rPr>
              <w:instrText xml:space="preserve"> NUMPAGES  </w:instrText>
            </w:r>
            <w:r w:rsidRPr="0085757A">
              <w:rPr>
                <w:i/>
                <w:iCs/>
              </w:rPr>
              <w:fldChar w:fldCharType="separate"/>
            </w:r>
            <w:r w:rsidRPr="0085757A">
              <w:rPr>
                <w:i/>
                <w:iCs/>
                <w:noProof/>
              </w:rPr>
              <w:t>2</w:t>
            </w:r>
            <w:r w:rsidRPr="0085757A">
              <w:rPr>
                <w:i/>
                <w:iCs/>
              </w:rPr>
              <w:fldChar w:fldCharType="end"/>
            </w:r>
          </w:p>
        </w:sdtContent>
      </w:sdt>
    </w:sdtContent>
  </w:sdt>
  <w:p w14:paraId="528568D9" w14:textId="77777777" w:rsidR="0085757A" w:rsidRDefault="00857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54D5" w14:textId="77777777" w:rsidR="000B6F54" w:rsidRDefault="000B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67075" w14:textId="77777777" w:rsidR="008E336A" w:rsidRDefault="008E336A" w:rsidP="003D7EE9">
      <w:r>
        <w:separator/>
      </w:r>
    </w:p>
  </w:footnote>
  <w:footnote w:type="continuationSeparator" w:id="0">
    <w:p w14:paraId="26C84E6E" w14:textId="77777777" w:rsidR="008E336A" w:rsidRDefault="008E336A" w:rsidP="003D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7102" w14:textId="77777777" w:rsidR="000B6F54" w:rsidRDefault="000B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01A5" w14:textId="30B96884" w:rsidR="000B6F54" w:rsidRDefault="000B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9DBE" w14:textId="77777777" w:rsidR="000B6F54" w:rsidRDefault="000B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7B76"/>
    <w:multiLevelType w:val="hybridMultilevel"/>
    <w:tmpl w:val="57E8EA02"/>
    <w:lvl w:ilvl="0" w:tplc="0809000F">
      <w:start w:val="1"/>
      <w:numFmt w:val="decimal"/>
      <w:lvlText w:val="%1."/>
      <w:lvlJc w:val="left"/>
      <w:pPr>
        <w:ind w:left="720" w:hanging="360"/>
      </w:pPr>
    </w:lvl>
    <w:lvl w:ilvl="1" w:tplc="CE0425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56311"/>
    <w:multiLevelType w:val="hybridMultilevel"/>
    <w:tmpl w:val="CD06FA84"/>
    <w:lvl w:ilvl="0" w:tplc="AC164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F132E"/>
    <w:multiLevelType w:val="hybridMultilevel"/>
    <w:tmpl w:val="95602A00"/>
    <w:lvl w:ilvl="0" w:tplc="CE0425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917D5C"/>
    <w:multiLevelType w:val="hybridMultilevel"/>
    <w:tmpl w:val="3534618C"/>
    <w:lvl w:ilvl="0" w:tplc="4EC07612">
      <w:start w:val="1"/>
      <w:numFmt w:val="lowerLetter"/>
      <w:lvlText w:val="(%1)"/>
      <w:lvlJc w:val="left"/>
      <w:pPr>
        <w:ind w:left="1722" w:hanging="57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56944452"/>
    <w:multiLevelType w:val="hybridMultilevel"/>
    <w:tmpl w:val="34E0D85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E84A0A"/>
    <w:multiLevelType w:val="hybridMultilevel"/>
    <w:tmpl w:val="C044980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583E99"/>
    <w:multiLevelType w:val="hybridMultilevel"/>
    <w:tmpl w:val="B3926C32"/>
    <w:lvl w:ilvl="0" w:tplc="F53204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5729808">
    <w:abstractNumId w:val="0"/>
  </w:num>
  <w:num w:numId="2" w16cid:durableId="584269974">
    <w:abstractNumId w:val="3"/>
  </w:num>
  <w:num w:numId="3" w16cid:durableId="1081609644">
    <w:abstractNumId w:val="1"/>
  </w:num>
  <w:num w:numId="4" w16cid:durableId="1083451823">
    <w:abstractNumId w:val="2"/>
  </w:num>
  <w:num w:numId="5" w16cid:durableId="131871182">
    <w:abstractNumId w:val="6"/>
  </w:num>
  <w:num w:numId="6" w16cid:durableId="743340636">
    <w:abstractNumId w:val="5"/>
  </w:num>
  <w:num w:numId="7" w16cid:durableId="209053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A5"/>
    <w:rsid w:val="00000B11"/>
    <w:rsid w:val="000218B9"/>
    <w:rsid w:val="0002283F"/>
    <w:rsid w:val="00032202"/>
    <w:rsid w:val="000448AD"/>
    <w:rsid w:val="00050F28"/>
    <w:rsid w:val="00070BA2"/>
    <w:rsid w:val="00093364"/>
    <w:rsid w:val="000B6F54"/>
    <w:rsid w:val="000C49B1"/>
    <w:rsid w:val="000C5436"/>
    <w:rsid w:val="000E10CA"/>
    <w:rsid w:val="000E40A2"/>
    <w:rsid w:val="000E5C3F"/>
    <w:rsid w:val="000F164D"/>
    <w:rsid w:val="000F5FE5"/>
    <w:rsid w:val="000F61C3"/>
    <w:rsid w:val="00101BF7"/>
    <w:rsid w:val="00122BED"/>
    <w:rsid w:val="001466BF"/>
    <w:rsid w:val="00147274"/>
    <w:rsid w:val="00163508"/>
    <w:rsid w:val="00176D3C"/>
    <w:rsid w:val="00181271"/>
    <w:rsid w:val="00183A80"/>
    <w:rsid w:val="00187626"/>
    <w:rsid w:val="0019657B"/>
    <w:rsid w:val="001A42DA"/>
    <w:rsid w:val="001A750A"/>
    <w:rsid w:val="001B4653"/>
    <w:rsid w:val="001B6314"/>
    <w:rsid w:val="001C5DC1"/>
    <w:rsid w:val="001E0156"/>
    <w:rsid w:val="001E7D0F"/>
    <w:rsid w:val="001F044B"/>
    <w:rsid w:val="00213397"/>
    <w:rsid w:val="0023250B"/>
    <w:rsid w:val="002331B9"/>
    <w:rsid w:val="00251F8F"/>
    <w:rsid w:val="00253029"/>
    <w:rsid w:val="0025327E"/>
    <w:rsid w:val="002651BB"/>
    <w:rsid w:val="00273773"/>
    <w:rsid w:val="002769DB"/>
    <w:rsid w:val="00276A3A"/>
    <w:rsid w:val="002903E2"/>
    <w:rsid w:val="002917DC"/>
    <w:rsid w:val="0029408F"/>
    <w:rsid w:val="00296B28"/>
    <w:rsid w:val="002A14E6"/>
    <w:rsid w:val="002A2152"/>
    <w:rsid w:val="002C1A3F"/>
    <w:rsid w:val="002C7A61"/>
    <w:rsid w:val="002D0EBB"/>
    <w:rsid w:val="002E03CD"/>
    <w:rsid w:val="002E7601"/>
    <w:rsid w:val="002F15C4"/>
    <w:rsid w:val="002F20AB"/>
    <w:rsid w:val="0030397C"/>
    <w:rsid w:val="00311FB0"/>
    <w:rsid w:val="003169DC"/>
    <w:rsid w:val="0032069B"/>
    <w:rsid w:val="00331BB6"/>
    <w:rsid w:val="00373CAB"/>
    <w:rsid w:val="00391310"/>
    <w:rsid w:val="00393961"/>
    <w:rsid w:val="00394224"/>
    <w:rsid w:val="003A1DB9"/>
    <w:rsid w:val="003B12D5"/>
    <w:rsid w:val="003B7873"/>
    <w:rsid w:val="003D7114"/>
    <w:rsid w:val="003D74D2"/>
    <w:rsid w:val="003D7EE9"/>
    <w:rsid w:val="003F1E32"/>
    <w:rsid w:val="004160FB"/>
    <w:rsid w:val="00425519"/>
    <w:rsid w:val="00437876"/>
    <w:rsid w:val="00437CD2"/>
    <w:rsid w:val="00441B2F"/>
    <w:rsid w:val="00442999"/>
    <w:rsid w:val="004448DA"/>
    <w:rsid w:val="004705C7"/>
    <w:rsid w:val="00471624"/>
    <w:rsid w:val="0047616B"/>
    <w:rsid w:val="00497458"/>
    <w:rsid w:val="004A078A"/>
    <w:rsid w:val="004C7689"/>
    <w:rsid w:val="004D0677"/>
    <w:rsid w:val="004E4383"/>
    <w:rsid w:val="004E7A42"/>
    <w:rsid w:val="004F3872"/>
    <w:rsid w:val="004F5A96"/>
    <w:rsid w:val="00501B83"/>
    <w:rsid w:val="005048D4"/>
    <w:rsid w:val="00507B92"/>
    <w:rsid w:val="00512C44"/>
    <w:rsid w:val="00537FF0"/>
    <w:rsid w:val="00545BA4"/>
    <w:rsid w:val="00565A76"/>
    <w:rsid w:val="0056719F"/>
    <w:rsid w:val="00571481"/>
    <w:rsid w:val="005B52B1"/>
    <w:rsid w:val="005D4BD8"/>
    <w:rsid w:val="006117A8"/>
    <w:rsid w:val="00616D04"/>
    <w:rsid w:val="00621C5C"/>
    <w:rsid w:val="00624519"/>
    <w:rsid w:val="006327AD"/>
    <w:rsid w:val="00635A7A"/>
    <w:rsid w:val="006512C1"/>
    <w:rsid w:val="006554DA"/>
    <w:rsid w:val="00661216"/>
    <w:rsid w:val="00681CED"/>
    <w:rsid w:val="0068273E"/>
    <w:rsid w:val="006A00B7"/>
    <w:rsid w:val="006A7E04"/>
    <w:rsid w:val="006C5AC9"/>
    <w:rsid w:val="006D4E91"/>
    <w:rsid w:val="006E404C"/>
    <w:rsid w:val="006E6EFB"/>
    <w:rsid w:val="0070177F"/>
    <w:rsid w:val="007026FB"/>
    <w:rsid w:val="007136B2"/>
    <w:rsid w:val="00721306"/>
    <w:rsid w:val="00721D38"/>
    <w:rsid w:val="00724CE5"/>
    <w:rsid w:val="00743AE1"/>
    <w:rsid w:val="007465B5"/>
    <w:rsid w:val="00747799"/>
    <w:rsid w:val="007538D1"/>
    <w:rsid w:val="00757806"/>
    <w:rsid w:val="00761D79"/>
    <w:rsid w:val="00762C8F"/>
    <w:rsid w:val="00777F2F"/>
    <w:rsid w:val="00797304"/>
    <w:rsid w:val="007B08D4"/>
    <w:rsid w:val="007B0FC4"/>
    <w:rsid w:val="007E5047"/>
    <w:rsid w:val="0080163A"/>
    <w:rsid w:val="00811029"/>
    <w:rsid w:val="008150F5"/>
    <w:rsid w:val="0083365E"/>
    <w:rsid w:val="0085757A"/>
    <w:rsid w:val="00866B54"/>
    <w:rsid w:val="00867BA1"/>
    <w:rsid w:val="00870F6D"/>
    <w:rsid w:val="00872A96"/>
    <w:rsid w:val="00886D2B"/>
    <w:rsid w:val="00887CDB"/>
    <w:rsid w:val="00890168"/>
    <w:rsid w:val="00892527"/>
    <w:rsid w:val="008A5456"/>
    <w:rsid w:val="008B6EAB"/>
    <w:rsid w:val="008C0827"/>
    <w:rsid w:val="008C16A4"/>
    <w:rsid w:val="008C6897"/>
    <w:rsid w:val="008C695B"/>
    <w:rsid w:val="008D4C39"/>
    <w:rsid w:val="008E336A"/>
    <w:rsid w:val="008F3F74"/>
    <w:rsid w:val="009031E1"/>
    <w:rsid w:val="00913291"/>
    <w:rsid w:val="00923A75"/>
    <w:rsid w:val="00930359"/>
    <w:rsid w:val="00944B68"/>
    <w:rsid w:val="00950BB9"/>
    <w:rsid w:val="009511D9"/>
    <w:rsid w:val="00966CD0"/>
    <w:rsid w:val="00974B7D"/>
    <w:rsid w:val="0097538B"/>
    <w:rsid w:val="0097555D"/>
    <w:rsid w:val="00990302"/>
    <w:rsid w:val="00991DD0"/>
    <w:rsid w:val="009A1BC8"/>
    <w:rsid w:val="009A6331"/>
    <w:rsid w:val="009D0732"/>
    <w:rsid w:val="009D4493"/>
    <w:rsid w:val="009D5FD5"/>
    <w:rsid w:val="009E14DE"/>
    <w:rsid w:val="009E20EB"/>
    <w:rsid w:val="009F3277"/>
    <w:rsid w:val="009F6EDE"/>
    <w:rsid w:val="00A10010"/>
    <w:rsid w:val="00A2308D"/>
    <w:rsid w:val="00A24688"/>
    <w:rsid w:val="00A35A93"/>
    <w:rsid w:val="00A441EC"/>
    <w:rsid w:val="00A504A0"/>
    <w:rsid w:val="00A50765"/>
    <w:rsid w:val="00A52749"/>
    <w:rsid w:val="00A53414"/>
    <w:rsid w:val="00A57752"/>
    <w:rsid w:val="00A821BE"/>
    <w:rsid w:val="00A84A37"/>
    <w:rsid w:val="00A93B74"/>
    <w:rsid w:val="00A9683F"/>
    <w:rsid w:val="00AA6DAB"/>
    <w:rsid w:val="00AA795D"/>
    <w:rsid w:val="00AC37B6"/>
    <w:rsid w:val="00AF6095"/>
    <w:rsid w:val="00B0338B"/>
    <w:rsid w:val="00B03EC3"/>
    <w:rsid w:val="00B05E7C"/>
    <w:rsid w:val="00B11128"/>
    <w:rsid w:val="00B14C84"/>
    <w:rsid w:val="00B209CE"/>
    <w:rsid w:val="00B317A7"/>
    <w:rsid w:val="00B44E0B"/>
    <w:rsid w:val="00B53805"/>
    <w:rsid w:val="00B6638C"/>
    <w:rsid w:val="00B74F2B"/>
    <w:rsid w:val="00B8171D"/>
    <w:rsid w:val="00B9467A"/>
    <w:rsid w:val="00BB5026"/>
    <w:rsid w:val="00BB7AE7"/>
    <w:rsid w:val="00BC2E3C"/>
    <w:rsid w:val="00BC6F14"/>
    <w:rsid w:val="00BD3E99"/>
    <w:rsid w:val="00BE502D"/>
    <w:rsid w:val="00BE7042"/>
    <w:rsid w:val="00BF0F43"/>
    <w:rsid w:val="00C02ED7"/>
    <w:rsid w:val="00C057C1"/>
    <w:rsid w:val="00C10687"/>
    <w:rsid w:val="00C11EA5"/>
    <w:rsid w:val="00C2350C"/>
    <w:rsid w:val="00C26E60"/>
    <w:rsid w:val="00C27BD6"/>
    <w:rsid w:val="00C33492"/>
    <w:rsid w:val="00C76187"/>
    <w:rsid w:val="00C903E7"/>
    <w:rsid w:val="00C94C81"/>
    <w:rsid w:val="00CA09E2"/>
    <w:rsid w:val="00CA0D2F"/>
    <w:rsid w:val="00CA673C"/>
    <w:rsid w:val="00CB19B1"/>
    <w:rsid w:val="00CC55EA"/>
    <w:rsid w:val="00CC59C5"/>
    <w:rsid w:val="00CD511B"/>
    <w:rsid w:val="00CF7AB2"/>
    <w:rsid w:val="00D0066E"/>
    <w:rsid w:val="00D01E27"/>
    <w:rsid w:val="00D260D6"/>
    <w:rsid w:val="00D70424"/>
    <w:rsid w:val="00D708EC"/>
    <w:rsid w:val="00D70FCF"/>
    <w:rsid w:val="00D72FB5"/>
    <w:rsid w:val="00D92ACC"/>
    <w:rsid w:val="00DA3D13"/>
    <w:rsid w:val="00DB3C0B"/>
    <w:rsid w:val="00E14769"/>
    <w:rsid w:val="00E26263"/>
    <w:rsid w:val="00E27911"/>
    <w:rsid w:val="00E34416"/>
    <w:rsid w:val="00E553DB"/>
    <w:rsid w:val="00E656EE"/>
    <w:rsid w:val="00E844B3"/>
    <w:rsid w:val="00E85CDA"/>
    <w:rsid w:val="00EA6060"/>
    <w:rsid w:val="00EA75AA"/>
    <w:rsid w:val="00EB3472"/>
    <w:rsid w:val="00EC352C"/>
    <w:rsid w:val="00EC4231"/>
    <w:rsid w:val="00EC73CB"/>
    <w:rsid w:val="00ED244B"/>
    <w:rsid w:val="00ED49FD"/>
    <w:rsid w:val="00ED6E2D"/>
    <w:rsid w:val="00EE6422"/>
    <w:rsid w:val="00EF3D50"/>
    <w:rsid w:val="00EF5924"/>
    <w:rsid w:val="00F01696"/>
    <w:rsid w:val="00F02691"/>
    <w:rsid w:val="00F057E0"/>
    <w:rsid w:val="00F0651B"/>
    <w:rsid w:val="00F11D9B"/>
    <w:rsid w:val="00F1501A"/>
    <w:rsid w:val="00F251A0"/>
    <w:rsid w:val="00F3075E"/>
    <w:rsid w:val="00F30FEB"/>
    <w:rsid w:val="00F42E6D"/>
    <w:rsid w:val="00F44088"/>
    <w:rsid w:val="00F46C08"/>
    <w:rsid w:val="00F564E0"/>
    <w:rsid w:val="00F62062"/>
    <w:rsid w:val="00F64FC6"/>
    <w:rsid w:val="00F670B7"/>
    <w:rsid w:val="00F72327"/>
    <w:rsid w:val="00F7237B"/>
    <w:rsid w:val="00F80DCA"/>
    <w:rsid w:val="00F940D5"/>
    <w:rsid w:val="00FA2EA6"/>
    <w:rsid w:val="00FB3091"/>
    <w:rsid w:val="00FC3B68"/>
    <w:rsid w:val="00FC3CE7"/>
    <w:rsid w:val="00FD3B61"/>
    <w:rsid w:val="00FE0837"/>
    <w:rsid w:val="00FE4AE1"/>
    <w:rsid w:val="00FE5941"/>
    <w:rsid w:val="00FF6A73"/>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9A37"/>
  <w15:chartTrackingRefBased/>
  <w15:docId w15:val="{22FFFBA6-C7F0-4C4F-A6C1-2F5F7391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A5"/>
    <w:pPr>
      <w:ind w:left="720"/>
      <w:contextualSpacing/>
    </w:pPr>
  </w:style>
  <w:style w:type="table" w:styleId="TableGrid">
    <w:name w:val="Table Grid"/>
    <w:basedOn w:val="TableNormal"/>
    <w:uiPriority w:val="39"/>
    <w:rsid w:val="00B7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EE9"/>
    <w:pPr>
      <w:tabs>
        <w:tab w:val="center" w:pos="4513"/>
        <w:tab w:val="right" w:pos="9026"/>
      </w:tabs>
    </w:pPr>
  </w:style>
  <w:style w:type="character" w:customStyle="1" w:styleId="HeaderChar">
    <w:name w:val="Header Char"/>
    <w:basedOn w:val="DefaultParagraphFont"/>
    <w:link w:val="Header"/>
    <w:uiPriority w:val="99"/>
    <w:rsid w:val="003D7E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7EE9"/>
    <w:pPr>
      <w:tabs>
        <w:tab w:val="center" w:pos="4513"/>
        <w:tab w:val="right" w:pos="9026"/>
      </w:tabs>
    </w:pPr>
  </w:style>
  <w:style w:type="character" w:customStyle="1" w:styleId="FooterChar">
    <w:name w:val="Footer Char"/>
    <w:basedOn w:val="DefaultParagraphFont"/>
    <w:link w:val="Footer"/>
    <w:uiPriority w:val="99"/>
    <w:rsid w:val="003D7EE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E4383"/>
    <w:rPr>
      <w:sz w:val="16"/>
      <w:szCs w:val="16"/>
    </w:rPr>
  </w:style>
  <w:style w:type="paragraph" w:styleId="CommentText">
    <w:name w:val="annotation text"/>
    <w:basedOn w:val="Normal"/>
    <w:link w:val="CommentTextChar"/>
    <w:uiPriority w:val="99"/>
    <w:unhideWhenUsed/>
    <w:rsid w:val="004E4383"/>
  </w:style>
  <w:style w:type="character" w:customStyle="1" w:styleId="CommentTextChar">
    <w:name w:val="Comment Text Char"/>
    <w:basedOn w:val="DefaultParagraphFont"/>
    <w:link w:val="CommentText"/>
    <w:uiPriority w:val="99"/>
    <w:rsid w:val="004E43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383"/>
    <w:rPr>
      <w:b/>
      <w:bCs/>
    </w:rPr>
  </w:style>
  <w:style w:type="character" w:customStyle="1" w:styleId="CommentSubjectChar">
    <w:name w:val="Comment Subject Char"/>
    <w:basedOn w:val="CommentTextChar"/>
    <w:link w:val="CommentSubject"/>
    <w:uiPriority w:val="99"/>
    <w:semiHidden/>
    <w:rsid w:val="004E4383"/>
    <w:rPr>
      <w:rFonts w:ascii="Times New Roman" w:eastAsia="Times New Roman" w:hAnsi="Times New Roman" w:cs="Times New Roman"/>
      <w:b/>
      <w:bCs/>
      <w:sz w:val="20"/>
      <w:szCs w:val="20"/>
    </w:rPr>
  </w:style>
  <w:style w:type="paragraph" w:styleId="Revision">
    <w:name w:val="Revision"/>
    <w:hidden/>
    <w:uiPriority w:val="99"/>
    <w:semiHidden/>
    <w:rsid w:val="009F6EDE"/>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25302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5302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19B2-1D45-4872-A26E-6FF28D3F5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4BA63-D898-41EA-B565-98D355A87EF5}">
  <ds:schemaRefs>
    <ds:schemaRef ds:uri="http://schemas.microsoft.com/sharepoint/v3/contenttype/forms"/>
  </ds:schemaRefs>
</ds:datastoreItem>
</file>

<file path=customXml/itemProps3.xml><?xml version="1.0" encoding="utf-8"?>
<ds:datastoreItem xmlns:ds="http://schemas.openxmlformats.org/officeDocument/2006/customXml" ds:itemID="{096E9AEE-1A86-4DD2-B238-306B9BD6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DA4B5-1527-4057-99F6-91F246C4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883</Words>
  <Characters>4250</Characters>
  <Application>Microsoft Office Word</Application>
  <DocSecurity>0</DocSecurity>
  <Lines>184</Lines>
  <Paragraphs>64</Paragraphs>
  <ScaleCrop>false</ScaleCrop>
  <HeadingPairs>
    <vt:vector size="2" baseType="variant">
      <vt:variant>
        <vt:lpstr>Title</vt:lpstr>
      </vt:variant>
      <vt:variant>
        <vt:i4>1</vt:i4>
      </vt:variant>
    </vt:vector>
  </HeadingPairs>
  <TitlesOfParts>
    <vt:vector size="1" baseType="lpstr">
      <vt:lpstr>Swaffham 14860888 PJA115 ETRO London Road 20mph Order 05.04.24</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Swaffham 14860888 PJA115 ETRO London Road 20mph Order 05.04.24</dc:title>
  <dc:subject/>
  <dc:creator>Alison Wilton</dc:creator>
  <cp:keywords/>
  <dc:description/>
  <cp:lastModifiedBy>Jordan Hulse</cp:lastModifiedBy>
  <cp:revision>4</cp:revision>
  <cp:lastPrinted>2024-03-28T16:23:00Z</cp:lastPrinted>
  <dcterms:created xsi:type="dcterms:W3CDTF">2025-02-13T00:14:00Z</dcterms:created>
  <dcterms:modified xsi:type="dcterms:W3CDTF">2025-02-14T16:39:00Z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