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66E15C13" w:rsidR="00573CFB" w:rsidRPr="00074446" w:rsidRDefault="00573CFB" w:rsidP="00074446">
      <w:pPr>
        <w:pStyle w:val="Heading1"/>
      </w:pPr>
      <w:bookmarkStart w:id="0" w:name="_Hlk131597523"/>
      <w:bookmarkStart w:id="1" w:name="_Hlk126739066"/>
      <w:r w:rsidRPr="00074446">
        <w:t>(</w:t>
      </w:r>
      <w:r w:rsidR="00DF14EB">
        <w:t>Horsford</w:t>
      </w:r>
      <w:r w:rsidR="001239AB">
        <w:t xml:space="preserve">, </w:t>
      </w:r>
      <w:r w:rsidR="00331D59">
        <w:t xml:space="preserve">C261 </w:t>
      </w:r>
      <w:r w:rsidR="00DF14EB">
        <w:t>Reepham Road</w:t>
      </w:r>
      <w:r w:rsidRPr="00074446">
        <w:t xml:space="preserve">) </w:t>
      </w:r>
    </w:p>
    <w:bookmarkEnd w:id="0"/>
    <w:p w14:paraId="4F61C045" w14:textId="16EF22C9" w:rsidR="000A59F7" w:rsidRPr="00074446" w:rsidRDefault="001239AB" w:rsidP="00074446">
      <w:pPr>
        <w:pStyle w:val="Heading1"/>
      </w:pPr>
      <w:r>
        <w:t>(</w:t>
      </w:r>
      <w:r w:rsidR="00DF14EB">
        <w:t>50mph Speed Limit</w:t>
      </w:r>
      <w:r>
        <w:t>) Order 202</w:t>
      </w:r>
      <w:r w:rsidR="00364BFF">
        <w:t>X</w:t>
      </w:r>
      <w:r w:rsidR="00C2057C">
        <w:t xml:space="preserve"> and </w:t>
      </w:r>
      <w:r w:rsidR="008A59B8" w:rsidRPr="008A59B8">
        <w:t>Cycle track/Footway</w:t>
      </w:r>
      <w:r w:rsidR="00C2057C">
        <w:t xml:space="preserve"> Notice 2026</w:t>
      </w:r>
    </w:p>
    <w:bookmarkEnd w:id="1"/>
    <w:p w14:paraId="7072C89D" w14:textId="77777777" w:rsidR="003E091A" w:rsidRPr="003E091A" w:rsidRDefault="003E091A" w:rsidP="003E091A">
      <w:pPr>
        <w:jc w:val="both"/>
        <w:rPr>
          <w:rFonts w:ascii="Arial" w:hAnsi="Arial"/>
          <w:sz w:val="24"/>
        </w:rPr>
      </w:pPr>
    </w:p>
    <w:p w14:paraId="5CDB4E55" w14:textId="258465F1" w:rsidR="00E47CAD" w:rsidRDefault="00F4055A" w:rsidP="00104B3C">
      <w:pPr>
        <w:jc w:val="both"/>
        <w:rPr>
          <w:rFonts w:ascii="Arial" w:hAnsi="Arial"/>
          <w:sz w:val="24"/>
        </w:rPr>
      </w:pPr>
      <w:r w:rsidRPr="00C179DF">
        <w:rPr>
          <w:rFonts w:ascii="Arial" w:hAnsi="Arial"/>
          <w:sz w:val="24"/>
        </w:rPr>
        <w:t xml:space="preserve">The Norfolk County Council propose to make </w:t>
      </w:r>
      <w:r w:rsidR="00E47CAD">
        <w:rPr>
          <w:rFonts w:ascii="Arial" w:hAnsi="Arial"/>
          <w:sz w:val="24"/>
        </w:rPr>
        <w:t xml:space="preserve">the </w:t>
      </w:r>
      <w:r w:rsidR="00C2057C">
        <w:rPr>
          <w:rFonts w:ascii="Arial" w:hAnsi="Arial"/>
          <w:sz w:val="24"/>
        </w:rPr>
        <w:t>following</w:t>
      </w:r>
      <w:r w:rsidR="00E47CAD">
        <w:rPr>
          <w:rFonts w:ascii="Arial" w:hAnsi="Arial"/>
          <w:sz w:val="24"/>
        </w:rPr>
        <w:t xml:space="preserve"> </w:t>
      </w:r>
      <w:r w:rsidRPr="00C179DF">
        <w:rPr>
          <w:rFonts w:ascii="Arial" w:hAnsi="Arial"/>
          <w:sz w:val="24"/>
        </w:rPr>
        <w:t>Order under the Road Traffic Regulation Act 1984</w:t>
      </w:r>
      <w:r w:rsidR="00BF62A4">
        <w:rPr>
          <w:rFonts w:ascii="Arial" w:hAnsi="Arial"/>
          <w:sz w:val="24"/>
        </w:rPr>
        <w:t>:</w:t>
      </w:r>
    </w:p>
    <w:p w14:paraId="4783DD16" w14:textId="77777777" w:rsidR="00C2057C" w:rsidRDefault="00C2057C" w:rsidP="00104B3C">
      <w:pPr>
        <w:jc w:val="both"/>
        <w:rPr>
          <w:rFonts w:ascii="Arial" w:hAnsi="Arial"/>
          <w:sz w:val="24"/>
        </w:rPr>
      </w:pPr>
    </w:p>
    <w:p w14:paraId="37C9C39B" w14:textId="15B40E5A" w:rsidR="00C2057C" w:rsidRPr="004F2377" w:rsidRDefault="00C2057C" w:rsidP="00104B3C">
      <w:pPr>
        <w:jc w:val="both"/>
        <w:rPr>
          <w:rFonts w:ascii="Arial" w:hAnsi="Arial"/>
          <w:b/>
          <w:bCs/>
          <w:sz w:val="24"/>
        </w:rPr>
      </w:pPr>
      <w:r w:rsidRPr="004F2377">
        <w:rPr>
          <w:rFonts w:ascii="Arial" w:hAnsi="Arial"/>
          <w:b/>
          <w:bCs/>
          <w:sz w:val="24"/>
        </w:rPr>
        <w:t>The Norfolk County Council (</w:t>
      </w:r>
      <w:r w:rsidR="008A59B8">
        <w:rPr>
          <w:rFonts w:ascii="Arial" w:hAnsi="Arial"/>
          <w:b/>
          <w:bCs/>
          <w:sz w:val="24"/>
        </w:rPr>
        <w:t>Horsford, Reepham Road</w:t>
      </w:r>
      <w:r w:rsidRPr="004F2377">
        <w:rPr>
          <w:rFonts w:ascii="Arial" w:hAnsi="Arial"/>
          <w:b/>
          <w:bCs/>
          <w:sz w:val="24"/>
        </w:rPr>
        <w:t>) (</w:t>
      </w:r>
      <w:r w:rsidR="008A59B8">
        <w:rPr>
          <w:rFonts w:ascii="Arial" w:hAnsi="Arial"/>
          <w:b/>
          <w:bCs/>
          <w:sz w:val="24"/>
        </w:rPr>
        <w:t>50mph Speed Limit</w:t>
      </w:r>
      <w:r w:rsidRPr="004F2377">
        <w:rPr>
          <w:rFonts w:ascii="Arial" w:hAnsi="Arial"/>
          <w:b/>
          <w:bCs/>
          <w:sz w:val="24"/>
        </w:rPr>
        <w:t>) Order 202X</w:t>
      </w:r>
    </w:p>
    <w:p w14:paraId="5E9786D0" w14:textId="77777777" w:rsidR="00DE12D4" w:rsidRDefault="00DE12D4" w:rsidP="00BF62A4">
      <w:pPr>
        <w:jc w:val="both"/>
        <w:rPr>
          <w:rFonts w:ascii="Arial" w:hAnsi="Arial"/>
          <w:b/>
          <w:bCs/>
          <w:sz w:val="24"/>
        </w:rPr>
      </w:pPr>
    </w:p>
    <w:p w14:paraId="29252EDA" w14:textId="12815B62" w:rsidR="00477133" w:rsidRPr="00203CD9" w:rsidRDefault="00DE12D4" w:rsidP="00203CD9">
      <w:pPr>
        <w:jc w:val="both"/>
        <w:rPr>
          <w:rFonts w:ascii="Arial" w:hAnsi="Arial"/>
          <w:sz w:val="24"/>
        </w:rPr>
      </w:pPr>
      <w:r>
        <w:rPr>
          <w:rFonts w:ascii="Arial" w:hAnsi="Arial"/>
          <w:sz w:val="24"/>
        </w:rPr>
        <w:t>The effect of this Order will be</w:t>
      </w:r>
      <w:r w:rsidR="00672406">
        <w:rPr>
          <w:rFonts w:ascii="Arial" w:hAnsi="Arial"/>
          <w:sz w:val="24"/>
        </w:rPr>
        <w:t xml:space="preserve"> to</w:t>
      </w:r>
      <w:r>
        <w:rPr>
          <w:rFonts w:ascii="Arial" w:hAnsi="Arial"/>
          <w:sz w:val="24"/>
        </w:rPr>
        <w:t xml:space="preserve"> </w:t>
      </w:r>
      <w:r w:rsidR="00C10C7C">
        <w:rPr>
          <w:rFonts w:ascii="Arial" w:hAnsi="Arial"/>
          <w:sz w:val="24"/>
        </w:rPr>
        <w:t xml:space="preserve">extend the current 50mph restriction along the C261 Reepham </w:t>
      </w:r>
      <w:r w:rsidR="00672406">
        <w:rPr>
          <w:rFonts w:ascii="Arial" w:hAnsi="Arial"/>
          <w:sz w:val="24"/>
        </w:rPr>
        <w:t xml:space="preserve">Road by </w:t>
      </w:r>
      <w:r w:rsidR="00DE6607">
        <w:rPr>
          <w:rFonts w:ascii="Arial" w:hAnsi="Arial"/>
          <w:sz w:val="24"/>
        </w:rPr>
        <w:t xml:space="preserve">156 </w:t>
      </w:r>
      <w:r w:rsidR="00672406">
        <w:rPr>
          <w:rFonts w:ascii="Arial" w:hAnsi="Arial"/>
          <w:sz w:val="24"/>
        </w:rPr>
        <w:t>metres</w:t>
      </w:r>
      <w:r w:rsidR="00F35A7F" w:rsidRPr="00203CD9">
        <w:rPr>
          <w:rFonts w:ascii="Arial" w:hAnsi="Arial"/>
          <w:sz w:val="24"/>
        </w:rPr>
        <w:t xml:space="preserve"> meaning that the new </w:t>
      </w:r>
      <w:r w:rsidR="00117FAD" w:rsidRPr="00203CD9">
        <w:rPr>
          <w:rFonts w:ascii="Arial" w:hAnsi="Arial"/>
          <w:sz w:val="24"/>
        </w:rPr>
        <w:t xml:space="preserve">length of road subject to the </w:t>
      </w:r>
      <w:r w:rsidR="00672406">
        <w:rPr>
          <w:rFonts w:ascii="Arial" w:hAnsi="Arial"/>
          <w:sz w:val="24"/>
        </w:rPr>
        <w:t xml:space="preserve">speed </w:t>
      </w:r>
      <w:r w:rsidR="00117FAD" w:rsidRPr="00203CD9">
        <w:rPr>
          <w:rFonts w:ascii="Arial" w:hAnsi="Arial"/>
          <w:sz w:val="24"/>
        </w:rPr>
        <w:t>restriction will be</w:t>
      </w:r>
      <w:r w:rsidR="00477133" w:rsidRPr="00203CD9">
        <w:rPr>
          <w:rFonts w:ascii="Arial" w:hAnsi="Arial"/>
          <w:sz w:val="24"/>
        </w:rPr>
        <w:t>:</w:t>
      </w:r>
    </w:p>
    <w:p w14:paraId="05FE6D5E" w14:textId="77777777" w:rsidR="00117FAD" w:rsidRDefault="00117FAD" w:rsidP="00117FAD">
      <w:pPr>
        <w:pStyle w:val="ListParagraph"/>
        <w:jc w:val="both"/>
        <w:rPr>
          <w:rFonts w:ascii="Arial" w:hAnsi="Arial"/>
          <w:sz w:val="24"/>
        </w:rPr>
      </w:pPr>
    </w:p>
    <w:tbl>
      <w:tblPr>
        <w:tblW w:w="10490" w:type="dxa"/>
        <w:tblInd w:w="-5" w:type="dxa"/>
        <w:tblLook w:val="04A0" w:firstRow="1" w:lastRow="0" w:firstColumn="1" w:lastColumn="0" w:noHBand="0" w:noVBand="1"/>
      </w:tblPr>
      <w:tblGrid>
        <w:gridCol w:w="3402"/>
        <w:gridCol w:w="7088"/>
      </w:tblGrid>
      <w:tr w:rsidR="00117FAD" w:rsidRPr="004B5F4D" w14:paraId="4056AF18" w14:textId="77777777" w:rsidTr="007F7BF2">
        <w:trPr>
          <w:tblHeader/>
        </w:trPr>
        <w:tc>
          <w:tcPr>
            <w:tcW w:w="3402" w:type="dxa"/>
            <w:tcBorders>
              <w:top w:val="single" w:sz="4" w:space="0" w:color="auto"/>
              <w:left w:val="single" w:sz="4" w:space="0" w:color="auto"/>
              <w:bottom w:val="single" w:sz="4" w:space="0" w:color="auto"/>
              <w:right w:val="single" w:sz="4" w:space="0" w:color="auto"/>
            </w:tcBorders>
          </w:tcPr>
          <w:p w14:paraId="6821B9BC" w14:textId="77777777" w:rsidR="00117FAD" w:rsidRPr="004B5F4D" w:rsidRDefault="00117FAD" w:rsidP="00BF1DDE">
            <w:pPr>
              <w:jc w:val="both"/>
              <w:rPr>
                <w:rFonts w:ascii="Arial" w:hAnsi="Arial"/>
                <w:b/>
                <w:bCs/>
                <w:sz w:val="24"/>
              </w:rPr>
            </w:pPr>
            <w:r w:rsidRPr="004B5F4D">
              <w:rPr>
                <w:rFonts w:ascii="Arial" w:hAnsi="Arial"/>
                <w:b/>
                <w:bCs/>
                <w:sz w:val="24"/>
              </w:rPr>
              <w:t>Road</w:t>
            </w:r>
          </w:p>
        </w:tc>
        <w:tc>
          <w:tcPr>
            <w:tcW w:w="7088" w:type="dxa"/>
            <w:tcBorders>
              <w:top w:val="single" w:sz="4" w:space="0" w:color="auto"/>
              <w:left w:val="single" w:sz="4" w:space="0" w:color="auto"/>
              <w:bottom w:val="single" w:sz="4" w:space="0" w:color="auto"/>
              <w:right w:val="single" w:sz="4" w:space="0" w:color="auto"/>
            </w:tcBorders>
          </w:tcPr>
          <w:p w14:paraId="70DF4493" w14:textId="77777777" w:rsidR="00117FAD" w:rsidRPr="004B5F4D" w:rsidRDefault="00117FAD" w:rsidP="00BF1DDE">
            <w:pPr>
              <w:jc w:val="both"/>
              <w:rPr>
                <w:rFonts w:ascii="Arial" w:hAnsi="Arial"/>
                <w:b/>
                <w:bCs/>
                <w:sz w:val="24"/>
              </w:rPr>
            </w:pPr>
            <w:r w:rsidRPr="004B5F4D">
              <w:rPr>
                <w:rFonts w:ascii="Arial" w:hAnsi="Arial"/>
                <w:b/>
                <w:bCs/>
                <w:sz w:val="24"/>
              </w:rPr>
              <w:t>Description</w:t>
            </w:r>
          </w:p>
        </w:tc>
      </w:tr>
      <w:tr w:rsidR="00117FAD" w:rsidRPr="004B5F4D" w14:paraId="1868ABC5" w14:textId="77777777" w:rsidTr="007F7BF2">
        <w:tc>
          <w:tcPr>
            <w:tcW w:w="3402" w:type="dxa"/>
            <w:tcBorders>
              <w:top w:val="single" w:sz="4" w:space="0" w:color="auto"/>
              <w:left w:val="single" w:sz="4" w:space="0" w:color="auto"/>
              <w:bottom w:val="single" w:sz="4" w:space="0" w:color="auto"/>
              <w:right w:val="single" w:sz="4" w:space="0" w:color="auto"/>
            </w:tcBorders>
          </w:tcPr>
          <w:p w14:paraId="5887F094" w14:textId="055E3585" w:rsidR="00117FAD" w:rsidRPr="004B5F4D" w:rsidRDefault="006C4751" w:rsidP="006C4751">
            <w:pPr>
              <w:spacing w:line="276" w:lineRule="auto"/>
              <w:jc w:val="both"/>
              <w:rPr>
                <w:rFonts w:ascii="Arial" w:hAnsi="Arial"/>
                <w:sz w:val="24"/>
              </w:rPr>
            </w:pPr>
            <w:r w:rsidRPr="006C4751">
              <w:rPr>
                <w:rFonts w:ascii="Arial" w:hAnsi="Arial"/>
                <w:sz w:val="24"/>
              </w:rPr>
              <w:t>C261 Reepham</w:t>
            </w:r>
            <w:r>
              <w:rPr>
                <w:rFonts w:ascii="Arial" w:hAnsi="Arial"/>
                <w:sz w:val="24"/>
              </w:rPr>
              <w:t xml:space="preserve"> </w:t>
            </w:r>
            <w:r w:rsidRPr="006C4751">
              <w:rPr>
                <w:rFonts w:ascii="Arial" w:hAnsi="Arial"/>
                <w:sz w:val="24"/>
              </w:rPr>
              <w:t>Road</w:t>
            </w:r>
          </w:p>
        </w:tc>
        <w:tc>
          <w:tcPr>
            <w:tcW w:w="7088" w:type="dxa"/>
            <w:tcBorders>
              <w:top w:val="single" w:sz="4" w:space="0" w:color="auto"/>
              <w:left w:val="single" w:sz="4" w:space="0" w:color="auto"/>
              <w:bottom w:val="single" w:sz="4" w:space="0" w:color="auto"/>
              <w:right w:val="single" w:sz="4" w:space="0" w:color="auto"/>
            </w:tcBorders>
          </w:tcPr>
          <w:p w14:paraId="722534D4" w14:textId="20CFF820" w:rsidR="00117FAD" w:rsidRPr="004B5F4D" w:rsidRDefault="00C144BC" w:rsidP="00BF1DDE">
            <w:pPr>
              <w:spacing w:line="276" w:lineRule="auto"/>
              <w:jc w:val="both"/>
              <w:rPr>
                <w:rFonts w:ascii="Arial" w:hAnsi="Arial"/>
                <w:sz w:val="24"/>
              </w:rPr>
            </w:pPr>
            <w:r w:rsidRPr="00C144BC">
              <w:rPr>
                <w:rFonts w:ascii="Arial" w:hAnsi="Arial"/>
                <w:sz w:val="24"/>
              </w:rPr>
              <w:t>From a point 175 metres north-west of the centreline of its junction with the U57388 Drayton Wood Road north westwards to a point 424 metres north-west of the centreline of its junction with the U51248 Drewray Drive, a distance of 4</w:t>
            </w:r>
            <w:r w:rsidR="005E2DE1">
              <w:rPr>
                <w:rFonts w:ascii="Arial" w:hAnsi="Arial"/>
                <w:sz w:val="24"/>
              </w:rPr>
              <w:t>1</w:t>
            </w:r>
            <w:r w:rsidR="003F6B17">
              <w:rPr>
                <w:rFonts w:ascii="Arial" w:hAnsi="Arial"/>
                <w:sz w:val="24"/>
              </w:rPr>
              <w:t>09</w:t>
            </w:r>
            <w:r w:rsidRPr="00C144BC">
              <w:rPr>
                <w:rFonts w:ascii="Arial" w:hAnsi="Arial"/>
                <w:sz w:val="24"/>
              </w:rPr>
              <w:t xml:space="preserve"> metres.</w:t>
            </w:r>
          </w:p>
        </w:tc>
      </w:tr>
    </w:tbl>
    <w:p w14:paraId="49ECFD13" w14:textId="77777777" w:rsidR="00117FAD" w:rsidRDefault="00117FAD" w:rsidP="00117FAD">
      <w:pPr>
        <w:pStyle w:val="ListParagraph"/>
        <w:jc w:val="both"/>
        <w:rPr>
          <w:rFonts w:ascii="Arial" w:hAnsi="Arial"/>
          <w:sz w:val="24"/>
        </w:rPr>
      </w:pPr>
    </w:p>
    <w:p w14:paraId="42FF5AFD" w14:textId="1CC4130F" w:rsidR="006603C0" w:rsidRDefault="00E22492" w:rsidP="00D44853">
      <w:pPr>
        <w:jc w:val="both"/>
        <w:rPr>
          <w:rFonts w:ascii="Arial" w:hAnsi="Arial" w:cs="Arial"/>
          <w:sz w:val="24"/>
          <w:szCs w:val="24"/>
          <w:lang w:eastAsia="en-GB"/>
        </w:rPr>
      </w:pPr>
      <w:r>
        <w:rPr>
          <w:rFonts w:ascii="Arial" w:hAnsi="Arial" w:cs="Arial"/>
          <w:sz w:val="24"/>
          <w:szCs w:val="24"/>
          <w:lang w:eastAsia="en-GB"/>
        </w:rPr>
        <w:t xml:space="preserve">The Norfolk County Council </w:t>
      </w:r>
      <w:r w:rsidRPr="00E22492">
        <w:rPr>
          <w:rFonts w:ascii="Arial" w:hAnsi="Arial" w:cs="Arial"/>
          <w:sz w:val="24"/>
          <w:szCs w:val="24"/>
          <w:lang w:eastAsia="en-GB"/>
        </w:rPr>
        <w:t xml:space="preserve">(Horsford and Drayton, Reepham Road) (50mph Speed Limit) Order 2003 </w:t>
      </w:r>
      <w:r w:rsidR="000A5546">
        <w:rPr>
          <w:rFonts w:ascii="Arial" w:hAnsi="Arial" w:cs="Arial"/>
          <w:sz w:val="24"/>
          <w:szCs w:val="24"/>
          <w:lang w:eastAsia="en-GB"/>
        </w:rPr>
        <w:t xml:space="preserve">will be </w:t>
      </w:r>
      <w:r>
        <w:rPr>
          <w:rFonts w:ascii="Arial" w:hAnsi="Arial" w:cs="Arial"/>
          <w:sz w:val="24"/>
          <w:szCs w:val="24"/>
          <w:lang w:eastAsia="en-GB"/>
        </w:rPr>
        <w:t xml:space="preserve">revoked and </w:t>
      </w:r>
      <w:r w:rsidR="00FC45D0" w:rsidRPr="00FC45D0">
        <w:rPr>
          <w:rFonts w:ascii="Arial" w:hAnsi="Arial" w:cs="Arial"/>
          <w:sz w:val="24"/>
          <w:szCs w:val="24"/>
          <w:lang w:eastAsia="en-GB"/>
        </w:rPr>
        <w:t>The Norfolk County Council (Norwich Northern Distributor Road (A1067 to A47 (T)) Order 2015</w:t>
      </w:r>
      <w:r w:rsidR="00FC45D0">
        <w:rPr>
          <w:rFonts w:ascii="Arial" w:hAnsi="Arial" w:cs="Arial"/>
          <w:sz w:val="24"/>
          <w:szCs w:val="24"/>
          <w:lang w:eastAsia="en-GB"/>
        </w:rPr>
        <w:t xml:space="preserve"> </w:t>
      </w:r>
      <w:r w:rsidR="000A5546">
        <w:rPr>
          <w:rFonts w:ascii="Arial" w:hAnsi="Arial" w:cs="Arial"/>
          <w:sz w:val="24"/>
          <w:szCs w:val="24"/>
          <w:lang w:eastAsia="en-GB"/>
        </w:rPr>
        <w:t>will</w:t>
      </w:r>
      <w:r w:rsidR="00FC45D0">
        <w:rPr>
          <w:rFonts w:ascii="Arial" w:hAnsi="Arial" w:cs="Arial"/>
          <w:sz w:val="24"/>
          <w:szCs w:val="24"/>
          <w:lang w:eastAsia="en-GB"/>
        </w:rPr>
        <w:t xml:space="preserve"> be varied to allow for the aforementioned speed limit extension to take effect.</w:t>
      </w:r>
    </w:p>
    <w:p w14:paraId="1F5BCC6F" w14:textId="77777777" w:rsidR="00B52C0F" w:rsidRDefault="00B52C0F" w:rsidP="00D44853">
      <w:pPr>
        <w:jc w:val="both"/>
        <w:rPr>
          <w:rFonts w:ascii="Arial" w:hAnsi="Arial" w:cs="Arial"/>
          <w:sz w:val="24"/>
          <w:szCs w:val="24"/>
          <w:lang w:eastAsia="en-GB"/>
        </w:rPr>
      </w:pPr>
    </w:p>
    <w:p w14:paraId="0C8F5357" w14:textId="73C22A50" w:rsidR="004F2377" w:rsidRDefault="004F2377" w:rsidP="00397A84">
      <w:pPr>
        <w:jc w:val="both"/>
        <w:rPr>
          <w:rFonts w:ascii="Arial" w:hAnsi="Arial" w:cs="Arial"/>
          <w:b/>
          <w:bCs/>
          <w:sz w:val="24"/>
          <w:szCs w:val="24"/>
          <w:lang w:eastAsia="en-GB"/>
        </w:rPr>
      </w:pPr>
      <w:r w:rsidRPr="004F2377">
        <w:rPr>
          <w:rFonts w:ascii="Arial" w:hAnsi="Arial" w:cs="Arial"/>
          <w:b/>
          <w:bCs/>
          <w:sz w:val="24"/>
          <w:szCs w:val="24"/>
          <w:lang w:eastAsia="en-GB"/>
        </w:rPr>
        <w:t>The Norfolk County Council (</w:t>
      </w:r>
      <w:r w:rsidR="00331D59">
        <w:rPr>
          <w:rFonts w:ascii="Arial" w:hAnsi="Arial" w:cs="Arial"/>
          <w:b/>
          <w:bCs/>
          <w:sz w:val="24"/>
          <w:szCs w:val="24"/>
          <w:lang w:eastAsia="en-GB"/>
        </w:rPr>
        <w:t>Horsford, C261 Reepham Road</w:t>
      </w:r>
      <w:r w:rsidRPr="004F2377">
        <w:rPr>
          <w:rFonts w:ascii="Arial" w:hAnsi="Arial" w:cs="Arial"/>
          <w:b/>
          <w:bCs/>
          <w:sz w:val="24"/>
          <w:szCs w:val="24"/>
          <w:lang w:eastAsia="en-GB"/>
        </w:rPr>
        <w:t xml:space="preserve">) </w:t>
      </w:r>
      <w:r w:rsidR="00331D59" w:rsidRPr="00331D59">
        <w:rPr>
          <w:rFonts w:ascii="Arial" w:hAnsi="Arial" w:cs="Arial"/>
          <w:b/>
          <w:bCs/>
          <w:sz w:val="24"/>
          <w:szCs w:val="24"/>
          <w:lang w:eastAsia="en-GB"/>
        </w:rPr>
        <w:t>Cycle track/Footway Notice</w:t>
      </w:r>
      <w:r w:rsidRPr="004F2377">
        <w:rPr>
          <w:rFonts w:ascii="Arial" w:hAnsi="Arial" w:cs="Arial"/>
          <w:b/>
          <w:bCs/>
          <w:sz w:val="24"/>
          <w:szCs w:val="24"/>
          <w:lang w:eastAsia="en-GB"/>
        </w:rPr>
        <w:t xml:space="preserve"> 2026</w:t>
      </w:r>
    </w:p>
    <w:p w14:paraId="2F5ACCB1" w14:textId="77777777" w:rsidR="00190303" w:rsidRDefault="00190303" w:rsidP="00397A84">
      <w:pPr>
        <w:jc w:val="both"/>
        <w:rPr>
          <w:rFonts w:ascii="Arial" w:hAnsi="Arial" w:cs="Arial"/>
          <w:b/>
          <w:bCs/>
          <w:sz w:val="24"/>
          <w:szCs w:val="24"/>
          <w:lang w:eastAsia="en-GB"/>
        </w:rPr>
      </w:pPr>
    </w:p>
    <w:p w14:paraId="05E08EB1" w14:textId="539A5F43" w:rsidR="00190303" w:rsidRDefault="00CC2087" w:rsidP="00190303">
      <w:pPr>
        <w:jc w:val="both"/>
        <w:rPr>
          <w:rFonts w:ascii="Arial" w:hAnsi="Arial" w:cs="Arial"/>
          <w:bCs/>
          <w:sz w:val="24"/>
          <w:szCs w:val="24"/>
          <w:lang w:eastAsia="en-GB"/>
        </w:rPr>
      </w:pPr>
      <w:r w:rsidRPr="00CC2087">
        <w:rPr>
          <w:rFonts w:ascii="Arial" w:hAnsi="Arial" w:cs="Arial"/>
          <w:bCs/>
          <w:sz w:val="24"/>
          <w:szCs w:val="24"/>
          <w:lang w:eastAsia="en-GB"/>
        </w:rPr>
        <w:t>Under Sections 65(1), 66(1) and 66(4) of the Highways Act 1980, Norfolk County Council propose to install a shared use footway/cycle track (with rights of way on foot) at the following location</w:t>
      </w:r>
      <w:r w:rsidR="007F7BF2" w:rsidRPr="007F7BF2">
        <w:rPr>
          <w:rFonts w:ascii="Arial" w:hAnsi="Arial" w:cs="Arial"/>
          <w:bCs/>
          <w:sz w:val="24"/>
          <w:szCs w:val="24"/>
          <w:lang w:eastAsia="en-GB"/>
        </w:rPr>
        <w:t xml:space="preserve">: </w:t>
      </w:r>
    </w:p>
    <w:p w14:paraId="0BC62BAD" w14:textId="77777777" w:rsidR="007F7BF2" w:rsidRPr="00190303" w:rsidRDefault="007F7BF2" w:rsidP="00190303">
      <w:pPr>
        <w:jc w:val="both"/>
        <w:rPr>
          <w:rFonts w:ascii="Arial" w:hAnsi="Arial" w:cs="Arial"/>
          <w:sz w:val="24"/>
          <w:szCs w:val="24"/>
          <w:lang w:eastAsia="en-GB"/>
        </w:rPr>
      </w:pPr>
    </w:p>
    <w:tbl>
      <w:tblPr>
        <w:tblW w:w="10490" w:type="dxa"/>
        <w:tblInd w:w="-10" w:type="dxa"/>
        <w:tblCellMar>
          <w:left w:w="0" w:type="dxa"/>
          <w:right w:w="0" w:type="dxa"/>
        </w:tblCellMar>
        <w:tblLook w:val="04A0" w:firstRow="1" w:lastRow="0" w:firstColumn="1" w:lastColumn="0" w:noHBand="0" w:noVBand="1"/>
      </w:tblPr>
      <w:tblGrid>
        <w:gridCol w:w="3402"/>
        <w:gridCol w:w="7088"/>
      </w:tblGrid>
      <w:tr w:rsidR="00190303" w:rsidRPr="00190303" w14:paraId="3F69BF54" w14:textId="77777777" w:rsidTr="007F7BF2">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882BE1" w14:textId="7BCED736"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Road</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084C74" w14:textId="6FC8FBDD"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 xml:space="preserve">Description </w:t>
            </w:r>
          </w:p>
        </w:tc>
      </w:tr>
      <w:tr w:rsidR="00190303" w:rsidRPr="00190303" w14:paraId="698F0F51" w14:textId="77777777" w:rsidTr="007F7BF2">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75B0F3" w14:textId="77777777" w:rsidR="00190303" w:rsidRDefault="00190303" w:rsidP="00190303">
            <w:pPr>
              <w:jc w:val="both"/>
              <w:rPr>
                <w:rFonts w:ascii="Arial" w:hAnsi="Arial" w:cs="Arial"/>
                <w:sz w:val="24"/>
                <w:szCs w:val="24"/>
                <w:lang w:eastAsia="en-GB"/>
              </w:rPr>
            </w:pPr>
            <w:r w:rsidRPr="00190303">
              <w:rPr>
                <w:rFonts w:ascii="Arial" w:hAnsi="Arial" w:cs="Arial"/>
                <w:sz w:val="24"/>
                <w:szCs w:val="24"/>
                <w:lang w:eastAsia="en-GB"/>
              </w:rPr>
              <w:t>C</w:t>
            </w:r>
            <w:r w:rsidR="00DF1072">
              <w:rPr>
                <w:rFonts w:ascii="Arial" w:hAnsi="Arial" w:cs="Arial"/>
                <w:sz w:val="24"/>
                <w:szCs w:val="24"/>
                <w:lang w:eastAsia="en-GB"/>
              </w:rPr>
              <w:t>261 Reepham Road</w:t>
            </w:r>
          </w:p>
          <w:p w14:paraId="12CEDBD8" w14:textId="7A35F2C7" w:rsidR="00BF69D2" w:rsidRPr="00190303" w:rsidRDefault="00030A58" w:rsidP="00190303">
            <w:pPr>
              <w:jc w:val="both"/>
              <w:rPr>
                <w:rFonts w:ascii="Arial" w:hAnsi="Arial" w:cs="Arial"/>
                <w:sz w:val="24"/>
                <w:szCs w:val="24"/>
                <w:lang w:eastAsia="en-GB"/>
              </w:rPr>
            </w:pPr>
            <w:r>
              <w:rPr>
                <w:rFonts w:ascii="Arial" w:hAnsi="Arial" w:cs="Arial"/>
                <w:sz w:val="24"/>
                <w:szCs w:val="24"/>
              </w:rPr>
              <w:t>(</w:t>
            </w:r>
            <w:r w:rsidR="00327312" w:rsidRPr="005A3B59">
              <w:rPr>
                <w:rFonts w:ascii="Arial" w:hAnsi="Arial" w:cs="Arial"/>
                <w:sz w:val="24"/>
                <w:szCs w:val="24"/>
                <w:lang w:eastAsia="en-GB"/>
              </w:rPr>
              <w:t>Western side</w:t>
            </w:r>
            <w:r>
              <w:rPr>
                <w:rFonts w:ascii="Arial" w:hAnsi="Arial" w:cs="Arial"/>
                <w:sz w:val="24"/>
                <w:szCs w:val="24"/>
                <w:lang w:eastAsia="en-GB"/>
              </w:rPr>
              <w:t>)</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F850B57" w14:textId="77777777" w:rsidR="00190303" w:rsidRDefault="0065257F" w:rsidP="00190303">
            <w:pPr>
              <w:jc w:val="both"/>
              <w:rPr>
                <w:rFonts w:ascii="Arial" w:hAnsi="Arial" w:cs="Arial"/>
                <w:sz w:val="24"/>
                <w:szCs w:val="24"/>
                <w:lang w:eastAsia="en-GB"/>
              </w:rPr>
            </w:pPr>
            <w:r w:rsidRPr="0065257F">
              <w:rPr>
                <w:rFonts w:ascii="Arial" w:hAnsi="Arial" w:cs="Arial"/>
                <w:sz w:val="24"/>
                <w:szCs w:val="24"/>
                <w:lang w:eastAsia="en-GB"/>
              </w:rPr>
              <w:t>From a point 65 metres south-east of its junction with the A1270 roundabout south-east for 72 metres.</w:t>
            </w:r>
          </w:p>
          <w:p w14:paraId="5F3B16FB" w14:textId="77777777" w:rsidR="0065257F" w:rsidRDefault="0065257F" w:rsidP="00190303">
            <w:pPr>
              <w:jc w:val="both"/>
              <w:rPr>
                <w:rFonts w:ascii="Arial" w:hAnsi="Arial" w:cs="Arial"/>
                <w:sz w:val="24"/>
                <w:szCs w:val="24"/>
                <w:lang w:eastAsia="en-GB"/>
              </w:rPr>
            </w:pPr>
          </w:p>
          <w:p w14:paraId="727E1240" w14:textId="5496F4F4" w:rsidR="0065257F" w:rsidRPr="00190303" w:rsidRDefault="00CB04FF" w:rsidP="00190303">
            <w:pPr>
              <w:jc w:val="both"/>
              <w:rPr>
                <w:rFonts w:ascii="Arial" w:hAnsi="Arial" w:cs="Arial"/>
                <w:sz w:val="24"/>
                <w:szCs w:val="24"/>
                <w:lang w:eastAsia="en-GB"/>
              </w:rPr>
            </w:pPr>
            <w:r w:rsidRPr="00CB04FF">
              <w:rPr>
                <w:rFonts w:ascii="Arial" w:hAnsi="Arial" w:cs="Arial"/>
                <w:sz w:val="24"/>
                <w:szCs w:val="24"/>
                <w:lang w:eastAsia="en-GB"/>
              </w:rPr>
              <w:t>From a point 166 metres north-west of its junction with the U51248 Drewray Drive, north-west for 86 metres.</w:t>
            </w:r>
          </w:p>
        </w:tc>
      </w:tr>
    </w:tbl>
    <w:p w14:paraId="304B902F" w14:textId="77777777" w:rsidR="00190303" w:rsidRPr="00190303" w:rsidRDefault="00190303" w:rsidP="00190303">
      <w:pPr>
        <w:jc w:val="both"/>
        <w:rPr>
          <w:rFonts w:ascii="Arial" w:hAnsi="Arial" w:cs="Arial"/>
          <w:sz w:val="24"/>
          <w:szCs w:val="24"/>
          <w:lang w:eastAsia="en-GB"/>
        </w:rPr>
      </w:pPr>
    </w:p>
    <w:p w14:paraId="60BC7A7D" w14:textId="7CF7CDB9" w:rsidR="004F2377" w:rsidRDefault="00403773" w:rsidP="00397A84">
      <w:pPr>
        <w:jc w:val="both"/>
        <w:rPr>
          <w:rFonts w:ascii="Arial" w:hAnsi="Arial" w:cs="Arial"/>
          <w:sz w:val="24"/>
          <w:szCs w:val="24"/>
          <w:lang w:eastAsia="en-GB"/>
        </w:rPr>
      </w:pPr>
      <w:r w:rsidRPr="00403773">
        <w:rPr>
          <w:rFonts w:ascii="Arial" w:hAnsi="Arial" w:cs="Arial"/>
          <w:sz w:val="24"/>
          <w:szCs w:val="24"/>
          <w:lang w:eastAsia="en-GB"/>
        </w:rPr>
        <w:t xml:space="preserve">The conversion of the above length </w:t>
      </w:r>
      <w:r w:rsidR="000B7B12">
        <w:rPr>
          <w:rFonts w:ascii="Arial" w:hAnsi="Arial" w:cs="Arial"/>
          <w:sz w:val="24"/>
          <w:szCs w:val="24"/>
          <w:lang w:eastAsia="en-GB"/>
        </w:rPr>
        <w:t xml:space="preserve">of road </w:t>
      </w:r>
      <w:r w:rsidRPr="00403773">
        <w:rPr>
          <w:rFonts w:ascii="Arial" w:hAnsi="Arial" w:cs="Arial"/>
          <w:sz w:val="24"/>
          <w:szCs w:val="24"/>
          <w:lang w:eastAsia="en-GB"/>
        </w:rPr>
        <w:t>will result in the construction of a combined cycle track/footway 3 metres in width. Pedestrians and cyclists will have joint use and will not be segregated.</w:t>
      </w:r>
    </w:p>
    <w:p w14:paraId="2D0FC58C" w14:textId="77777777" w:rsidR="00403773" w:rsidRDefault="00403773" w:rsidP="00397A84">
      <w:pPr>
        <w:jc w:val="both"/>
        <w:rPr>
          <w:rFonts w:ascii="Arial" w:hAnsi="Arial" w:cs="Arial"/>
          <w:sz w:val="24"/>
          <w:szCs w:val="24"/>
          <w:lang w:eastAsia="en-GB"/>
        </w:rPr>
      </w:pPr>
    </w:p>
    <w:p w14:paraId="3A7AACC3" w14:textId="3F3617AA"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 xml:space="preserve">r, </w:t>
      </w:r>
      <w:r w:rsidR="005B2C6E">
        <w:rPr>
          <w:rFonts w:ascii="Arial" w:hAnsi="Arial" w:cs="Arial"/>
          <w:sz w:val="24"/>
          <w:szCs w:val="24"/>
          <w:lang w:eastAsia="en-GB"/>
        </w:rPr>
        <w:t>the Order</w:t>
      </w:r>
      <w:r w:rsidR="00364BFF">
        <w:rPr>
          <w:rFonts w:ascii="Arial" w:hAnsi="Arial" w:cs="Arial"/>
          <w:sz w:val="24"/>
          <w:szCs w:val="24"/>
          <w:lang w:eastAsia="en-GB"/>
        </w:rPr>
        <w:t>s</w:t>
      </w:r>
      <w:r w:rsidR="005B2C6E">
        <w:rPr>
          <w:rFonts w:ascii="Arial" w:hAnsi="Arial" w:cs="Arial"/>
          <w:sz w:val="24"/>
          <w:szCs w:val="24"/>
          <w:lang w:eastAsia="en-GB"/>
        </w:rPr>
        <w:t xml:space="preserve"> being </w:t>
      </w:r>
      <w:r w:rsidR="00882F10">
        <w:rPr>
          <w:rFonts w:ascii="Arial" w:hAnsi="Arial" w:cs="Arial"/>
          <w:sz w:val="24"/>
          <w:szCs w:val="24"/>
          <w:lang w:eastAsia="en-GB"/>
        </w:rPr>
        <w:t>varied</w:t>
      </w:r>
      <w:r w:rsidR="005B2C6E">
        <w:rPr>
          <w:rFonts w:ascii="Arial" w:hAnsi="Arial" w:cs="Arial"/>
          <w:sz w:val="24"/>
          <w:szCs w:val="24"/>
          <w:lang w:eastAsia="en-GB"/>
        </w:rPr>
        <w:t>,</w:t>
      </w:r>
      <w:r w:rsidR="00882F10">
        <w:rPr>
          <w:rFonts w:ascii="Arial" w:hAnsi="Arial" w:cs="Arial"/>
          <w:sz w:val="24"/>
          <w:szCs w:val="24"/>
          <w:lang w:eastAsia="en-GB"/>
        </w:rPr>
        <w:t xml:space="preserve"> plan</w:t>
      </w:r>
      <w:r w:rsidR="009D27A0">
        <w:rPr>
          <w:rFonts w:ascii="Arial" w:hAnsi="Arial" w:cs="Arial"/>
          <w:sz w:val="24"/>
          <w:szCs w:val="24"/>
          <w:lang w:eastAsia="en-GB"/>
        </w:rPr>
        <w:t xml:space="preserve"> and </w:t>
      </w:r>
      <w:r w:rsidR="005B2C6E">
        <w:rPr>
          <w:rFonts w:ascii="Arial" w:hAnsi="Arial" w:cs="Arial"/>
          <w:sz w:val="24"/>
          <w:szCs w:val="24"/>
          <w:lang w:eastAsia="en-GB"/>
        </w:rPr>
        <w:t xml:space="preserve">a </w:t>
      </w:r>
      <w:r w:rsidR="009D27A0">
        <w:rPr>
          <w:rFonts w:ascii="Arial" w:hAnsi="Arial" w:cs="Arial"/>
          <w:sz w:val="24"/>
          <w:szCs w:val="24"/>
          <w:lang w:eastAsia="en-GB"/>
        </w:rPr>
        <w:t>Statement of Reasons for making the Order</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C25426">
        <w:rPr>
          <w:rFonts w:ascii="Arial" w:eastAsia="Calibri" w:hAnsi="Arial" w:cs="Arial"/>
          <w:sz w:val="24"/>
          <w:szCs w:val="24"/>
        </w:rPr>
        <w:t xml:space="preserve">Broadland District Council at </w:t>
      </w:r>
      <w:r w:rsidR="000B7B12" w:rsidRPr="000B7B12">
        <w:rPr>
          <w:rFonts w:ascii="Arial" w:hAnsi="Arial" w:cs="Arial"/>
          <w:sz w:val="24"/>
          <w:szCs w:val="24"/>
        </w:rPr>
        <w:t>The Horizon Centre, Peachman Way, Broadland Business Park, Norwich, NR7 0WF</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04EF9DE7"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230D03">
        <w:rPr>
          <w:rFonts w:ascii="Arial" w:hAnsi="Arial"/>
          <w:sz w:val="24"/>
        </w:rPr>
        <w:t xml:space="preserve">proposed </w:t>
      </w:r>
      <w:r w:rsidRPr="00D44853">
        <w:rPr>
          <w:rFonts w:ascii="Arial" w:hAnsi="Arial"/>
          <w:sz w:val="24"/>
        </w:rPr>
        <w:t xml:space="preserve">Order must be made in writing and must specify the grounds on which they are made. </w:t>
      </w:r>
      <w:r w:rsidR="004F2377">
        <w:rPr>
          <w:rFonts w:ascii="Arial" w:hAnsi="Arial"/>
          <w:sz w:val="24"/>
        </w:rPr>
        <w:t xml:space="preserve">Comments may also be made on the proposed </w:t>
      </w:r>
      <w:r w:rsidR="00BB6655">
        <w:rPr>
          <w:rFonts w:ascii="Arial" w:hAnsi="Arial"/>
          <w:sz w:val="24"/>
        </w:rPr>
        <w:t>cycle track/footway notice</w:t>
      </w:r>
      <w:r w:rsidR="004F2377">
        <w:rPr>
          <w:rFonts w:ascii="Arial" w:hAnsi="Arial"/>
          <w:sz w:val="24"/>
        </w:rPr>
        <w:t xml:space="preserve">. </w:t>
      </w:r>
      <w:r w:rsidRPr="00D44853">
        <w:rPr>
          <w:rFonts w:ascii="Arial" w:hAnsi="Arial"/>
          <w:sz w:val="24"/>
        </w:rPr>
        <w:t xml:space="preserve">All correspondence for </w:t>
      </w:r>
      <w:r w:rsidR="003A483F">
        <w:rPr>
          <w:rFonts w:ascii="Arial" w:hAnsi="Arial"/>
          <w:sz w:val="24"/>
        </w:rPr>
        <w:t>this</w:t>
      </w:r>
      <w:r w:rsidRPr="00D44853">
        <w:rPr>
          <w:rFonts w:ascii="Arial" w:hAnsi="Arial"/>
          <w:sz w:val="24"/>
        </w:rPr>
        <w:t xml:space="preserve"> proposal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0718EB">
        <w:rPr>
          <w:rFonts w:ascii="Arial" w:hAnsi="Arial"/>
          <w:sz w:val="24"/>
        </w:rPr>
        <w:t>29</w:t>
      </w:r>
      <w:r w:rsidR="000718EB" w:rsidRPr="000718EB">
        <w:rPr>
          <w:rFonts w:ascii="Arial" w:hAnsi="Arial"/>
          <w:sz w:val="24"/>
          <w:vertAlign w:val="superscript"/>
        </w:rPr>
        <w:t>th</w:t>
      </w:r>
      <w:r w:rsidR="000718EB">
        <w:rPr>
          <w:rFonts w:ascii="Arial" w:hAnsi="Arial"/>
          <w:sz w:val="24"/>
        </w:rPr>
        <w:t xml:space="preserve"> September 2026</w:t>
      </w:r>
      <w:r w:rsidRPr="00D44853">
        <w:rPr>
          <w:rFonts w:ascii="Arial" w:hAnsi="Arial"/>
          <w:sz w:val="24"/>
        </w:rPr>
        <w:t xml:space="preserve">. They may also be emailed to </w:t>
      </w:r>
      <w:hyperlink r:id="rId12" w:history="1">
        <w:r w:rsidRPr="00D44853">
          <w:rPr>
            <w:rFonts w:ascii="Arial" w:hAnsi="Arial"/>
            <w:color w:val="0000FF"/>
            <w:sz w:val="24"/>
            <w:u w:val="single"/>
          </w:rPr>
          <w:t>trafficorders@norfolk.gov.uk</w:t>
        </w:r>
      </w:hyperlink>
      <w:r w:rsidR="00240745">
        <w:t>.</w:t>
      </w:r>
    </w:p>
    <w:p w14:paraId="583DF23D" w14:textId="77777777" w:rsidR="00F4055A" w:rsidRDefault="00F4055A">
      <w:pPr>
        <w:jc w:val="both"/>
        <w:rPr>
          <w:rFonts w:ascii="Arial" w:hAnsi="Arial"/>
          <w:sz w:val="24"/>
        </w:rPr>
      </w:pPr>
    </w:p>
    <w:p w14:paraId="72B806B3" w14:textId="2E638BC3"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 xml:space="preserve">is </w:t>
      </w:r>
      <w:r w:rsidR="00403773">
        <w:rPr>
          <w:rFonts w:ascii="Arial" w:hAnsi="Arial" w:cs="Arial"/>
          <w:sz w:val="24"/>
          <w:szCs w:val="24"/>
        </w:rPr>
        <w:t>Mr A. Chase</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26EE572C"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0718EB">
        <w:rPr>
          <w:rFonts w:ascii="Arial" w:hAnsi="Arial"/>
          <w:sz w:val="24"/>
        </w:rPr>
        <w:t>4</w:t>
      </w:r>
      <w:r w:rsidR="000718EB" w:rsidRPr="000718EB">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0718EB">
        <w:rPr>
          <w:rFonts w:ascii="Arial" w:hAnsi="Arial"/>
          <w:sz w:val="24"/>
        </w:rPr>
        <w:t>September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05E5" w14:textId="77777777" w:rsidR="00846141" w:rsidRDefault="00846141" w:rsidP="0046616E">
      <w:r>
        <w:separator/>
      </w:r>
    </w:p>
  </w:endnote>
  <w:endnote w:type="continuationSeparator" w:id="0">
    <w:p w14:paraId="39BC3869" w14:textId="77777777" w:rsidR="00846141" w:rsidRDefault="00846141"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9690" w14:textId="77777777" w:rsidR="00846141" w:rsidRDefault="00846141" w:rsidP="0046616E">
      <w:r>
        <w:separator/>
      </w:r>
    </w:p>
  </w:footnote>
  <w:footnote w:type="continuationSeparator" w:id="0">
    <w:p w14:paraId="34E943B3" w14:textId="77777777" w:rsidR="00846141" w:rsidRDefault="00846141"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5"/>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E2A"/>
    <w:rsid w:val="00014897"/>
    <w:rsid w:val="000218B7"/>
    <w:rsid w:val="0002346A"/>
    <w:rsid w:val="000236A4"/>
    <w:rsid w:val="00030A58"/>
    <w:rsid w:val="0003264E"/>
    <w:rsid w:val="00034C05"/>
    <w:rsid w:val="000354FA"/>
    <w:rsid w:val="00037591"/>
    <w:rsid w:val="000413D6"/>
    <w:rsid w:val="00041EF9"/>
    <w:rsid w:val="000425C3"/>
    <w:rsid w:val="00045FEA"/>
    <w:rsid w:val="00047B70"/>
    <w:rsid w:val="00047E89"/>
    <w:rsid w:val="000506C1"/>
    <w:rsid w:val="00051027"/>
    <w:rsid w:val="000525CB"/>
    <w:rsid w:val="000528A1"/>
    <w:rsid w:val="00061A1F"/>
    <w:rsid w:val="00070F34"/>
    <w:rsid w:val="000718EB"/>
    <w:rsid w:val="00074446"/>
    <w:rsid w:val="000777D5"/>
    <w:rsid w:val="000810D4"/>
    <w:rsid w:val="00081324"/>
    <w:rsid w:val="0008335A"/>
    <w:rsid w:val="0008445E"/>
    <w:rsid w:val="00086E25"/>
    <w:rsid w:val="00086F18"/>
    <w:rsid w:val="000878A1"/>
    <w:rsid w:val="00092CF3"/>
    <w:rsid w:val="00094962"/>
    <w:rsid w:val="000978AC"/>
    <w:rsid w:val="000A0DCF"/>
    <w:rsid w:val="000A1D14"/>
    <w:rsid w:val="000A3CE2"/>
    <w:rsid w:val="000A48E3"/>
    <w:rsid w:val="000A5532"/>
    <w:rsid w:val="000A5546"/>
    <w:rsid w:val="000A59F7"/>
    <w:rsid w:val="000A72A7"/>
    <w:rsid w:val="000A7BF2"/>
    <w:rsid w:val="000B48AA"/>
    <w:rsid w:val="000B53C5"/>
    <w:rsid w:val="000B554F"/>
    <w:rsid w:val="000B7B12"/>
    <w:rsid w:val="000C01EF"/>
    <w:rsid w:val="000C2240"/>
    <w:rsid w:val="000C34D6"/>
    <w:rsid w:val="000C4CD9"/>
    <w:rsid w:val="000C530E"/>
    <w:rsid w:val="000D2835"/>
    <w:rsid w:val="000D32E0"/>
    <w:rsid w:val="000D44F8"/>
    <w:rsid w:val="000E59D6"/>
    <w:rsid w:val="000E5F30"/>
    <w:rsid w:val="000E61DF"/>
    <w:rsid w:val="000F06AA"/>
    <w:rsid w:val="000F5896"/>
    <w:rsid w:val="000F7752"/>
    <w:rsid w:val="00104B3C"/>
    <w:rsid w:val="00110FF1"/>
    <w:rsid w:val="00111709"/>
    <w:rsid w:val="00114C75"/>
    <w:rsid w:val="001171AD"/>
    <w:rsid w:val="00117FAD"/>
    <w:rsid w:val="0012111E"/>
    <w:rsid w:val="001217ED"/>
    <w:rsid w:val="001239AB"/>
    <w:rsid w:val="00125E5A"/>
    <w:rsid w:val="001276FB"/>
    <w:rsid w:val="00144DAF"/>
    <w:rsid w:val="00145C5E"/>
    <w:rsid w:val="00146A37"/>
    <w:rsid w:val="00146DED"/>
    <w:rsid w:val="001539D7"/>
    <w:rsid w:val="00154F6D"/>
    <w:rsid w:val="00155E25"/>
    <w:rsid w:val="0015778D"/>
    <w:rsid w:val="00160B9C"/>
    <w:rsid w:val="00165084"/>
    <w:rsid w:val="00165AD9"/>
    <w:rsid w:val="00166F2E"/>
    <w:rsid w:val="0016797F"/>
    <w:rsid w:val="0017119A"/>
    <w:rsid w:val="00176E41"/>
    <w:rsid w:val="001779FE"/>
    <w:rsid w:val="00180CE7"/>
    <w:rsid w:val="00183F0E"/>
    <w:rsid w:val="00185429"/>
    <w:rsid w:val="00190303"/>
    <w:rsid w:val="00190A64"/>
    <w:rsid w:val="001943EA"/>
    <w:rsid w:val="00197E48"/>
    <w:rsid w:val="001A4E43"/>
    <w:rsid w:val="001A58A2"/>
    <w:rsid w:val="001A6A3D"/>
    <w:rsid w:val="001B33B1"/>
    <w:rsid w:val="001B34A1"/>
    <w:rsid w:val="001B3AD3"/>
    <w:rsid w:val="001B3D20"/>
    <w:rsid w:val="001B4839"/>
    <w:rsid w:val="001C0741"/>
    <w:rsid w:val="001C79A7"/>
    <w:rsid w:val="001D3D21"/>
    <w:rsid w:val="001D66B6"/>
    <w:rsid w:val="001D6ED0"/>
    <w:rsid w:val="001E001A"/>
    <w:rsid w:val="001E0E04"/>
    <w:rsid w:val="001E1CAC"/>
    <w:rsid w:val="001E42A4"/>
    <w:rsid w:val="001E5212"/>
    <w:rsid w:val="001F083B"/>
    <w:rsid w:val="001F3062"/>
    <w:rsid w:val="001F3DD7"/>
    <w:rsid w:val="001F66D8"/>
    <w:rsid w:val="001F7DC9"/>
    <w:rsid w:val="00203CD9"/>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62D86"/>
    <w:rsid w:val="002637C6"/>
    <w:rsid w:val="00266B42"/>
    <w:rsid w:val="00270362"/>
    <w:rsid w:val="0027618E"/>
    <w:rsid w:val="002772EA"/>
    <w:rsid w:val="0028255A"/>
    <w:rsid w:val="002850DE"/>
    <w:rsid w:val="00291B54"/>
    <w:rsid w:val="0029281F"/>
    <w:rsid w:val="00295144"/>
    <w:rsid w:val="00296E60"/>
    <w:rsid w:val="002A41D5"/>
    <w:rsid w:val="002A53E9"/>
    <w:rsid w:val="002B5626"/>
    <w:rsid w:val="002B5662"/>
    <w:rsid w:val="002B58B1"/>
    <w:rsid w:val="002B7A62"/>
    <w:rsid w:val="002B7F34"/>
    <w:rsid w:val="002C0ADD"/>
    <w:rsid w:val="002C4B27"/>
    <w:rsid w:val="002C5DC6"/>
    <w:rsid w:val="002C718B"/>
    <w:rsid w:val="002D6E14"/>
    <w:rsid w:val="002D7ED0"/>
    <w:rsid w:val="002E01FD"/>
    <w:rsid w:val="002E2214"/>
    <w:rsid w:val="002E4EFF"/>
    <w:rsid w:val="002E5994"/>
    <w:rsid w:val="002E6AB6"/>
    <w:rsid w:val="002F1912"/>
    <w:rsid w:val="002F5D4E"/>
    <w:rsid w:val="002F5DE4"/>
    <w:rsid w:val="002F617B"/>
    <w:rsid w:val="002F6DB3"/>
    <w:rsid w:val="00301350"/>
    <w:rsid w:val="00304126"/>
    <w:rsid w:val="003042B0"/>
    <w:rsid w:val="00312B1C"/>
    <w:rsid w:val="0031405F"/>
    <w:rsid w:val="00315AF2"/>
    <w:rsid w:val="00316AB8"/>
    <w:rsid w:val="00323A31"/>
    <w:rsid w:val="00327312"/>
    <w:rsid w:val="00330D7F"/>
    <w:rsid w:val="00331D59"/>
    <w:rsid w:val="003321FF"/>
    <w:rsid w:val="003377AB"/>
    <w:rsid w:val="00344289"/>
    <w:rsid w:val="003528C6"/>
    <w:rsid w:val="00354081"/>
    <w:rsid w:val="003542B7"/>
    <w:rsid w:val="00356AB7"/>
    <w:rsid w:val="00363059"/>
    <w:rsid w:val="00363A64"/>
    <w:rsid w:val="00364BFF"/>
    <w:rsid w:val="00367AF5"/>
    <w:rsid w:val="003738B1"/>
    <w:rsid w:val="00376BF9"/>
    <w:rsid w:val="00386D06"/>
    <w:rsid w:val="0039390B"/>
    <w:rsid w:val="003972D7"/>
    <w:rsid w:val="00397A84"/>
    <w:rsid w:val="003A3164"/>
    <w:rsid w:val="003A483F"/>
    <w:rsid w:val="003B0715"/>
    <w:rsid w:val="003B5B4D"/>
    <w:rsid w:val="003B73F7"/>
    <w:rsid w:val="003C3450"/>
    <w:rsid w:val="003C3619"/>
    <w:rsid w:val="003C458C"/>
    <w:rsid w:val="003C50F0"/>
    <w:rsid w:val="003D0E9C"/>
    <w:rsid w:val="003D53A2"/>
    <w:rsid w:val="003D7AF0"/>
    <w:rsid w:val="003E091A"/>
    <w:rsid w:val="003E296A"/>
    <w:rsid w:val="003F029B"/>
    <w:rsid w:val="003F6B17"/>
    <w:rsid w:val="00403773"/>
    <w:rsid w:val="004122BD"/>
    <w:rsid w:val="004129B0"/>
    <w:rsid w:val="00412E26"/>
    <w:rsid w:val="0042233D"/>
    <w:rsid w:val="0042318E"/>
    <w:rsid w:val="00427FCF"/>
    <w:rsid w:val="00431452"/>
    <w:rsid w:val="0043165B"/>
    <w:rsid w:val="004364A4"/>
    <w:rsid w:val="00436A77"/>
    <w:rsid w:val="0044116C"/>
    <w:rsid w:val="0044532B"/>
    <w:rsid w:val="00454804"/>
    <w:rsid w:val="00460248"/>
    <w:rsid w:val="00460D11"/>
    <w:rsid w:val="00460E36"/>
    <w:rsid w:val="0046378C"/>
    <w:rsid w:val="0046616E"/>
    <w:rsid w:val="0047354F"/>
    <w:rsid w:val="00473F79"/>
    <w:rsid w:val="004749BD"/>
    <w:rsid w:val="00475706"/>
    <w:rsid w:val="0047620D"/>
    <w:rsid w:val="00476A10"/>
    <w:rsid w:val="00477133"/>
    <w:rsid w:val="004773EC"/>
    <w:rsid w:val="004778F3"/>
    <w:rsid w:val="0048135A"/>
    <w:rsid w:val="004819E7"/>
    <w:rsid w:val="00484651"/>
    <w:rsid w:val="00486046"/>
    <w:rsid w:val="00486700"/>
    <w:rsid w:val="004877C2"/>
    <w:rsid w:val="00492D0E"/>
    <w:rsid w:val="004A1609"/>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DBC"/>
    <w:rsid w:val="004E2861"/>
    <w:rsid w:val="004E3C75"/>
    <w:rsid w:val="004E44BC"/>
    <w:rsid w:val="004F2377"/>
    <w:rsid w:val="004F5CC9"/>
    <w:rsid w:val="0050027E"/>
    <w:rsid w:val="00500686"/>
    <w:rsid w:val="00501430"/>
    <w:rsid w:val="0050243C"/>
    <w:rsid w:val="00504E31"/>
    <w:rsid w:val="005053D1"/>
    <w:rsid w:val="00506516"/>
    <w:rsid w:val="00507951"/>
    <w:rsid w:val="005121EE"/>
    <w:rsid w:val="00512364"/>
    <w:rsid w:val="005140BF"/>
    <w:rsid w:val="0051584C"/>
    <w:rsid w:val="00517A5D"/>
    <w:rsid w:val="00520357"/>
    <w:rsid w:val="005207F6"/>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71A58"/>
    <w:rsid w:val="0057275F"/>
    <w:rsid w:val="00573B3F"/>
    <w:rsid w:val="00573CFB"/>
    <w:rsid w:val="005806D3"/>
    <w:rsid w:val="0058117C"/>
    <w:rsid w:val="00586594"/>
    <w:rsid w:val="00587697"/>
    <w:rsid w:val="00590D69"/>
    <w:rsid w:val="005953B0"/>
    <w:rsid w:val="005973D7"/>
    <w:rsid w:val="005A3B59"/>
    <w:rsid w:val="005A5777"/>
    <w:rsid w:val="005B0690"/>
    <w:rsid w:val="005B0933"/>
    <w:rsid w:val="005B17CA"/>
    <w:rsid w:val="005B22A9"/>
    <w:rsid w:val="005B2C6E"/>
    <w:rsid w:val="005B2E17"/>
    <w:rsid w:val="005B34B9"/>
    <w:rsid w:val="005B66DC"/>
    <w:rsid w:val="005C251F"/>
    <w:rsid w:val="005C30D2"/>
    <w:rsid w:val="005C7661"/>
    <w:rsid w:val="005D00A1"/>
    <w:rsid w:val="005D3668"/>
    <w:rsid w:val="005D64A3"/>
    <w:rsid w:val="005D651A"/>
    <w:rsid w:val="005D7C3D"/>
    <w:rsid w:val="005E107A"/>
    <w:rsid w:val="005E2DE1"/>
    <w:rsid w:val="005E4659"/>
    <w:rsid w:val="005F2A68"/>
    <w:rsid w:val="005F34A2"/>
    <w:rsid w:val="005F441B"/>
    <w:rsid w:val="005F50BB"/>
    <w:rsid w:val="005F5A31"/>
    <w:rsid w:val="00600205"/>
    <w:rsid w:val="0060073A"/>
    <w:rsid w:val="006014D6"/>
    <w:rsid w:val="00602ADD"/>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257F"/>
    <w:rsid w:val="00656F08"/>
    <w:rsid w:val="006603C0"/>
    <w:rsid w:val="00661727"/>
    <w:rsid w:val="006618A0"/>
    <w:rsid w:val="00661CE2"/>
    <w:rsid w:val="00662B2B"/>
    <w:rsid w:val="00664374"/>
    <w:rsid w:val="00664E96"/>
    <w:rsid w:val="00667DA5"/>
    <w:rsid w:val="00671606"/>
    <w:rsid w:val="006721A7"/>
    <w:rsid w:val="00672406"/>
    <w:rsid w:val="00672E4A"/>
    <w:rsid w:val="00672E6F"/>
    <w:rsid w:val="006744D1"/>
    <w:rsid w:val="0067649B"/>
    <w:rsid w:val="00676846"/>
    <w:rsid w:val="00682B3C"/>
    <w:rsid w:val="0068413A"/>
    <w:rsid w:val="00690358"/>
    <w:rsid w:val="00694F00"/>
    <w:rsid w:val="00695695"/>
    <w:rsid w:val="006A0F28"/>
    <w:rsid w:val="006A12D7"/>
    <w:rsid w:val="006B028E"/>
    <w:rsid w:val="006B37BF"/>
    <w:rsid w:val="006B3EE3"/>
    <w:rsid w:val="006C280A"/>
    <w:rsid w:val="006C2B81"/>
    <w:rsid w:val="006C4751"/>
    <w:rsid w:val="006C6642"/>
    <w:rsid w:val="006D319D"/>
    <w:rsid w:val="006D3746"/>
    <w:rsid w:val="006D7C18"/>
    <w:rsid w:val="006E022D"/>
    <w:rsid w:val="006E0502"/>
    <w:rsid w:val="006E1DD3"/>
    <w:rsid w:val="006E63C4"/>
    <w:rsid w:val="006E7D52"/>
    <w:rsid w:val="006F7A26"/>
    <w:rsid w:val="007047F4"/>
    <w:rsid w:val="00705AD5"/>
    <w:rsid w:val="00707176"/>
    <w:rsid w:val="00712788"/>
    <w:rsid w:val="00716919"/>
    <w:rsid w:val="007201D2"/>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72D28"/>
    <w:rsid w:val="00775D42"/>
    <w:rsid w:val="007774DB"/>
    <w:rsid w:val="00782BB6"/>
    <w:rsid w:val="00783EAD"/>
    <w:rsid w:val="00787630"/>
    <w:rsid w:val="007914D8"/>
    <w:rsid w:val="00792F90"/>
    <w:rsid w:val="00796EE7"/>
    <w:rsid w:val="00797E7D"/>
    <w:rsid w:val="007A0407"/>
    <w:rsid w:val="007A0A5D"/>
    <w:rsid w:val="007A1F8A"/>
    <w:rsid w:val="007A681C"/>
    <w:rsid w:val="007B339B"/>
    <w:rsid w:val="007B6911"/>
    <w:rsid w:val="007C316A"/>
    <w:rsid w:val="007C54FE"/>
    <w:rsid w:val="007C5F4D"/>
    <w:rsid w:val="007E3168"/>
    <w:rsid w:val="007E6194"/>
    <w:rsid w:val="007F0E67"/>
    <w:rsid w:val="007F1CD6"/>
    <w:rsid w:val="007F23A0"/>
    <w:rsid w:val="007F3424"/>
    <w:rsid w:val="007F4550"/>
    <w:rsid w:val="007F5792"/>
    <w:rsid w:val="007F7BF2"/>
    <w:rsid w:val="00802554"/>
    <w:rsid w:val="008045F1"/>
    <w:rsid w:val="00812942"/>
    <w:rsid w:val="008162B7"/>
    <w:rsid w:val="008208F9"/>
    <w:rsid w:val="00823DEC"/>
    <w:rsid w:val="0082446A"/>
    <w:rsid w:val="00825F5B"/>
    <w:rsid w:val="00826EA8"/>
    <w:rsid w:val="00832B5A"/>
    <w:rsid w:val="00833100"/>
    <w:rsid w:val="00837E74"/>
    <w:rsid w:val="008424A8"/>
    <w:rsid w:val="00846141"/>
    <w:rsid w:val="008468A1"/>
    <w:rsid w:val="0085015A"/>
    <w:rsid w:val="00850EE5"/>
    <w:rsid w:val="00850FD1"/>
    <w:rsid w:val="00852A67"/>
    <w:rsid w:val="00852E69"/>
    <w:rsid w:val="0085681F"/>
    <w:rsid w:val="00861248"/>
    <w:rsid w:val="008771DF"/>
    <w:rsid w:val="008806F1"/>
    <w:rsid w:val="00880D8D"/>
    <w:rsid w:val="00882F10"/>
    <w:rsid w:val="00895B2B"/>
    <w:rsid w:val="00896C06"/>
    <w:rsid w:val="00897FF6"/>
    <w:rsid w:val="008A1019"/>
    <w:rsid w:val="008A335D"/>
    <w:rsid w:val="008A59B8"/>
    <w:rsid w:val="008A797C"/>
    <w:rsid w:val="008B2962"/>
    <w:rsid w:val="008B6528"/>
    <w:rsid w:val="008C5105"/>
    <w:rsid w:val="008C77D5"/>
    <w:rsid w:val="008D0969"/>
    <w:rsid w:val="008D515B"/>
    <w:rsid w:val="008D661E"/>
    <w:rsid w:val="008E7231"/>
    <w:rsid w:val="009024D2"/>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457"/>
    <w:rsid w:val="00954C66"/>
    <w:rsid w:val="009574E3"/>
    <w:rsid w:val="00957920"/>
    <w:rsid w:val="009616CC"/>
    <w:rsid w:val="00962262"/>
    <w:rsid w:val="0096357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A02E8"/>
    <w:rsid w:val="009A0E89"/>
    <w:rsid w:val="009A1BB6"/>
    <w:rsid w:val="009A3B6E"/>
    <w:rsid w:val="009A44B3"/>
    <w:rsid w:val="009B3FEB"/>
    <w:rsid w:val="009C4398"/>
    <w:rsid w:val="009C58D0"/>
    <w:rsid w:val="009C6918"/>
    <w:rsid w:val="009C7630"/>
    <w:rsid w:val="009D0124"/>
    <w:rsid w:val="009D27A0"/>
    <w:rsid w:val="009D773C"/>
    <w:rsid w:val="009D7CE5"/>
    <w:rsid w:val="009F0ACC"/>
    <w:rsid w:val="009F2784"/>
    <w:rsid w:val="009F6568"/>
    <w:rsid w:val="009F7075"/>
    <w:rsid w:val="00A00A56"/>
    <w:rsid w:val="00A0235C"/>
    <w:rsid w:val="00A03C2B"/>
    <w:rsid w:val="00A03D40"/>
    <w:rsid w:val="00A04DE5"/>
    <w:rsid w:val="00A10E7B"/>
    <w:rsid w:val="00A1227D"/>
    <w:rsid w:val="00A325F7"/>
    <w:rsid w:val="00A33C84"/>
    <w:rsid w:val="00A34266"/>
    <w:rsid w:val="00A44969"/>
    <w:rsid w:val="00A47D1C"/>
    <w:rsid w:val="00A531B6"/>
    <w:rsid w:val="00A5393B"/>
    <w:rsid w:val="00A53F4B"/>
    <w:rsid w:val="00A5406E"/>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3113"/>
    <w:rsid w:val="00AD0F09"/>
    <w:rsid w:val="00AD1AA3"/>
    <w:rsid w:val="00AD3075"/>
    <w:rsid w:val="00AD68E1"/>
    <w:rsid w:val="00AD6F9C"/>
    <w:rsid w:val="00AD7400"/>
    <w:rsid w:val="00AF0DBC"/>
    <w:rsid w:val="00AF16AD"/>
    <w:rsid w:val="00AF233D"/>
    <w:rsid w:val="00AF26E2"/>
    <w:rsid w:val="00AF302D"/>
    <w:rsid w:val="00AF4A5C"/>
    <w:rsid w:val="00AF5C59"/>
    <w:rsid w:val="00B0037D"/>
    <w:rsid w:val="00B030E5"/>
    <w:rsid w:val="00B14E14"/>
    <w:rsid w:val="00B211AE"/>
    <w:rsid w:val="00B23351"/>
    <w:rsid w:val="00B23C70"/>
    <w:rsid w:val="00B25196"/>
    <w:rsid w:val="00B25766"/>
    <w:rsid w:val="00B26147"/>
    <w:rsid w:val="00B316D3"/>
    <w:rsid w:val="00B31BDB"/>
    <w:rsid w:val="00B3286F"/>
    <w:rsid w:val="00B32E39"/>
    <w:rsid w:val="00B34192"/>
    <w:rsid w:val="00B3539D"/>
    <w:rsid w:val="00B35B03"/>
    <w:rsid w:val="00B4431D"/>
    <w:rsid w:val="00B5097B"/>
    <w:rsid w:val="00B50AB9"/>
    <w:rsid w:val="00B52C0F"/>
    <w:rsid w:val="00B5326A"/>
    <w:rsid w:val="00B57230"/>
    <w:rsid w:val="00B61903"/>
    <w:rsid w:val="00B64FD8"/>
    <w:rsid w:val="00B654AF"/>
    <w:rsid w:val="00B7043C"/>
    <w:rsid w:val="00B731C3"/>
    <w:rsid w:val="00B7414A"/>
    <w:rsid w:val="00B7519C"/>
    <w:rsid w:val="00B75617"/>
    <w:rsid w:val="00B76EC0"/>
    <w:rsid w:val="00B849A3"/>
    <w:rsid w:val="00B921C7"/>
    <w:rsid w:val="00B92459"/>
    <w:rsid w:val="00B92598"/>
    <w:rsid w:val="00B93C6F"/>
    <w:rsid w:val="00B94DE9"/>
    <w:rsid w:val="00B94E78"/>
    <w:rsid w:val="00B956E0"/>
    <w:rsid w:val="00B97616"/>
    <w:rsid w:val="00BA1C75"/>
    <w:rsid w:val="00BA3C18"/>
    <w:rsid w:val="00BA45DF"/>
    <w:rsid w:val="00BA4FCC"/>
    <w:rsid w:val="00BB6655"/>
    <w:rsid w:val="00BC0EDE"/>
    <w:rsid w:val="00BC4343"/>
    <w:rsid w:val="00BC4A03"/>
    <w:rsid w:val="00BD28C3"/>
    <w:rsid w:val="00BD303D"/>
    <w:rsid w:val="00BD6F96"/>
    <w:rsid w:val="00BE0433"/>
    <w:rsid w:val="00BE2FDD"/>
    <w:rsid w:val="00BE7C0C"/>
    <w:rsid w:val="00BF02EB"/>
    <w:rsid w:val="00BF06A8"/>
    <w:rsid w:val="00BF112B"/>
    <w:rsid w:val="00BF50D0"/>
    <w:rsid w:val="00BF62A4"/>
    <w:rsid w:val="00BF69D2"/>
    <w:rsid w:val="00BF6EDF"/>
    <w:rsid w:val="00C03153"/>
    <w:rsid w:val="00C03D0F"/>
    <w:rsid w:val="00C10899"/>
    <w:rsid w:val="00C10A37"/>
    <w:rsid w:val="00C10C7C"/>
    <w:rsid w:val="00C144BC"/>
    <w:rsid w:val="00C15AEF"/>
    <w:rsid w:val="00C179DF"/>
    <w:rsid w:val="00C2057C"/>
    <w:rsid w:val="00C20C9C"/>
    <w:rsid w:val="00C2481F"/>
    <w:rsid w:val="00C25426"/>
    <w:rsid w:val="00C26654"/>
    <w:rsid w:val="00C27470"/>
    <w:rsid w:val="00C324C9"/>
    <w:rsid w:val="00C330BF"/>
    <w:rsid w:val="00C35E73"/>
    <w:rsid w:val="00C4021F"/>
    <w:rsid w:val="00C4066D"/>
    <w:rsid w:val="00C406F6"/>
    <w:rsid w:val="00C43305"/>
    <w:rsid w:val="00C47A96"/>
    <w:rsid w:val="00C5209A"/>
    <w:rsid w:val="00C55ED9"/>
    <w:rsid w:val="00C6273D"/>
    <w:rsid w:val="00C7370C"/>
    <w:rsid w:val="00C73791"/>
    <w:rsid w:val="00C75042"/>
    <w:rsid w:val="00C771F7"/>
    <w:rsid w:val="00C775AC"/>
    <w:rsid w:val="00C85836"/>
    <w:rsid w:val="00C94287"/>
    <w:rsid w:val="00C94831"/>
    <w:rsid w:val="00CA0CB4"/>
    <w:rsid w:val="00CA10AC"/>
    <w:rsid w:val="00CA271B"/>
    <w:rsid w:val="00CA715F"/>
    <w:rsid w:val="00CB04FF"/>
    <w:rsid w:val="00CB7281"/>
    <w:rsid w:val="00CC2087"/>
    <w:rsid w:val="00CC3B9A"/>
    <w:rsid w:val="00CC50EC"/>
    <w:rsid w:val="00CD0D4C"/>
    <w:rsid w:val="00CD5A9B"/>
    <w:rsid w:val="00CE0194"/>
    <w:rsid w:val="00CE3E59"/>
    <w:rsid w:val="00CE5F80"/>
    <w:rsid w:val="00CE6C4E"/>
    <w:rsid w:val="00CF3EA4"/>
    <w:rsid w:val="00CF54EB"/>
    <w:rsid w:val="00D018D5"/>
    <w:rsid w:val="00D056FF"/>
    <w:rsid w:val="00D07F24"/>
    <w:rsid w:val="00D12EA7"/>
    <w:rsid w:val="00D154A5"/>
    <w:rsid w:val="00D163C0"/>
    <w:rsid w:val="00D23EA1"/>
    <w:rsid w:val="00D27271"/>
    <w:rsid w:val="00D32635"/>
    <w:rsid w:val="00D3613E"/>
    <w:rsid w:val="00D375EC"/>
    <w:rsid w:val="00D41587"/>
    <w:rsid w:val="00D41A9D"/>
    <w:rsid w:val="00D44853"/>
    <w:rsid w:val="00D53362"/>
    <w:rsid w:val="00D533FC"/>
    <w:rsid w:val="00D5568D"/>
    <w:rsid w:val="00D55CF2"/>
    <w:rsid w:val="00D5615C"/>
    <w:rsid w:val="00D61380"/>
    <w:rsid w:val="00D61D5E"/>
    <w:rsid w:val="00D67AF9"/>
    <w:rsid w:val="00D804A5"/>
    <w:rsid w:val="00D87D93"/>
    <w:rsid w:val="00D90E43"/>
    <w:rsid w:val="00D923D6"/>
    <w:rsid w:val="00D93751"/>
    <w:rsid w:val="00D944DA"/>
    <w:rsid w:val="00D979CF"/>
    <w:rsid w:val="00DA1DED"/>
    <w:rsid w:val="00DA304E"/>
    <w:rsid w:val="00DA4576"/>
    <w:rsid w:val="00DA55E6"/>
    <w:rsid w:val="00DA7189"/>
    <w:rsid w:val="00DB0BC4"/>
    <w:rsid w:val="00DB3F58"/>
    <w:rsid w:val="00DB3F80"/>
    <w:rsid w:val="00DB4A41"/>
    <w:rsid w:val="00DB4F5C"/>
    <w:rsid w:val="00DB63B1"/>
    <w:rsid w:val="00DC242F"/>
    <w:rsid w:val="00DC2F2E"/>
    <w:rsid w:val="00DC2F4A"/>
    <w:rsid w:val="00DC46C6"/>
    <w:rsid w:val="00DC4B86"/>
    <w:rsid w:val="00DC7161"/>
    <w:rsid w:val="00DD43F9"/>
    <w:rsid w:val="00DE12D4"/>
    <w:rsid w:val="00DE1FA3"/>
    <w:rsid w:val="00DE5148"/>
    <w:rsid w:val="00DE6607"/>
    <w:rsid w:val="00DF07CA"/>
    <w:rsid w:val="00DF1072"/>
    <w:rsid w:val="00DF13B8"/>
    <w:rsid w:val="00DF14EB"/>
    <w:rsid w:val="00E00450"/>
    <w:rsid w:val="00E0351E"/>
    <w:rsid w:val="00E05BDA"/>
    <w:rsid w:val="00E12162"/>
    <w:rsid w:val="00E13428"/>
    <w:rsid w:val="00E1461E"/>
    <w:rsid w:val="00E17913"/>
    <w:rsid w:val="00E22492"/>
    <w:rsid w:val="00E22D50"/>
    <w:rsid w:val="00E24106"/>
    <w:rsid w:val="00E26C09"/>
    <w:rsid w:val="00E27291"/>
    <w:rsid w:val="00E327C7"/>
    <w:rsid w:val="00E40501"/>
    <w:rsid w:val="00E40A83"/>
    <w:rsid w:val="00E41895"/>
    <w:rsid w:val="00E42C7E"/>
    <w:rsid w:val="00E440D0"/>
    <w:rsid w:val="00E452B3"/>
    <w:rsid w:val="00E473C1"/>
    <w:rsid w:val="00E47CAD"/>
    <w:rsid w:val="00E536B0"/>
    <w:rsid w:val="00E53FF8"/>
    <w:rsid w:val="00E54625"/>
    <w:rsid w:val="00E56A64"/>
    <w:rsid w:val="00E6099A"/>
    <w:rsid w:val="00E63463"/>
    <w:rsid w:val="00E70671"/>
    <w:rsid w:val="00E70BA5"/>
    <w:rsid w:val="00E721B8"/>
    <w:rsid w:val="00E7238F"/>
    <w:rsid w:val="00E840AF"/>
    <w:rsid w:val="00E867CE"/>
    <w:rsid w:val="00E86E41"/>
    <w:rsid w:val="00E874FB"/>
    <w:rsid w:val="00E90626"/>
    <w:rsid w:val="00E9115B"/>
    <w:rsid w:val="00E9216B"/>
    <w:rsid w:val="00E92927"/>
    <w:rsid w:val="00E93243"/>
    <w:rsid w:val="00E93815"/>
    <w:rsid w:val="00E9537E"/>
    <w:rsid w:val="00EB1722"/>
    <w:rsid w:val="00EB1795"/>
    <w:rsid w:val="00EB220A"/>
    <w:rsid w:val="00EB45AA"/>
    <w:rsid w:val="00EB4B2E"/>
    <w:rsid w:val="00EB6D17"/>
    <w:rsid w:val="00EC0190"/>
    <w:rsid w:val="00EC1AA9"/>
    <w:rsid w:val="00EC1EC3"/>
    <w:rsid w:val="00EC24FF"/>
    <w:rsid w:val="00EC6B87"/>
    <w:rsid w:val="00ED0391"/>
    <w:rsid w:val="00EE3DBA"/>
    <w:rsid w:val="00EE4690"/>
    <w:rsid w:val="00EF25FD"/>
    <w:rsid w:val="00EF27B5"/>
    <w:rsid w:val="00EF5CF1"/>
    <w:rsid w:val="00EF66D3"/>
    <w:rsid w:val="00F018C9"/>
    <w:rsid w:val="00F023BA"/>
    <w:rsid w:val="00F044A2"/>
    <w:rsid w:val="00F05B50"/>
    <w:rsid w:val="00F13695"/>
    <w:rsid w:val="00F15027"/>
    <w:rsid w:val="00F1753B"/>
    <w:rsid w:val="00F240C7"/>
    <w:rsid w:val="00F318DD"/>
    <w:rsid w:val="00F34B71"/>
    <w:rsid w:val="00F35A7F"/>
    <w:rsid w:val="00F4055A"/>
    <w:rsid w:val="00F4493C"/>
    <w:rsid w:val="00F512CF"/>
    <w:rsid w:val="00F546F5"/>
    <w:rsid w:val="00F576C5"/>
    <w:rsid w:val="00F60A25"/>
    <w:rsid w:val="00F72490"/>
    <w:rsid w:val="00F805D2"/>
    <w:rsid w:val="00F83099"/>
    <w:rsid w:val="00F83CD3"/>
    <w:rsid w:val="00F86709"/>
    <w:rsid w:val="00F87852"/>
    <w:rsid w:val="00F909B2"/>
    <w:rsid w:val="00F93E55"/>
    <w:rsid w:val="00F96219"/>
    <w:rsid w:val="00F96906"/>
    <w:rsid w:val="00FA07AE"/>
    <w:rsid w:val="00FA2181"/>
    <w:rsid w:val="00FA6D7C"/>
    <w:rsid w:val="00FB0754"/>
    <w:rsid w:val="00FB132C"/>
    <w:rsid w:val="00FB1D9A"/>
    <w:rsid w:val="00FB3F04"/>
    <w:rsid w:val="00FB60A6"/>
    <w:rsid w:val="00FC0328"/>
    <w:rsid w:val="00FC0D28"/>
    <w:rsid w:val="00FC45D0"/>
    <w:rsid w:val="00FC70AF"/>
    <w:rsid w:val="00FD5257"/>
    <w:rsid w:val="00FE20B7"/>
    <w:rsid w:val="00FE428A"/>
    <w:rsid w:val="00FE5DD1"/>
    <w:rsid w:val="00FE6187"/>
    <w:rsid w:val="00FF2D5D"/>
    <w:rsid w:val="00FF3F69"/>
    <w:rsid w:val="00FF67F0"/>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customXml/itemProps4.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515</Words>
  <Characters>2937</Characters>
  <Application>Microsoft Office Word</Application>
  <DocSecurity>0</DocSecurity>
  <Lines>24</Lines>
  <Paragraphs>6</Paragraphs>
  <ScaleCrop>false</ScaleCrop>
  <Company>NCC</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14</cp:revision>
  <cp:lastPrinted>2003-04-25T14:42:00Z</cp:lastPrinted>
  <dcterms:created xsi:type="dcterms:W3CDTF">2026-08-03T09:54:00Z</dcterms:created>
  <dcterms:modified xsi:type="dcterms:W3CDTF">2026-09-02T07:00:00Z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