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3031EB7F" w:rsidR="00B60B80" w:rsidRPr="00074446" w:rsidRDefault="00B60B80" w:rsidP="00D7536F">
      <w:pPr>
        <w:pStyle w:val="Heading1"/>
        <w:spacing w:before="0" w:after="120"/>
      </w:pPr>
      <w:r w:rsidRPr="00074446">
        <w:t>The Norfolk County Council</w:t>
      </w:r>
      <w:bookmarkStart w:id="0" w:name="_Hlk131597523"/>
      <w:bookmarkStart w:id="1" w:name="_Hlk126739066"/>
      <w:r>
        <w:br/>
      </w:r>
      <w:bookmarkEnd w:id="0"/>
      <w:r w:rsidR="00885774">
        <w:rPr>
          <w:szCs w:val="24"/>
        </w:rPr>
        <w:t>(</w:t>
      </w:r>
      <w:proofErr w:type="spellStart"/>
      <w:r w:rsidR="00885774">
        <w:rPr>
          <w:szCs w:val="24"/>
        </w:rPr>
        <w:t>Feltwell</w:t>
      </w:r>
      <w:proofErr w:type="spellEnd"/>
      <w:r w:rsidR="00885774">
        <w:rPr>
          <w:szCs w:val="24"/>
        </w:rPr>
        <w:t xml:space="preserve">, </w:t>
      </w:r>
      <w:r w:rsidR="00885774" w:rsidRPr="00A87042">
        <w:rPr>
          <w:szCs w:val="24"/>
        </w:rPr>
        <w:t>2P1017</w:t>
      </w:r>
      <w:r w:rsidR="00885774">
        <w:rPr>
          <w:szCs w:val="24"/>
        </w:rPr>
        <w:t xml:space="preserve"> </w:t>
      </w:r>
      <w:proofErr w:type="spellStart"/>
      <w:r w:rsidR="00885774" w:rsidRPr="00A36BAC">
        <w:rPr>
          <w:szCs w:val="24"/>
        </w:rPr>
        <w:t>Pryers</w:t>
      </w:r>
      <w:proofErr w:type="spellEnd"/>
      <w:r w:rsidR="00885774" w:rsidRPr="00A36BAC">
        <w:rPr>
          <w:szCs w:val="24"/>
        </w:rPr>
        <w:t xml:space="preserve"> Gardens)</w:t>
      </w:r>
      <w:r w:rsidR="00885774" w:rsidRPr="004C7C53">
        <w:rPr>
          <w:szCs w:val="24"/>
        </w:rPr>
        <w:br/>
        <w:t>(</w:t>
      </w:r>
      <w:r w:rsidR="00885774">
        <w:rPr>
          <w:szCs w:val="24"/>
        </w:rPr>
        <w:t>20</w:t>
      </w:r>
      <w:r w:rsidR="00885774" w:rsidRPr="004C7C53">
        <w:rPr>
          <w:szCs w:val="24"/>
        </w:rPr>
        <w:t xml:space="preserve"> mph Speed Limit</w:t>
      </w:r>
      <w:r w:rsidR="00885774">
        <w:rPr>
          <w:szCs w:val="24"/>
        </w:rPr>
        <w:t xml:space="preserve"> Zone</w:t>
      </w:r>
      <w:r w:rsidR="00885774" w:rsidRPr="004C7C53">
        <w:rPr>
          <w:szCs w:val="24"/>
        </w:rPr>
        <w:t>) Order 202X</w:t>
      </w:r>
    </w:p>
    <w:bookmarkEnd w:id="1"/>
    <w:p w14:paraId="1583D0EA" w14:textId="56E9F040" w:rsidR="008B4D0F"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w:t>
      </w:r>
      <w:r w:rsidR="008B4D0F">
        <w:rPr>
          <w:rFonts w:eastAsiaTheme="minorHAnsi" w:cs="Arial"/>
          <w:kern w:val="2"/>
          <w:szCs w:val="24"/>
          <w14:ligatures w14:val="standardContextual"/>
        </w:rPr>
        <w:t xml:space="preserve">introduce a 20 miles per hour speed limit zone </w:t>
      </w:r>
      <w:r w:rsidR="00B4656A">
        <w:rPr>
          <w:rFonts w:eastAsiaTheme="minorHAnsi" w:cs="Arial"/>
          <w:kern w:val="2"/>
          <w:szCs w:val="24"/>
          <w14:ligatures w14:val="standardContextual"/>
        </w:rPr>
        <w:t xml:space="preserve">prohibiting </w:t>
      </w:r>
      <w:r w:rsidRPr="002E7A12">
        <w:rPr>
          <w:rFonts w:eastAsiaTheme="minorHAnsi" w:cs="Arial"/>
          <w:kern w:val="2"/>
          <w:szCs w:val="24"/>
          <w14:ligatures w14:val="standardContextual"/>
        </w:rPr>
        <w:t xml:space="preserve">any motor vehicle from exceeding </w:t>
      </w:r>
      <w:r w:rsidR="002821C7">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 of </w:t>
      </w:r>
      <w:r w:rsidR="008B4D0F">
        <w:rPr>
          <w:rFonts w:eastAsiaTheme="minorHAnsi" w:cs="Arial"/>
          <w:kern w:val="2"/>
          <w:szCs w:val="24"/>
          <w14:ligatures w14:val="standardContextual"/>
        </w:rPr>
        <w:t xml:space="preserve">the </w:t>
      </w:r>
      <w:r w:rsidR="008B4D0F" w:rsidRPr="00A87042">
        <w:rPr>
          <w:szCs w:val="24"/>
        </w:rPr>
        <w:t>2P1017</w:t>
      </w:r>
      <w:r w:rsidR="008B4D0F">
        <w:rPr>
          <w:szCs w:val="24"/>
        </w:rPr>
        <w:t xml:space="preserve"> </w:t>
      </w:r>
      <w:proofErr w:type="spellStart"/>
      <w:r w:rsidR="008B4D0F" w:rsidRPr="00A36BAC">
        <w:rPr>
          <w:szCs w:val="24"/>
        </w:rPr>
        <w:t>Pryers</w:t>
      </w:r>
      <w:proofErr w:type="spellEnd"/>
      <w:r w:rsidR="008B4D0F" w:rsidRPr="00A36BAC">
        <w:rPr>
          <w:szCs w:val="24"/>
        </w:rPr>
        <w:t xml:space="preserve"> Gardens</w:t>
      </w:r>
      <w:r w:rsidR="008B4D0F">
        <w:rPr>
          <w:szCs w:val="24"/>
        </w:rPr>
        <w:t xml:space="preserve"> f</w:t>
      </w:r>
      <w:r w:rsidR="008B4D0F">
        <w:t>rom the centre of its junction with the C872 Long Lane northwards for its entire length, a distance of 136.5 metres including turnings heads.</w:t>
      </w:r>
    </w:p>
    <w:p w14:paraId="16BA81A7" w14:textId="315FA86C"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Copies are also available for inspection at Norfolk County Council, County Hall, Martineau Lane, Norwich, NR1 2DH and at the offices of</w:t>
      </w:r>
      <w:r w:rsidR="002821C7">
        <w:rPr>
          <w:rFonts w:eastAsiaTheme="minorHAnsi" w:cs="Arial"/>
          <w:kern w:val="2"/>
          <w:szCs w:val="24"/>
          <w14:ligatures w14:val="standardContextual"/>
        </w:rPr>
        <w:t xml:space="preserve"> </w:t>
      </w:r>
      <w:r w:rsidR="00037281" w:rsidRPr="00037281">
        <w:rPr>
          <w:rFonts w:eastAsiaTheme="minorHAnsi" w:cs="Arial"/>
          <w:kern w:val="2"/>
          <w:szCs w:val="24"/>
          <w14:ligatures w14:val="standardContextual"/>
        </w:rPr>
        <w:t>Borough Council of King's Lynn &amp; West Norfolk, King's Court, Chapel Street, King's Lynn, PE30 1EX</w:t>
      </w:r>
      <w:r w:rsidRPr="002821C7">
        <w:rPr>
          <w:rFonts w:eastAsiaTheme="minorHAnsi" w:cs="Arial"/>
          <w:kern w:val="2"/>
          <w:szCs w:val="24"/>
          <w14:ligatures w14:val="standardContextual"/>
        </w:rPr>
        <w:t>,</w:t>
      </w:r>
      <w:r w:rsidRPr="002E7A12">
        <w:rPr>
          <w:rFonts w:eastAsiaTheme="minorHAnsi" w:cs="Arial"/>
          <w:kern w:val="2"/>
          <w:szCs w:val="24"/>
          <w14:ligatures w14:val="standardContextual"/>
        </w:rPr>
        <w:t xml:space="preserve"> during normal office hours. Online viewing is recommended.</w:t>
      </w:r>
    </w:p>
    <w:p w14:paraId="5E4AE75B" w14:textId="03DB3995"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3527C9">
        <w:rPr>
          <w:rFonts w:eastAsiaTheme="minorHAnsi" w:cs="Arial"/>
          <w:kern w:val="2"/>
          <w:szCs w:val="24"/>
          <w14:ligatures w14:val="standardContextual"/>
        </w:rPr>
        <w:t>4th August 2026</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0AFCE802"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2821C7">
        <w:rPr>
          <w:rFonts w:eastAsiaTheme="minorHAnsi" w:cs="Arial"/>
          <w:kern w:val="2"/>
          <w:szCs w:val="24"/>
          <w14:ligatures w14:val="standardContextual"/>
        </w:rPr>
        <w:t>Mr T Shingles</w:t>
      </w:r>
      <w:r w:rsidRPr="002E7A12">
        <w:rPr>
          <w:rFonts w:eastAsiaTheme="minorHAnsi" w:cs="Arial"/>
          <w:kern w:val="2"/>
          <w:szCs w:val="24"/>
          <w14:ligatures w14:val="standardContextual"/>
        </w:rPr>
        <w:t xml:space="preserve"> and can be contacted by telephone 0344 800 8020.</w:t>
      </w:r>
    </w:p>
    <w:p w14:paraId="04474A66" w14:textId="51EA83B4" w:rsidR="00B60B80" w:rsidRPr="00772D28" w:rsidRDefault="009D071B" w:rsidP="00B60B80">
      <w:bookmarkStart w:id="2" w:name="_Hlk126739182"/>
      <w:r>
        <w:t>Dated</w:t>
      </w:r>
      <w:r w:rsidR="00B60B80" w:rsidRPr="00772D28">
        <w:t xml:space="preserve"> </w:t>
      </w:r>
      <w:r w:rsidR="00B60B80" w:rsidRPr="002821C7">
        <w:t xml:space="preserve">this </w:t>
      </w:r>
      <w:r w:rsidR="003527C9">
        <w:t>10</w:t>
      </w:r>
      <w:r w:rsidR="003527C9" w:rsidRPr="00C16025">
        <w:rPr>
          <w:vertAlign w:val="superscript"/>
        </w:rPr>
        <w:t>th</w:t>
      </w:r>
      <w:r w:rsidR="003527C9">
        <w:t xml:space="preserve"> </w:t>
      </w:r>
      <w:r w:rsidR="00B60B80" w:rsidRPr="002821C7">
        <w:t>day of</w:t>
      </w:r>
      <w:r w:rsidR="003527C9">
        <w:t xml:space="preserve"> July </w:t>
      </w:r>
      <w:r w:rsidR="00B60B80" w:rsidRPr="002821C7">
        <w:t>202</w:t>
      </w:r>
      <w:r w:rsidR="003527C9">
        <w:t>6</w:t>
      </w:r>
    </w:p>
    <w:p w14:paraId="3DFDEB7E" w14:textId="77777777" w:rsidR="00B60B80" w:rsidRPr="00772D28" w:rsidRDefault="00B60B80" w:rsidP="00B60B80">
      <w:bookmarkStart w:id="3" w:name="_Hlk8208705"/>
      <w:r w:rsidRPr="00772D28">
        <w:t xml:space="preserve">                              </w:t>
      </w:r>
      <w:bookmarkEnd w:id="3"/>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2"/>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33B58"/>
    <w:rsid w:val="00037281"/>
    <w:rsid w:val="00050010"/>
    <w:rsid w:val="000A3CEB"/>
    <w:rsid w:val="000C1710"/>
    <w:rsid w:val="0010396C"/>
    <w:rsid w:val="00167C61"/>
    <w:rsid w:val="001704C3"/>
    <w:rsid w:val="001F120A"/>
    <w:rsid w:val="002176DA"/>
    <w:rsid w:val="002821C7"/>
    <w:rsid w:val="002B767E"/>
    <w:rsid w:val="002E7A12"/>
    <w:rsid w:val="003527C9"/>
    <w:rsid w:val="00361710"/>
    <w:rsid w:val="003E561B"/>
    <w:rsid w:val="004010AF"/>
    <w:rsid w:val="004331CD"/>
    <w:rsid w:val="00447226"/>
    <w:rsid w:val="00465CCF"/>
    <w:rsid w:val="004A1B60"/>
    <w:rsid w:val="004A6EDD"/>
    <w:rsid w:val="0055687B"/>
    <w:rsid w:val="00616C05"/>
    <w:rsid w:val="00616D5C"/>
    <w:rsid w:val="00617F5E"/>
    <w:rsid w:val="006D458F"/>
    <w:rsid w:val="006F799E"/>
    <w:rsid w:val="00777E66"/>
    <w:rsid w:val="00786004"/>
    <w:rsid w:val="007A61EB"/>
    <w:rsid w:val="007F06F0"/>
    <w:rsid w:val="00826A13"/>
    <w:rsid w:val="00885774"/>
    <w:rsid w:val="0088758E"/>
    <w:rsid w:val="008B4D0F"/>
    <w:rsid w:val="008C7839"/>
    <w:rsid w:val="008D3742"/>
    <w:rsid w:val="00906073"/>
    <w:rsid w:val="00926E54"/>
    <w:rsid w:val="00961E5C"/>
    <w:rsid w:val="009D071B"/>
    <w:rsid w:val="00A1398E"/>
    <w:rsid w:val="00A262C7"/>
    <w:rsid w:val="00A82B4D"/>
    <w:rsid w:val="00AD246E"/>
    <w:rsid w:val="00B27DBE"/>
    <w:rsid w:val="00B4656A"/>
    <w:rsid w:val="00B60B80"/>
    <w:rsid w:val="00B906AB"/>
    <w:rsid w:val="00C16025"/>
    <w:rsid w:val="00CA6DCA"/>
    <w:rsid w:val="00CD35C3"/>
    <w:rsid w:val="00CD5788"/>
    <w:rsid w:val="00D1003C"/>
    <w:rsid w:val="00D55DD7"/>
    <w:rsid w:val="00D7536F"/>
    <w:rsid w:val="00D83A81"/>
    <w:rsid w:val="00DC350B"/>
    <w:rsid w:val="00E05535"/>
    <w:rsid w:val="00EE188C"/>
    <w:rsid w:val="00F238A5"/>
    <w:rsid w:val="00F9329B"/>
    <w:rsid w:val="00F961CE"/>
    <w:rsid w:val="00FB5A0B"/>
    <w:rsid w:val="00FC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paragraph" w:styleId="Revision">
    <w:name w:val="Revision"/>
    <w:hidden/>
    <w:uiPriority w:val="99"/>
    <w:semiHidden/>
    <w:rsid w:val="008B4D0F"/>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B1B11F4ECE842881A1F378761A0EB" ma:contentTypeVersion="17" ma:contentTypeDescription="Create a new document." ma:contentTypeScope="" ma:versionID="90f1c02d7fe2714ab66f8c86b1e54d00">
  <xsd:schema xmlns:xsd="http://www.w3.org/2001/XMLSchema" xmlns:xs="http://www.w3.org/2001/XMLSchema" xmlns:p="http://schemas.microsoft.com/office/2006/metadata/properties" xmlns:ns2="f5179cc3-0193-4ade-82f1-279155d707bf" xmlns:ns3="1bad64b1-9261-4c6f-b4e9-d19e84c9ee65" targetNamespace="http://schemas.microsoft.com/office/2006/metadata/properties" ma:root="true" ma:fieldsID="03d1d3b830f11fe353397054d8b4eb40" ns2:_="" ns3:_="">
    <xsd:import namespace="f5179cc3-0193-4ade-82f1-279155d707bf"/>
    <xsd:import namespace="1bad64b1-9261-4c6f-b4e9-d19e84c9e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cc3-0193-4ade-82f1-279155d70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64b1-9261-4c6f-b4e9-d19e84c9e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a9279-e9e8-467c-b14a-a4de65430b8d}" ma:internalName="TaxCatchAll" ma:showField="CatchAllData" ma:web="1bad64b1-9261-4c6f-b4e9-d19e84c9e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ad64b1-9261-4c6f-b4e9-d19e84c9ee65" xsi:nil="true"/>
    <lcf76f155ced4ddcb4097134ff3c332f xmlns="f5179cc3-0193-4ade-82f1-279155d707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49BFA-10DC-4199-8056-27BCDC52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cc3-0193-4ade-82f1-279155d707bf"/>
    <ds:schemaRef ds:uri="1bad64b1-9261-4c6f-b4e9-d19e84c9e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1bad64b1-9261-4c6f-b4e9-d19e84c9ee65"/>
    <ds:schemaRef ds:uri="f5179cc3-0193-4ade-82f1-279155d707bf"/>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2P1017 Pryers Gardens - Notice of Proposals</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PRZ259 Pryers Gardens, Feltwell - Notice of Proposals</dc:title>
  <dc:subject/>
  <dc:creator>Matthew Barnett</dc:creator>
  <cp:keywords/>
  <dc:description/>
  <cp:lastModifiedBy>Matthew Barnett</cp:lastModifiedBy>
  <cp:revision>4</cp:revision>
  <dcterms:created xsi:type="dcterms:W3CDTF">2026-07-03T09:12:00Z</dcterms:created>
  <dcterms:modified xsi:type="dcterms:W3CDTF">2026-07-08T09:48:00Z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0x01010010DB1B11F4ECE842881A1F378761A0EB</vt:lpwstr>
  </property>
  <property fmtid="{D5CDD505-2E9C-101B-9397-08002B2CF9AE}" pid="3" name="MediaServiceImageTags">
    <vt:lpwstr/>
  </property>
</Properties>
</file>