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29DDFBFA" w:rsidR="00573CFB" w:rsidRPr="00074446" w:rsidRDefault="00573CFB" w:rsidP="00074446">
      <w:pPr>
        <w:pStyle w:val="Heading1"/>
      </w:pPr>
      <w:bookmarkStart w:id="0" w:name="_Hlk131597523"/>
      <w:bookmarkStart w:id="1" w:name="_Hlk126739066"/>
      <w:r w:rsidRPr="00074446">
        <w:t>(</w:t>
      </w:r>
      <w:r w:rsidR="006D3648">
        <w:t>Easton, Hall Road and Marlingford Road</w:t>
      </w:r>
      <w:r w:rsidRPr="00074446">
        <w:t xml:space="preserve">) </w:t>
      </w:r>
    </w:p>
    <w:bookmarkEnd w:id="0"/>
    <w:p w14:paraId="4F61C045" w14:textId="3B504067" w:rsidR="000A59F7" w:rsidRPr="00074446" w:rsidRDefault="006D3648" w:rsidP="00074446">
      <w:pPr>
        <w:pStyle w:val="Heading1"/>
      </w:pPr>
      <w:r>
        <w:t xml:space="preserve">Traffic Regulation </w:t>
      </w:r>
      <w:r w:rsidR="001239AB">
        <w:t>Order</w:t>
      </w:r>
      <w:r>
        <w:t>s</w:t>
      </w:r>
      <w:r w:rsidR="001239AB">
        <w:t xml:space="preserve"> 202X</w:t>
      </w:r>
      <w:r w:rsidR="00C2057C">
        <w:t xml:space="preserve"> and Notice 2026</w:t>
      </w:r>
    </w:p>
    <w:bookmarkEnd w:id="1"/>
    <w:p w14:paraId="7072C89D" w14:textId="77777777" w:rsidR="003E091A" w:rsidRPr="003E091A" w:rsidRDefault="003E091A" w:rsidP="003E091A">
      <w:pPr>
        <w:jc w:val="both"/>
        <w:rPr>
          <w:rFonts w:ascii="Arial" w:hAnsi="Arial"/>
          <w:sz w:val="24"/>
        </w:rPr>
      </w:pPr>
    </w:p>
    <w:p w14:paraId="5CDB4E55" w14:textId="441864FC" w:rsidR="00E47CAD" w:rsidRDefault="00F4055A" w:rsidP="00104B3C">
      <w:pPr>
        <w:jc w:val="both"/>
        <w:rPr>
          <w:rFonts w:ascii="Arial" w:hAnsi="Arial"/>
          <w:sz w:val="24"/>
        </w:rPr>
      </w:pPr>
      <w:r w:rsidRPr="00C179DF">
        <w:rPr>
          <w:rFonts w:ascii="Arial" w:hAnsi="Arial"/>
          <w:sz w:val="24"/>
        </w:rPr>
        <w:t xml:space="preserve">The Norfolk County Council propose to make </w:t>
      </w:r>
      <w:r w:rsidR="00E47CAD">
        <w:rPr>
          <w:rFonts w:ascii="Arial" w:hAnsi="Arial"/>
          <w:sz w:val="24"/>
        </w:rPr>
        <w:t xml:space="preserve">the </w:t>
      </w:r>
      <w:r w:rsidR="00C2057C">
        <w:rPr>
          <w:rFonts w:ascii="Arial" w:hAnsi="Arial"/>
          <w:sz w:val="24"/>
        </w:rPr>
        <w:t>following</w:t>
      </w:r>
      <w:r w:rsidR="00E47CAD">
        <w:rPr>
          <w:rFonts w:ascii="Arial" w:hAnsi="Arial"/>
          <w:sz w:val="24"/>
        </w:rPr>
        <w:t xml:space="preserve"> </w:t>
      </w:r>
      <w:r w:rsidRPr="00C179DF">
        <w:rPr>
          <w:rFonts w:ascii="Arial" w:hAnsi="Arial"/>
          <w:sz w:val="24"/>
        </w:rPr>
        <w:t>Order</w:t>
      </w:r>
      <w:r w:rsidR="006D3648">
        <w:rPr>
          <w:rFonts w:ascii="Arial" w:hAnsi="Arial"/>
          <w:sz w:val="24"/>
        </w:rPr>
        <w:t>s</w:t>
      </w:r>
      <w:r w:rsidRPr="00C179DF">
        <w:rPr>
          <w:rFonts w:ascii="Arial" w:hAnsi="Arial"/>
          <w:sz w:val="24"/>
        </w:rPr>
        <w:t xml:space="preserve"> under the Road Traffic Regulation Act 1984</w:t>
      </w:r>
      <w:r w:rsidR="00BF62A4">
        <w:rPr>
          <w:rFonts w:ascii="Arial" w:hAnsi="Arial"/>
          <w:sz w:val="24"/>
        </w:rPr>
        <w:t>:</w:t>
      </w:r>
    </w:p>
    <w:p w14:paraId="4783DD16" w14:textId="77777777" w:rsidR="00C2057C" w:rsidRDefault="00C2057C" w:rsidP="00104B3C">
      <w:pPr>
        <w:jc w:val="both"/>
        <w:rPr>
          <w:rFonts w:ascii="Arial" w:hAnsi="Arial"/>
          <w:sz w:val="24"/>
        </w:rPr>
      </w:pPr>
    </w:p>
    <w:p w14:paraId="37C9C39B" w14:textId="558F9C4E" w:rsidR="00C2057C" w:rsidRPr="004F2377" w:rsidRDefault="00C2057C" w:rsidP="00104B3C">
      <w:pPr>
        <w:jc w:val="both"/>
        <w:rPr>
          <w:rFonts w:ascii="Arial" w:hAnsi="Arial"/>
          <w:b/>
          <w:bCs/>
          <w:sz w:val="24"/>
        </w:rPr>
      </w:pPr>
      <w:r w:rsidRPr="004F2377">
        <w:rPr>
          <w:rFonts w:ascii="Arial" w:hAnsi="Arial"/>
          <w:b/>
          <w:bCs/>
          <w:sz w:val="24"/>
        </w:rPr>
        <w:t>The Norfolk County Council (</w:t>
      </w:r>
      <w:r w:rsidR="006D3648">
        <w:rPr>
          <w:rFonts w:ascii="Arial" w:hAnsi="Arial"/>
          <w:b/>
          <w:bCs/>
          <w:sz w:val="24"/>
        </w:rPr>
        <w:t>Easton</w:t>
      </w:r>
      <w:r w:rsidR="008A59B8">
        <w:rPr>
          <w:rFonts w:ascii="Arial" w:hAnsi="Arial"/>
          <w:b/>
          <w:bCs/>
          <w:sz w:val="24"/>
        </w:rPr>
        <w:t xml:space="preserve">, </w:t>
      </w:r>
      <w:r w:rsidR="006D3648">
        <w:rPr>
          <w:rFonts w:ascii="Arial" w:hAnsi="Arial"/>
          <w:b/>
          <w:bCs/>
          <w:sz w:val="24"/>
        </w:rPr>
        <w:t>Various Roads</w:t>
      </w:r>
      <w:r w:rsidRPr="004F2377">
        <w:rPr>
          <w:rFonts w:ascii="Arial" w:hAnsi="Arial"/>
          <w:b/>
          <w:bCs/>
          <w:sz w:val="24"/>
        </w:rPr>
        <w:t>) (</w:t>
      </w:r>
      <w:r w:rsidR="006D3648">
        <w:rPr>
          <w:rFonts w:ascii="Arial" w:hAnsi="Arial"/>
          <w:b/>
          <w:bCs/>
          <w:sz w:val="24"/>
        </w:rPr>
        <w:t>30</w:t>
      </w:r>
      <w:r w:rsidR="008A59B8">
        <w:rPr>
          <w:rFonts w:ascii="Arial" w:hAnsi="Arial"/>
          <w:b/>
          <w:bCs/>
          <w:sz w:val="24"/>
        </w:rPr>
        <w:t>mph Speed Limit</w:t>
      </w:r>
      <w:r w:rsidRPr="004F2377">
        <w:rPr>
          <w:rFonts w:ascii="Arial" w:hAnsi="Arial"/>
          <w:b/>
          <w:bCs/>
          <w:sz w:val="24"/>
        </w:rPr>
        <w:t xml:space="preserve">) </w:t>
      </w:r>
      <w:r w:rsidR="006D3648">
        <w:rPr>
          <w:rFonts w:ascii="Arial" w:hAnsi="Arial"/>
          <w:b/>
          <w:bCs/>
          <w:sz w:val="24"/>
        </w:rPr>
        <w:t xml:space="preserve">Consolidation and Variation </w:t>
      </w:r>
      <w:r w:rsidRPr="004F2377">
        <w:rPr>
          <w:rFonts w:ascii="Arial" w:hAnsi="Arial"/>
          <w:b/>
          <w:bCs/>
          <w:sz w:val="24"/>
        </w:rPr>
        <w:t>Order 202X</w:t>
      </w:r>
    </w:p>
    <w:p w14:paraId="5E9786D0" w14:textId="77777777" w:rsidR="00DE12D4" w:rsidRDefault="00DE12D4" w:rsidP="00BF62A4">
      <w:pPr>
        <w:jc w:val="both"/>
        <w:rPr>
          <w:rFonts w:ascii="Arial" w:hAnsi="Arial"/>
          <w:b/>
          <w:bCs/>
          <w:sz w:val="24"/>
        </w:rPr>
      </w:pPr>
    </w:p>
    <w:p w14:paraId="29252EDA" w14:textId="7742051E" w:rsidR="00477133" w:rsidRPr="00203CD9" w:rsidRDefault="00DE12D4" w:rsidP="00203CD9">
      <w:pPr>
        <w:jc w:val="both"/>
        <w:rPr>
          <w:rFonts w:ascii="Arial" w:hAnsi="Arial"/>
          <w:sz w:val="24"/>
        </w:rPr>
      </w:pPr>
      <w:r>
        <w:rPr>
          <w:rFonts w:ascii="Arial" w:hAnsi="Arial"/>
          <w:sz w:val="24"/>
        </w:rPr>
        <w:t>The effect of this Order will be</w:t>
      </w:r>
      <w:r w:rsidR="00672406">
        <w:rPr>
          <w:rFonts w:ascii="Arial" w:hAnsi="Arial"/>
          <w:sz w:val="24"/>
        </w:rPr>
        <w:t xml:space="preserve"> </w:t>
      </w:r>
      <w:r w:rsidR="008C5D9E">
        <w:rPr>
          <w:rFonts w:ascii="Arial" w:hAnsi="Arial"/>
          <w:sz w:val="24"/>
        </w:rPr>
        <w:t>to</w:t>
      </w:r>
    </w:p>
    <w:p w14:paraId="49ECFD13" w14:textId="77777777" w:rsidR="00117FAD" w:rsidRDefault="00117FAD" w:rsidP="005D1083">
      <w:pPr>
        <w:jc w:val="both"/>
        <w:rPr>
          <w:rFonts w:ascii="Arial" w:hAnsi="Arial"/>
          <w:sz w:val="24"/>
        </w:rPr>
      </w:pPr>
    </w:p>
    <w:p w14:paraId="04511A48" w14:textId="47C742EA" w:rsidR="005D1083" w:rsidRDefault="005D1083" w:rsidP="005D1083">
      <w:pPr>
        <w:pStyle w:val="ListParagraph"/>
        <w:numPr>
          <w:ilvl w:val="0"/>
          <w:numId w:val="17"/>
        </w:numPr>
        <w:jc w:val="both"/>
        <w:rPr>
          <w:rFonts w:ascii="Arial" w:hAnsi="Arial"/>
          <w:sz w:val="24"/>
        </w:rPr>
      </w:pPr>
      <w:r>
        <w:rPr>
          <w:rFonts w:ascii="Arial" w:hAnsi="Arial"/>
          <w:sz w:val="24"/>
        </w:rPr>
        <w:t xml:space="preserve">Consolidate The </w:t>
      </w:r>
      <w:r w:rsidR="00945244">
        <w:rPr>
          <w:rFonts w:ascii="Arial" w:hAnsi="Arial"/>
          <w:sz w:val="24"/>
        </w:rPr>
        <w:t>Norfolk County Council (Easton) (30 mph Speed Limit) Order 2004</w:t>
      </w:r>
      <w:r w:rsidR="00256E6C">
        <w:rPr>
          <w:rFonts w:ascii="Arial" w:hAnsi="Arial"/>
          <w:sz w:val="24"/>
        </w:rPr>
        <w:t xml:space="preserve"> </w:t>
      </w:r>
      <w:r w:rsidR="000927C3">
        <w:rPr>
          <w:rFonts w:ascii="Arial" w:hAnsi="Arial"/>
          <w:sz w:val="24"/>
        </w:rPr>
        <w:t xml:space="preserve">(“the 2004 Order”) </w:t>
      </w:r>
      <w:r w:rsidR="00256E6C" w:rsidRPr="00256E6C">
        <w:rPr>
          <w:rFonts w:ascii="Arial" w:hAnsi="Arial"/>
          <w:sz w:val="24"/>
        </w:rPr>
        <w:t xml:space="preserve">whereby the </w:t>
      </w:r>
      <w:r w:rsidR="00256E6C">
        <w:rPr>
          <w:rFonts w:ascii="Arial" w:hAnsi="Arial"/>
          <w:sz w:val="24"/>
        </w:rPr>
        <w:t>existing speed restrictions</w:t>
      </w:r>
      <w:r w:rsidR="00256E6C" w:rsidRPr="00256E6C">
        <w:rPr>
          <w:rFonts w:ascii="Arial" w:hAnsi="Arial"/>
          <w:sz w:val="24"/>
        </w:rPr>
        <w:t xml:space="preserve"> on the existing roads will not be changed except as detailed below</w:t>
      </w:r>
    </w:p>
    <w:p w14:paraId="4B2570FF" w14:textId="77777777" w:rsidR="000927C3" w:rsidRDefault="000927C3" w:rsidP="000927C3">
      <w:pPr>
        <w:pStyle w:val="ListParagraph"/>
        <w:jc w:val="both"/>
        <w:rPr>
          <w:rFonts w:ascii="Arial" w:hAnsi="Arial"/>
          <w:sz w:val="24"/>
        </w:rPr>
      </w:pPr>
    </w:p>
    <w:p w14:paraId="23B18179" w14:textId="1B0F44C7" w:rsidR="00256E6C" w:rsidRDefault="000927C3" w:rsidP="005D1083">
      <w:pPr>
        <w:pStyle w:val="ListParagraph"/>
        <w:numPr>
          <w:ilvl w:val="0"/>
          <w:numId w:val="17"/>
        </w:numPr>
        <w:jc w:val="both"/>
        <w:rPr>
          <w:rFonts w:ascii="Arial" w:hAnsi="Arial"/>
          <w:sz w:val="24"/>
        </w:rPr>
      </w:pPr>
      <w:r>
        <w:rPr>
          <w:rFonts w:ascii="Arial" w:hAnsi="Arial"/>
          <w:sz w:val="24"/>
        </w:rPr>
        <w:t>Vary</w:t>
      </w:r>
      <w:r w:rsidR="0080277C">
        <w:rPr>
          <w:rFonts w:ascii="Arial" w:hAnsi="Arial"/>
          <w:sz w:val="24"/>
        </w:rPr>
        <w:t xml:space="preserve"> the 2004 Order</w:t>
      </w:r>
      <w:r w:rsidR="00571554">
        <w:rPr>
          <w:rFonts w:ascii="Arial" w:hAnsi="Arial"/>
          <w:sz w:val="24"/>
        </w:rPr>
        <w:t xml:space="preserve"> by rem</w:t>
      </w:r>
      <w:r w:rsidR="001E76DE">
        <w:rPr>
          <w:rFonts w:ascii="Arial" w:hAnsi="Arial"/>
          <w:sz w:val="24"/>
        </w:rPr>
        <w:t>oving</w:t>
      </w:r>
      <w:r w:rsidR="00854531">
        <w:rPr>
          <w:rFonts w:ascii="Arial" w:hAnsi="Arial"/>
          <w:sz w:val="24"/>
        </w:rPr>
        <w:t xml:space="preserve"> the following length</w:t>
      </w:r>
      <w:r w:rsidR="00275975">
        <w:rPr>
          <w:rFonts w:ascii="Arial" w:hAnsi="Arial"/>
          <w:sz w:val="24"/>
        </w:rPr>
        <w:t>s</w:t>
      </w:r>
      <w:r w:rsidR="00854531">
        <w:rPr>
          <w:rFonts w:ascii="Arial" w:hAnsi="Arial"/>
          <w:sz w:val="24"/>
        </w:rPr>
        <w:t xml:space="preserve"> of road from the 2004 Order</w:t>
      </w:r>
      <w:r w:rsidR="004325E7">
        <w:rPr>
          <w:rFonts w:ascii="Arial" w:hAnsi="Arial"/>
          <w:sz w:val="24"/>
        </w:rPr>
        <w:t>:</w:t>
      </w:r>
    </w:p>
    <w:p w14:paraId="4AEEEC8E" w14:textId="77777777" w:rsidR="004325E7" w:rsidRDefault="004325E7" w:rsidP="004325E7">
      <w:pPr>
        <w:pStyle w:val="ListParagraph"/>
        <w:jc w:val="bot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4325E7" w:rsidRPr="004325E7" w14:paraId="6FA295F2" w14:textId="77777777" w:rsidTr="004325E7">
        <w:trPr>
          <w:trHeight w:val="47"/>
        </w:trPr>
        <w:tc>
          <w:tcPr>
            <w:tcW w:w="3144" w:type="dxa"/>
          </w:tcPr>
          <w:p w14:paraId="157592E5" w14:textId="77777777" w:rsidR="004325E7" w:rsidRPr="004325E7" w:rsidRDefault="004325E7" w:rsidP="004325E7">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5A91102A" w14:textId="77777777" w:rsidR="004325E7" w:rsidRPr="004325E7" w:rsidRDefault="004325E7" w:rsidP="004325E7">
            <w:pPr>
              <w:rPr>
                <w:rFonts w:ascii="Arial" w:hAnsi="Arial" w:cs="Arial"/>
                <w:sz w:val="24"/>
                <w:szCs w:val="24"/>
              </w:rPr>
            </w:pPr>
          </w:p>
        </w:tc>
        <w:tc>
          <w:tcPr>
            <w:tcW w:w="6340" w:type="dxa"/>
          </w:tcPr>
          <w:p w14:paraId="0A260536" w14:textId="77777777" w:rsidR="004325E7" w:rsidRPr="004325E7" w:rsidRDefault="004325E7" w:rsidP="004325E7">
            <w:pPr>
              <w:rPr>
                <w:rFonts w:ascii="Arial" w:hAnsi="Arial" w:cs="Arial"/>
                <w:b/>
                <w:bCs/>
                <w:sz w:val="24"/>
                <w:szCs w:val="24"/>
              </w:rPr>
            </w:pPr>
            <w:r w:rsidRPr="004325E7">
              <w:rPr>
                <w:rFonts w:ascii="Arial" w:hAnsi="Arial" w:cs="Arial"/>
                <w:b/>
                <w:bCs/>
                <w:sz w:val="24"/>
                <w:szCs w:val="24"/>
              </w:rPr>
              <w:t>Description</w:t>
            </w:r>
          </w:p>
        </w:tc>
      </w:tr>
      <w:tr w:rsidR="004325E7" w:rsidRPr="004325E7" w14:paraId="2116A8E6" w14:textId="77777777" w:rsidTr="004325E7">
        <w:trPr>
          <w:trHeight w:val="47"/>
        </w:trPr>
        <w:tc>
          <w:tcPr>
            <w:tcW w:w="3144" w:type="dxa"/>
          </w:tcPr>
          <w:p w14:paraId="2518E8AF" w14:textId="6883F3F1" w:rsidR="004325E7" w:rsidRPr="004325E7" w:rsidRDefault="0006057F" w:rsidP="004325E7">
            <w:pPr>
              <w:rPr>
                <w:rFonts w:ascii="Arial" w:hAnsi="Arial" w:cs="Arial"/>
                <w:sz w:val="24"/>
                <w:szCs w:val="24"/>
              </w:rPr>
            </w:pPr>
            <w:r w:rsidRPr="0006057F">
              <w:rPr>
                <w:rFonts w:ascii="Arial" w:hAnsi="Arial" w:cs="Arial"/>
                <w:sz w:val="24"/>
                <w:szCs w:val="24"/>
              </w:rPr>
              <w:t>U78085 Hall Road</w:t>
            </w:r>
          </w:p>
        </w:tc>
        <w:tc>
          <w:tcPr>
            <w:tcW w:w="297" w:type="dxa"/>
          </w:tcPr>
          <w:p w14:paraId="47A35771" w14:textId="77777777" w:rsidR="004325E7" w:rsidRPr="004325E7" w:rsidRDefault="004325E7" w:rsidP="004325E7">
            <w:pPr>
              <w:rPr>
                <w:rFonts w:ascii="Arial" w:hAnsi="Arial" w:cs="Arial"/>
                <w:sz w:val="24"/>
                <w:szCs w:val="24"/>
              </w:rPr>
            </w:pPr>
            <w:r w:rsidRPr="004325E7">
              <w:rPr>
                <w:rFonts w:ascii="Arial" w:hAnsi="Arial" w:cs="Arial"/>
                <w:sz w:val="24"/>
                <w:szCs w:val="24"/>
              </w:rPr>
              <w:t>-</w:t>
            </w:r>
          </w:p>
        </w:tc>
        <w:tc>
          <w:tcPr>
            <w:tcW w:w="6340" w:type="dxa"/>
          </w:tcPr>
          <w:p w14:paraId="605E6A08" w14:textId="7480E072" w:rsidR="004325E7" w:rsidRPr="004325E7" w:rsidRDefault="00674CB1" w:rsidP="004325E7">
            <w:pPr>
              <w:rPr>
                <w:rFonts w:ascii="Arial" w:hAnsi="Arial" w:cs="Arial"/>
                <w:sz w:val="24"/>
                <w:szCs w:val="24"/>
              </w:rPr>
            </w:pPr>
            <w:r w:rsidRPr="00674CB1">
              <w:rPr>
                <w:rFonts w:ascii="Arial" w:hAnsi="Arial" w:cs="Arial"/>
                <w:sz w:val="24"/>
                <w:szCs w:val="24"/>
              </w:rPr>
              <w:t>From its junction with the C168 Marlingford Road south-eastwards for a distance of 80 metres.</w:t>
            </w:r>
          </w:p>
        </w:tc>
      </w:tr>
      <w:tr w:rsidR="00674CB1" w:rsidRPr="004325E7" w14:paraId="77CF87C3" w14:textId="77777777" w:rsidTr="004325E7">
        <w:trPr>
          <w:trHeight w:val="47"/>
        </w:trPr>
        <w:tc>
          <w:tcPr>
            <w:tcW w:w="3144" w:type="dxa"/>
          </w:tcPr>
          <w:p w14:paraId="5615D7CE" w14:textId="65EC7B99" w:rsidR="00674CB1" w:rsidRPr="0006057F" w:rsidRDefault="00FB33DB" w:rsidP="00FB33DB">
            <w:pPr>
              <w:rPr>
                <w:rFonts w:ascii="Arial" w:hAnsi="Arial" w:cs="Arial"/>
                <w:sz w:val="24"/>
                <w:szCs w:val="24"/>
              </w:rPr>
            </w:pPr>
            <w:r w:rsidRPr="00FB33DB">
              <w:rPr>
                <w:rFonts w:ascii="Arial" w:hAnsi="Arial" w:cs="Arial"/>
                <w:sz w:val="24"/>
                <w:szCs w:val="24"/>
              </w:rPr>
              <w:t>C168 Marlingford Road</w:t>
            </w:r>
          </w:p>
        </w:tc>
        <w:tc>
          <w:tcPr>
            <w:tcW w:w="297" w:type="dxa"/>
          </w:tcPr>
          <w:p w14:paraId="1F04E8E2" w14:textId="2656B297" w:rsidR="00674CB1" w:rsidRPr="004325E7" w:rsidRDefault="00FB33DB" w:rsidP="004325E7">
            <w:pPr>
              <w:rPr>
                <w:rFonts w:ascii="Arial" w:hAnsi="Arial" w:cs="Arial"/>
                <w:sz w:val="24"/>
                <w:szCs w:val="24"/>
              </w:rPr>
            </w:pPr>
            <w:r>
              <w:rPr>
                <w:rFonts w:ascii="Arial" w:hAnsi="Arial" w:cs="Arial"/>
                <w:sz w:val="24"/>
                <w:szCs w:val="24"/>
              </w:rPr>
              <w:t>-</w:t>
            </w:r>
          </w:p>
        </w:tc>
        <w:tc>
          <w:tcPr>
            <w:tcW w:w="6340" w:type="dxa"/>
          </w:tcPr>
          <w:p w14:paraId="1A66E0EC" w14:textId="4FBEA15F" w:rsidR="00674CB1" w:rsidRPr="00674CB1" w:rsidRDefault="00C25FE4" w:rsidP="004325E7">
            <w:pPr>
              <w:rPr>
                <w:rFonts w:ascii="Arial" w:hAnsi="Arial" w:cs="Arial"/>
                <w:sz w:val="24"/>
                <w:szCs w:val="24"/>
              </w:rPr>
            </w:pPr>
            <w:r w:rsidRPr="00C25FE4">
              <w:rPr>
                <w:rFonts w:ascii="Arial" w:hAnsi="Arial" w:cs="Arial"/>
                <w:sz w:val="24"/>
                <w:szCs w:val="24"/>
              </w:rPr>
              <w:t>From its junction with the C574 Dereham Road southwards to a point 65 metres south of the southern channel of its junction with the U78085 Hall Road</w:t>
            </w:r>
            <w:r>
              <w:rPr>
                <w:rFonts w:ascii="Arial" w:hAnsi="Arial" w:cs="Arial"/>
                <w:sz w:val="24"/>
                <w:szCs w:val="24"/>
              </w:rPr>
              <w:t>.</w:t>
            </w:r>
          </w:p>
        </w:tc>
      </w:tr>
    </w:tbl>
    <w:p w14:paraId="54EED3C3" w14:textId="77777777" w:rsidR="004325E7" w:rsidRDefault="004325E7" w:rsidP="004325E7">
      <w:pPr>
        <w:pStyle w:val="ListParagraph"/>
        <w:jc w:val="both"/>
        <w:rPr>
          <w:rFonts w:ascii="Arial" w:hAnsi="Arial"/>
          <w:sz w:val="24"/>
        </w:rPr>
      </w:pPr>
    </w:p>
    <w:p w14:paraId="1B4C31C7" w14:textId="40F265CE" w:rsidR="004325E7" w:rsidRDefault="00CD7D28" w:rsidP="005D1083">
      <w:pPr>
        <w:pStyle w:val="ListParagraph"/>
        <w:numPr>
          <w:ilvl w:val="0"/>
          <w:numId w:val="17"/>
        </w:numPr>
        <w:jc w:val="both"/>
        <w:rPr>
          <w:rFonts w:ascii="Arial" w:hAnsi="Arial"/>
          <w:sz w:val="24"/>
        </w:rPr>
      </w:pPr>
      <w:r>
        <w:rPr>
          <w:rFonts w:ascii="Arial" w:hAnsi="Arial"/>
          <w:sz w:val="24"/>
        </w:rPr>
        <w:t xml:space="preserve">Vary the </w:t>
      </w:r>
      <w:r w:rsidR="00FF2C81">
        <w:rPr>
          <w:rFonts w:ascii="Arial" w:hAnsi="Arial"/>
          <w:sz w:val="24"/>
        </w:rPr>
        <w:t xml:space="preserve">2004 Order to </w:t>
      </w:r>
      <w:r w:rsidR="00EE50F1">
        <w:rPr>
          <w:rFonts w:ascii="Arial" w:hAnsi="Arial"/>
          <w:sz w:val="24"/>
        </w:rPr>
        <w:t xml:space="preserve">insert the following lengths of road: </w:t>
      </w:r>
    </w:p>
    <w:p w14:paraId="43E4D2E9" w14:textId="77777777" w:rsidR="00EE50F1" w:rsidRDefault="00EE50F1" w:rsidP="00EE50F1">
      <w:pPr>
        <w:pStyle w:val="ListParagraph"/>
        <w:jc w:val="bot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EE50F1" w:rsidRPr="004325E7" w14:paraId="05590B41" w14:textId="77777777" w:rsidTr="009907A1">
        <w:trPr>
          <w:trHeight w:val="47"/>
        </w:trPr>
        <w:tc>
          <w:tcPr>
            <w:tcW w:w="3144" w:type="dxa"/>
          </w:tcPr>
          <w:p w14:paraId="56CFFDAC" w14:textId="77777777" w:rsidR="00EE50F1" w:rsidRPr="004325E7" w:rsidRDefault="00EE50F1" w:rsidP="009907A1">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04439218" w14:textId="77777777" w:rsidR="00EE50F1" w:rsidRPr="004325E7" w:rsidRDefault="00EE50F1" w:rsidP="009907A1">
            <w:pPr>
              <w:rPr>
                <w:rFonts w:ascii="Arial" w:hAnsi="Arial" w:cs="Arial"/>
                <w:sz w:val="24"/>
                <w:szCs w:val="24"/>
              </w:rPr>
            </w:pPr>
          </w:p>
        </w:tc>
        <w:tc>
          <w:tcPr>
            <w:tcW w:w="6340" w:type="dxa"/>
          </w:tcPr>
          <w:p w14:paraId="2F4857B2" w14:textId="77777777" w:rsidR="00EE50F1" w:rsidRPr="004325E7" w:rsidRDefault="00EE50F1" w:rsidP="009907A1">
            <w:pPr>
              <w:rPr>
                <w:rFonts w:ascii="Arial" w:hAnsi="Arial" w:cs="Arial"/>
                <w:b/>
                <w:bCs/>
                <w:sz w:val="24"/>
                <w:szCs w:val="24"/>
              </w:rPr>
            </w:pPr>
            <w:r w:rsidRPr="004325E7">
              <w:rPr>
                <w:rFonts w:ascii="Arial" w:hAnsi="Arial" w:cs="Arial"/>
                <w:b/>
                <w:bCs/>
                <w:sz w:val="24"/>
                <w:szCs w:val="24"/>
              </w:rPr>
              <w:t>Description</w:t>
            </w:r>
          </w:p>
        </w:tc>
      </w:tr>
      <w:tr w:rsidR="00EE50F1" w:rsidRPr="004325E7" w14:paraId="3299B380" w14:textId="77777777" w:rsidTr="009907A1">
        <w:trPr>
          <w:trHeight w:val="47"/>
        </w:trPr>
        <w:tc>
          <w:tcPr>
            <w:tcW w:w="3144" w:type="dxa"/>
          </w:tcPr>
          <w:p w14:paraId="441169F2" w14:textId="77777777" w:rsidR="00EE50F1" w:rsidRPr="004325E7" w:rsidRDefault="00EE50F1" w:rsidP="009907A1">
            <w:pPr>
              <w:rPr>
                <w:rFonts w:ascii="Arial" w:hAnsi="Arial" w:cs="Arial"/>
                <w:sz w:val="24"/>
                <w:szCs w:val="24"/>
              </w:rPr>
            </w:pPr>
            <w:r w:rsidRPr="0006057F">
              <w:rPr>
                <w:rFonts w:ascii="Arial" w:hAnsi="Arial" w:cs="Arial"/>
                <w:sz w:val="24"/>
                <w:szCs w:val="24"/>
              </w:rPr>
              <w:t>U78085 Hall Road</w:t>
            </w:r>
          </w:p>
        </w:tc>
        <w:tc>
          <w:tcPr>
            <w:tcW w:w="297" w:type="dxa"/>
          </w:tcPr>
          <w:p w14:paraId="6B1A3EA1" w14:textId="77777777" w:rsidR="00EE50F1" w:rsidRPr="004325E7" w:rsidRDefault="00EE50F1" w:rsidP="009907A1">
            <w:pPr>
              <w:rPr>
                <w:rFonts w:ascii="Arial" w:hAnsi="Arial" w:cs="Arial"/>
                <w:sz w:val="24"/>
                <w:szCs w:val="24"/>
              </w:rPr>
            </w:pPr>
            <w:r w:rsidRPr="004325E7">
              <w:rPr>
                <w:rFonts w:ascii="Arial" w:hAnsi="Arial" w:cs="Arial"/>
                <w:sz w:val="24"/>
                <w:szCs w:val="24"/>
              </w:rPr>
              <w:t>-</w:t>
            </w:r>
          </w:p>
        </w:tc>
        <w:tc>
          <w:tcPr>
            <w:tcW w:w="6340" w:type="dxa"/>
          </w:tcPr>
          <w:p w14:paraId="68E19EE5" w14:textId="25E03A22" w:rsidR="00EE50F1" w:rsidRPr="004325E7" w:rsidRDefault="00DE4D28" w:rsidP="009907A1">
            <w:pPr>
              <w:rPr>
                <w:rFonts w:ascii="Arial" w:hAnsi="Arial" w:cs="Arial"/>
                <w:sz w:val="24"/>
                <w:szCs w:val="24"/>
              </w:rPr>
            </w:pPr>
            <w:r w:rsidRPr="00DE4D28">
              <w:rPr>
                <w:rFonts w:ascii="Arial" w:hAnsi="Arial" w:cs="Arial"/>
                <w:sz w:val="24"/>
                <w:szCs w:val="24"/>
              </w:rPr>
              <w:t>From its junction with C168 Marlingford Road south-east for a distance of 207 metres.</w:t>
            </w:r>
          </w:p>
        </w:tc>
      </w:tr>
      <w:tr w:rsidR="00EE50F1" w:rsidRPr="004325E7" w14:paraId="0710EBF9" w14:textId="77777777" w:rsidTr="009907A1">
        <w:trPr>
          <w:trHeight w:val="47"/>
        </w:trPr>
        <w:tc>
          <w:tcPr>
            <w:tcW w:w="3144" w:type="dxa"/>
          </w:tcPr>
          <w:p w14:paraId="4D87F616" w14:textId="77777777" w:rsidR="00EE50F1" w:rsidRPr="0006057F" w:rsidRDefault="00EE50F1" w:rsidP="009907A1">
            <w:pPr>
              <w:rPr>
                <w:rFonts w:ascii="Arial" w:hAnsi="Arial" w:cs="Arial"/>
                <w:sz w:val="24"/>
                <w:szCs w:val="24"/>
              </w:rPr>
            </w:pPr>
            <w:r w:rsidRPr="00FB33DB">
              <w:rPr>
                <w:rFonts w:ascii="Arial" w:hAnsi="Arial" w:cs="Arial"/>
                <w:sz w:val="24"/>
                <w:szCs w:val="24"/>
              </w:rPr>
              <w:t>C168 Marlingford Road</w:t>
            </w:r>
          </w:p>
        </w:tc>
        <w:tc>
          <w:tcPr>
            <w:tcW w:w="297" w:type="dxa"/>
          </w:tcPr>
          <w:p w14:paraId="73F899DB" w14:textId="77777777" w:rsidR="00EE50F1" w:rsidRPr="004325E7" w:rsidRDefault="00EE50F1" w:rsidP="009907A1">
            <w:pPr>
              <w:rPr>
                <w:rFonts w:ascii="Arial" w:hAnsi="Arial" w:cs="Arial"/>
                <w:sz w:val="24"/>
                <w:szCs w:val="24"/>
              </w:rPr>
            </w:pPr>
            <w:r>
              <w:rPr>
                <w:rFonts w:ascii="Arial" w:hAnsi="Arial" w:cs="Arial"/>
                <w:sz w:val="24"/>
                <w:szCs w:val="24"/>
              </w:rPr>
              <w:t>-</w:t>
            </w:r>
          </w:p>
        </w:tc>
        <w:tc>
          <w:tcPr>
            <w:tcW w:w="6340" w:type="dxa"/>
          </w:tcPr>
          <w:p w14:paraId="23336E08" w14:textId="11199346" w:rsidR="00EE50F1" w:rsidRPr="00674CB1" w:rsidRDefault="00131065" w:rsidP="009907A1">
            <w:pPr>
              <w:rPr>
                <w:rFonts w:ascii="Arial" w:hAnsi="Arial" w:cs="Arial"/>
                <w:sz w:val="24"/>
                <w:szCs w:val="24"/>
              </w:rPr>
            </w:pPr>
            <w:r w:rsidRPr="00131065">
              <w:rPr>
                <w:rFonts w:ascii="Arial" w:hAnsi="Arial" w:cs="Arial"/>
                <w:sz w:val="24"/>
                <w:szCs w:val="24"/>
              </w:rPr>
              <w:t>From its junction with the C574 Dereham Road southwards, westwards and south-eastwards to a point 150 metres southeast of its junction with the U71885 Jubilee Way.</w:t>
            </w:r>
          </w:p>
        </w:tc>
      </w:tr>
    </w:tbl>
    <w:p w14:paraId="509B07D8" w14:textId="77777777" w:rsidR="00952568" w:rsidRPr="00131065" w:rsidRDefault="00952568" w:rsidP="00131065">
      <w:pPr>
        <w:jc w:val="both"/>
        <w:rPr>
          <w:rFonts w:ascii="Arial" w:hAnsi="Arial"/>
          <w:sz w:val="24"/>
        </w:rPr>
      </w:pPr>
    </w:p>
    <w:p w14:paraId="3054FF6A" w14:textId="31590103" w:rsidR="00EE72AD" w:rsidRDefault="00952568" w:rsidP="00952568">
      <w:pPr>
        <w:pStyle w:val="ListParagraph"/>
        <w:jc w:val="both"/>
        <w:rPr>
          <w:rFonts w:ascii="Arial" w:hAnsi="Arial"/>
          <w:sz w:val="24"/>
        </w:rPr>
      </w:pPr>
      <w:r>
        <w:rPr>
          <w:rFonts w:ascii="Arial" w:hAnsi="Arial"/>
          <w:sz w:val="24"/>
        </w:rPr>
        <w:t xml:space="preserve">The effect of these proposals is to extend the 30mph along </w:t>
      </w:r>
      <w:r w:rsidR="00560429">
        <w:rPr>
          <w:rFonts w:ascii="Arial" w:hAnsi="Arial"/>
          <w:sz w:val="24"/>
        </w:rPr>
        <w:t xml:space="preserve">Hall Road by </w:t>
      </w:r>
      <w:r w:rsidR="00700938">
        <w:rPr>
          <w:rFonts w:ascii="Arial" w:hAnsi="Arial"/>
          <w:sz w:val="24"/>
        </w:rPr>
        <w:t>127</w:t>
      </w:r>
      <w:r w:rsidR="00560429">
        <w:rPr>
          <w:rFonts w:ascii="Arial" w:hAnsi="Arial"/>
          <w:sz w:val="24"/>
        </w:rPr>
        <w:t xml:space="preserve"> metres and along Marlingford Road by </w:t>
      </w:r>
      <w:r w:rsidR="002C6FAD">
        <w:rPr>
          <w:rFonts w:ascii="Arial" w:hAnsi="Arial"/>
          <w:sz w:val="24"/>
        </w:rPr>
        <w:t>150</w:t>
      </w:r>
      <w:r w:rsidR="00560429">
        <w:rPr>
          <w:rFonts w:ascii="Arial" w:hAnsi="Arial"/>
          <w:sz w:val="24"/>
        </w:rPr>
        <w:t xml:space="preserve"> metres.</w:t>
      </w:r>
      <w:r w:rsidR="00275975">
        <w:rPr>
          <w:rFonts w:ascii="Arial" w:hAnsi="Arial"/>
          <w:sz w:val="24"/>
        </w:rPr>
        <w:t xml:space="preserve"> </w:t>
      </w:r>
    </w:p>
    <w:p w14:paraId="7E677494" w14:textId="77777777" w:rsidR="00A21880" w:rsidRDefault="00A21880" w:rsidP="00952568">
      <w:pPr>
        <w:pStyle w:val="ListParagraph"/>
        <w:jc w:val="both"/>
        <w:rPr>
          <w:rFonts w:ascii="Arial" w:hAnsi="Arial"/>
          <w:sz w:val="24"/>
        </w:rPr>
      </w:pPr>
    </w:p>
    <w:p w14:paraId="2B9A2035" w14:textId="33D07620" w:rsidR="00EE72AD" w:rsidRPr="005D1083" w:rsidRDefault="00EE72AD" w:rsidP="00952568">
      <w:pPr>
        <w:pStyle w:val="ListParagraph"/>
        <w:jc w:val="both"/>
        <w:rPr>
          <w:rFonts w:ascii="Arial" w:hAnsi="Arial"/>
          <w:sz w:val="24"/>
        </w:rPr>
      </w:pPr>
      <w:r>
        <w:rPr>
          <w:rFonts w:ascii="Arial" w:hAnsi="Arial"/>
          <w:sz w:val="24"/>
        </w:rPr>
        <w:t>The 2004 Order is</w:t>
      </w:r>
      <w:r w:rsidRPr="00EE72AD">
        <w:rPr>
          <w:rFonts w:ascii="Arial" w:hAnsi="Arial"/>
          <w:sz w:val="24"/>
        </w:rPr>
        <w:t xml:space="preserve"> proposed to be consolidated for clarity and efficient administration of the restrictions. As part of the consolidation the </w:t>
      </w:r>
      <w:r w:rsidR="00116EAF">
        <w:rPr>
          <w:rFonts w:ascii="Arial" w:hAnsi="Arial"/>
          <w:sz w:val="24"/>
        </w:rPr>
        <w:t>2004 Order is</w:t>
      </w:r>
      <w:r w:rsidRPr="00EE72AD">
        <w:rPr>
          <w:rFonts w:ascii="Arial" w:hAnsi="Arial"/>
          <w:sz w:val="24"/>
        </w:rPr>
        <w:t xml:space="preserve"> being updated to reflect current legislation, being clarified to make </w:t>
      </w:r>
      <w:r w:rsidR="00116EAF">
        <w:rPr>
          <w:rFonts w:ascii="Arial" w:hAnsi="Arial"/>
          <w:sz w:val="24"/>
        </w:rPr>
        <w:t>it</w:t>
      </w:r>
      <w:r w:rsidRPr="00EE72AD">
        <w:rPr>
          <w:rFonts w:ascii="Arial" w:hAnsi="Arial"/>
          <w:sz w:val="24"/>
        </w:rPr>
        <w:t xml:space="preserve"> clearer and being amended to correct minor errors</w:t>
      </w:r>
    </w:p>
    <w:p w14:paraId="1F5BCC6F" w14:textId="77777777" w:rsidR="00B52C0F" w:rsidRDefault="00B52C0F" w:rsidP="00D44853">
      <w:pPr>
        <w:jc w:val="both"/>
        <w:rPr>
          <w:rFonts w:ascii="Arial" w:hAnsi="Arial" w:cs="Arial"/>
          <w:sz w:val="24"/>
          <w:szCs w:val="24"/>
          <w:lang w:eastAsia="en-GB"/>
        </w:rPr>
      </w:pPr>
    </w:p>
    <w:p w14:paraId="02CC9091" w14:textId="485390C8" w:rsidR="00FF2E38" w:rsidRDefault="00FF2E38" w:rsidP="00D44853">
      <w:pPr>
        <w:jc w:val="both"/>
        <w:rPr>
          <w:rFonts w:ascii="Arial" w:hAnsi="Arial" w:cs="Arial"/>
          <w:b/>
          <w:bCs/>
          <w:sz w:val="24"/>
          <w:szCs w:val="24"/>
          <w:lang w:eastAsia="en-GB"/>
        </w:rPr>
      </w:pPr>
      <w:r>
        <w:rPr>
          <w:rFonts w:ascii="Arial" w:hAnsi="Arial" w:cs="Arial"/>
          <w:b/>
          <w:bCs/>
          <w:sz w:val="24"/>
          <w:szCs w:val="24"/>
          <w:lang w:eastAsia="en-GB"/>
        </w:rPr>
        <w:t xml:space="preserve">The Norfolk County Council (Easton, Marlingford Road) </w:t>
      </w:r>
      <w:r w:rsidR="0000454A">
        <w:rPr>
          <w:rFonts w:ascii="Arial" w:hAnsi="Arial" w:cs="Arial"/>
          <w:b/>
          <w:bCs/>
          <w:sz w:val="24"/>
          <w:szCs w:val="24"/>
          <w:lang w:eastAsia="en-GB"/>
        </w:rPr>
        <w:t>(</w:t>
      </w:r>
      <w:r>
        <w:rPr>
          <w:rFonts w:ascii="Arial" w:hAnsi="Arial" w:cs="Arial"/>
          <w:b/>
          <w:bCs/>
          <w:sz w:val="24"/>
          <w:szCs w:val="24"/>
          <w:lang w:eastAsia="en-GB"/>
        </w:rPr>
        <w:t>Prohibition of Motor Vehicles</w:t>
      </w:r>
      <w:r w:rsidR="0000454A">
        <w:rPr>
          <w:rFonts w:ascii="Arial" w:hAnsi="Arial" w:cs="Arial"/>
          <w:b/>
          <w:bCs/>
          <w:sz w:val="24"/>
          <w:szCs w:val="24"/>
          <w:lang w:eastAsia="en-GB"/>
        </w:rPr>
        <w:t>)</w:t>
      </w:r>
      <w:r>
        <w:rPr>
          <w:rFonts w:ascii="Arial" w:hAnsi="Arial" w:cs="Arial"/>
          <w:b/>
          <w:bCs/>
          <w:sz w:val="24"/>
          <w:szCs w:val="24"/>
          <w:lang w:eastAsia="en-GB"/>
        </w:rPr>
        <w:t xml:space="preserve"> Order 202X</w:t>
      </w:r>
    </w:p>
    <w:p w14:paraId="5725F7C2" w14:textId="77777777" w:rsidR="005D1083" w:rsidRPr="00FF2E38" w:rsidRDefault="005D1083" w:rsidP="00D44853">
      <w:pPr>
        <w:jc w:val="both"/>
        <w:rPr>
          <w:rFonts w:ascii="Arial" w:hAnsi="Arial" w:cs="Arial"/>
          <w:b/>
          <w:bCs/>
          <w:sz w:val="24"/>
          <w:szCs w:val="24"/>
          <w:lang w:eastAsia="en-GB"/>
        </w:rPr>
      </w:pPr>
    </w:p>
    <w:p w14:paraId="3BFDEE08" w14:textId="12206ED7" w:rsidR="00FF2E38" w:rsidRDefault="00131065" w:rsidP="00D44853">
      <w:pPr>
        <w:jc w:val="both"/>
        <w:rPr>
          <w:rFonts w:ascii="Arial" w:hAnsi="Arial" w:cs="Arial"/>
          <w:sz w:val="24"/>
          <w:szCs w:val="24"/>
          <w:lang w:eastAsia="en-GB"/>
        </w:rPr>
      </w:pPr>
      <w:r>
        <w:rPr>
          <w:rFonts w:ascii="Arial" w:hAnsi="Arial" w:cs="Arial"/>
          <w:sz w:val="24"/>
          <w:szCs w:val="24"/>
          <w:lang w:eastAsia="en-GB"/>
        </w:rPr>
        <w:t xml:space="preserve">The effect of this Order will be to prohibit </w:t>
      </w:r>
      <w:r w:rsidR="008D14B2" w:rsidRPr="008D14B2">
        <w:rPr>
          <w:rFonts w:ascii="Arial" w:hAnsi="Arial" w:cs="Arial"/>
          <w:sz w:val="24"/>
          <w:szCs w:val="24"/>
          <w:lang w:eastAsia="en-GB"/>
        </w:rPr>
        <w:t>motorised vehicles</w:t>
      </w:r>
      <w:r w:rsidR="008D14B2">
        <w:rPr>
          <w:rFonts w:ascii="Arial" w:hAnsi="Arial" w:cs="Arial"/>
          <w:sz w:val="24"/>
          <w:szCs w:val="24"/>
          <w:lang w:eastAsia="en-GB"/>
        </w:rPr>
        <w:t xml:space="preserve"> along the following length of road:</w:t>
      </w:r>
    </w:p>
    <w:p w14:paraId="6419E1C4" w14:textId="77777777" w:rsidR="008D14B2" w:rsidRDefault="008D14B2" w:rsidP="00D44853">
      <w:pPr>
        <w:jc w:val="both"/>
        <w:rPr>
          <w:rFonts w:ascii="Arial" w:hAnsi="Arial" w:cs="Arial"/>
          <w:sz w:val="24"/>
          <w:szCs w:val="24"/>
          <w:lang w:eastAsia="en-GB"/>
        </w:rPr>
      </w:pPr>
    </w:p>
    <w:tbl>
      <w:tblPr>
        <w:tblStyle w:val="TableGrid4"/>
        <w:tblW w:w="10490" w:type="dxa"/>
        <w:tblInd w:w="-5" w:type="dxa"/>
        <w:tblLook w:val="04A0" w:firstRow="1" w:lastRow="0" w:firstColumn="1" w:lastColumn="0" w:noHBand="0" w:noVBand="1"/>
      </w:tblPr>
      <w:tblGrid>
        <w:gridCol w:w="3853"/>
        <w:gridCol w:w="297"/>
        <w:gridCol w:w="6340"/>
      </w:tblGrid>
      <w:tr w:rsidR="008D14B2" w:rsidRPr="004325E7" w14:paraId="761B6BAE" w14:textId="77777777" w:rsidTr="008D14B2">
        <w:trPr>
          <w:trHeight w:val="47"/>
        </w:trPr>
        <w:tc>
          <w:tcPr>
            <w:tcW w:w="3853" w:type="dxa"/>
          </w:tcPr>
          <w:p w14:paraId="20685F81" w14:textId="77777777" w:rsidR="008D14B2" w:rsidRPr="004325E7" w:rsidRDefault="008D14B2" w:rsidP="009907A1">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5F248DBC" w14:textId="77777777" w:rsidR="008D14B2" w:rsidRPr="004325E7" w:rsidRDefault="008D14B2" w:rsidP="009907A1">
            <w:pPr>
              <w:rPr>
                <w:rFonts w:ascii="Arial" w:hAnsi="Arial" w:cs="Arial"/>
                <w:sz w:val="24"/>
                <w:szCs w:val="24"/>
              </w:rPr>
            </w:pPr>
          </w:p>
        </w:tc>
        <w:tc>
          <w:tcPr>
            <w:tcW w:w="6340" w:type="dxa"/>
          </w:tcPr>
          <w:p w14:paraId="185E5624" w14:textId="77777777" w:rsidR="008D14B2" w:rsidRPr="004325E7" w:rsidRDefault="008D14B2" w:rsidP="009907A1">
            <w:pPr>
              <w:rPr>
                <w:rFonts w:ascii="Arial" w:hAnsi="Arial" w:cs="Arial"/>
                <w:b/>
                <w:bCs/>
                <w:sz w:val="24"/>
                <w:szCs w:val="24"/>
              </w:rPr>
            </w:pPr>
            <w:r w:rsidRPr="004325E7">
              <w:rPr>
                <w:rFonts w:ascii="Arial" w:hAnsi="Arial" w:cs="Arial"/>
                <w:b/>
                <w:bCs/>
                <w:sz w:val="24"/>
                <w:szCs w:val="24"/>
              </w:rPr>
              <w:t>Description</w:t>
            </w:r>
          </w:p>
        </w:tc>
      </w:tr>
      <w:tr w:rsidR="008D14B2" w:rsidRPr="004325E7" w14:paraId="426658AF" w14:textId="77777777" w:rsidTr="008D14B2">
        <w:trPr>
          <w:trHeight w:val="47"/>
        </w:trPr>
        <w:tc>
          <w:tcPr>
            <w:tcW w:w="3853" w:type="dxa"/>
          </w:tcPr>
          <w:p w14:paraId="63A992B7" w14:textId="77777777" w:rsidR="00DD35AE" w:rsidRPr="00DD35AE" w:rsidRDefault="00DD35AE" w:rsidP="00DD35AE">
            <w:pPr>
              <w:rPr>
                <w:rFonts w:ascii="Arial" w:hAnsi="Arial" w:cs="Arial"/>
                <w:sz w:val="24"/>
                <w:szCs w:val="24"/>
              </w:rPr>
            </w:pPr>
            <w:r w:rsidRPr="00DD35AE">
              <w:rPr>
                <w:rFonts w:ascii="Arial" w:hAnsi="Arial" w:cs="Arial"/>
                <w:sz w:val="24"/>
                <w:szCs w:val="24"/>
              </w:rPr>
              <w:t>C168 Marlingford Road</w:t>
            </w:r>
          </w:p>
          <w:p w14:paraId="14FEF2CA" w14:textId="7B6E5C28" w:rsidR="008D14B2" w:rsidRPr="004325E7" w:rsidRDefault="00DD35AE" w:rsidP="00DD35AE">
            <w:pPr>
              <w:rPr>
                <w:rFonts w:ascii="Arial" w:hAnsi="Arial" w:cs="Arial"/>
                <w:sz w:val="24"/>
                <w:szCs w:val="24"/>
              </w:rPr>
            </w:pPr>
            <w:r w:rsidRPr="00DD35AE">
              <w:rPr>
                <w:rFonts w:ascii="Arial" w:hAnsi="Arial" w:cs="Arial"/>
                <w:sz w:val="24"/>
                <w:szCs w:val="24"/>
              </w:rPr>
              <w:t>(Old road alignment)</w:t>
            </w:r>
          </w:p>
        </w:tc>
        <w:tc>
          <w:tcPr>
            <w:tcW w:w="297" w:type="dxa"/>
          </w:tcPr>
          <w:p w14:paraId="13B4FD89" w14:textId="77777777" w:rsidR="008D14B2" w:rsidRPr="004325E7" w:rsidRDefault="008D14B2" w:rsidP="009907A1">
            <w:pPr>
              <w:rPr>
                <w:rFonts w:ascii="Arial" w:hAnsi="Arial" w:cs="Arial"/>
                <w:sz w:val="24"/>
                <w:szCs w:val="24"/>
              </w:rPr>
            </w:pPr>
            <w:r w:rsidRPr="004325E7">
              <w:rPr>
                <w:rFonts w:ascii="Arial" w:hAnsi="Arial" w:cs="Arial"/>
                <w:sz w:val="24"/>
                <w:szCs w:val="24"/>
              </w:rPr>
              <w:t>-</w:t>
            </w:r>
          </w:p>
        </w:tc>
        <w:tc>
          <w:tcPr>
            <w:tcW w:w="6340" w:type="dxa"/>
          </w:tcPr>
          <w:p w14:paraId="216F358E" w14:textId="2F024491" w:rsidR="008D14B2" w:rsidRPr="004325E7" w:rsidRDefault="00DF3AFC" w:rsidP="009907A1">
            <w:pPr>
              <w:rPr>
                <w:rFonts w:ascii="Arial" w:hAnsi="Arial" w:cs="Arial"/>
                <w:sz w:val="24"/>
                <w:szCs w:val="24"/>
              </w:rPr>
            </w:pPr>
            <w:r w:rsidRPr="00DF3AFC">
              <w:rPr>
                <w:rFonts w:ascii="Arial" w:hAnsi="Arial" w:cs="Arial"/>
                <w:sz w:val="24"/>
                <w:szCs w:val="24"/>
              </w:rPr>
              <w:t>From its junction with the U78085 Hall Road southwards for a distance of 99 metres.</w:t>
            </w:r>
          </w:p>
        </w:tc>
      </w:tr>
    </w:tbl>
    <w:p w14:paraId="51079899" w14:textId="77777777" w:rsidR="008D14B2" w:rsidRDefault="008D14B2" w:rsidP="00D44853">
      <w:pPr>
        <w:jc w:val="both"/>
        <w:rPr>
          <w:rFonts w:ascii="Arial" w:hAnsi="Arial" w:cs="Arial"/>
          <w:sz w:val="24"/>
          <w:szCs w:val="24"/>
          <w:lang w:eastAsia="en-GB"/>
        </w:rPr>
      </w:pPr>
    </w:p>
    <w:p w14:paraId="3F45BC1F" w14:textId="77777777" w:rsidR="00131065" w:rsidRDefault="00131065" w:rsidP="00D44853">
      <w:pPr>
        <w:jc w:val="both"/>
        <w:rPr>
          <w:rFonts w:ascii="Arial" w:hAnsi="Arial" w:cs="Arial"/>
          <w:sz w:val="24"/>
          <w:szCs w:val="24"/>
          <w:lang w:eastAsia="en-GB"/>
        </w:rPr>
      </w:pPr>
    </w:p>
    <w:p w14:paraId="0C8F5357" w14:textId="220FE5BF" w:rsidR="004F2377" w:rsidRDefault="004F2377" w:rsidP="00397A84">
      <w:pPr>
        <w:jc w:val="both"/>
        <w:rPr>
          <w:rFonts w:ascii="Arial" w:hAnsi="Arial" w:cs="Arial"/>
          <w:b/>
          <w:bCs/>
          <w:sz w:val="24"/>
          <w:szCs w:val="24"/>
          <w:lang w:eastAsia="en-GB"/>
        </w:rPr>
      </w:pPr>
      <w:r w:rsidRPr="004F2377">
        <w:rPr>
          <w:rFonts w:ascii="Arial" w:hAnsi="Arial" w:cs="Arial"/>
          <w:b/>
          <w:bCs/>
          <w:sz w:val="24"/>
          <w:szCs w:val="24"/>
          <w:lang w:eastAsia="en-GB"/>
        </w:rPr>
        <w:lastRenderedPageBreak/>
        <w:t>The Norfolk County Council (</w:t>
      </w:r>
      <w:r w:rsidR="00821615">
        <w:rPr>
          <w:rFonts w:ascii="Arial" w:hAnsi="Arial" w:cs="Arial"/>
          <w:b/>
          <w:bCs/>
          <w:sz w:val="24"/>
          <w:szCs w:val="24"/>
          <w:lang w:eastAsia="en-GB"/>
        </w:rPr>
        <w:t>Easton, Marlingford Road</w:t>
      </w:r>
      <w:r w:rsidRPr="004F2377">
        <w:rPr>
          <w:rFonts w:ascii="Arial" w:hAnsi="Arial" w:cs="Arial"/>
          <w:b/>
          <w:bCs/>
          <w:sz w:val="24"/>
          <w:szCs w:val="24"/>
          <w:lang w:eastAsia="en-GB"/>
        </w:rPr>
        <w:t xml:space="preserve">) </w:t>
      </w:r>
      <w:r w:rsidR="00331D59" w:rsidRPr="00331D59">
        <w:rPr>
          <w:rFonts w:ascii="Arial" w:hAnsi="Arial" w:cs="Arial"/>
          <w:b/>
          <w:bCs/>
          <w:sz w:val="24"/>
          <w:szCs w:val="24"/>
          <w:lang w:eastAsia="en-GB"/>
        </w:rPr>
        <w:t>Cycle track/Footway Notice</w:t>
      </w:r>
      <w:r w:rsidRPr="004F2377">
        <w:rPr>
          <w:rFonts w:ascii="Arial" w:hAnsi="Arial" w:cs="Arial"/>
          <w:b/>
          <w:bCs/>
          <w:sz w:val="24"/>
          <w:szCs w:val="24"/>
          <w:lang w:eastAsia="en-GB"/>
        </w:rPr>
        <w:t xml:space="preserve"> 2026</w:t>
      </w:r>
    </w:p>
    <w:p w14:paraId="2F5ACCB1" w14:textId="77777777" w:rsidR="00190303" w:rsidRDefault="00190303" w:rsidP="00397A84">
      <w:pPr>
        <w:jc w:val="both"/>
        <w:rPr>
          <w:rFonts w:ascii="Arial" w:hAnsi="Arial" w:cs="Arial"/>
          <w:b/>
          <w:bCs/>
          <w:sz w:val="24"/>
          <w:szCs w:val="24"/>
          <w:lang w:eastAsia="en-GB"/>
        </w:rPr>
      </w:pPr>
    </w:p>
    <w:p w14:paraId="05E08EB1" w14:textId="539A5F43" w:rsidR="00190303" w:rsidRDefault="00CC2087" w:rsidP="00190303">
      <w:pPr>
        <w:jc w:val="both"/>
        <w:rPr>
          <w:rFonts w:ascii="Arial" w:hAnsi="Arial" w:cs="Arial"/>
          <w:bCs/>
          <w:sz w:val="24"/>
          <w:szCs w:val="24"/>
          <w:lang w:eastAsia="en-GB"/>
        </w:rPr>
      </w:pPr>
      <w:r w:rsidRPr="00CC2087">
        <w:rPr>
          <w:rFonts w:ascii="Arial" w:hAnsi="Arial" w:cs="Arial"/>
          <w:bCs/>
          <w:sz w:val="24"/>
          <w:szCs w:val="24"/>
          <w:lang w:eastAsia="en-GB"/>
        </w:rPr>
        <w:t>Under Sections 65(1), 66(1) and 66(4) of the Highways Act 1980, Norfolk County Council propose to install a shared use footway/cycle track (with rights of way on foot) at the following location</w:t>
      </w:r>
      <w:r w:rsidR="007F7BF2" w:rsidRPr="007F7BF2">
        <w:rPr>
          <w:rFonts w:ascii="Arial" w:hAnsi="Arial" w:cs="Arial"/>
          <w:bCs/>
          <w:sz w:val="24"/>
          <w:szCs w:val="24"/>
          <w:lang w:eastAsia="en-GB"/>
        </w:rPr>
        <w:t xml:space="preserve">: </w:t>
      </w:r>
    </w:p>
    <w:p w14:paraId="0BC62BAD" w14:textId="77777777" w:rsidR="007F7BF2" w:rsidRPr="00190303" w:rsidRDefault="007F7BF2" w:rsidP="00190303">
      <w:pPr>
        <w:jc w:val="both"/>
        <w:rPr>
          <w:rFonts w:ascii="Arial" w:hAnsi="Arial" w:cs="Arial"/>
          <w:sz w:val="24"/>
          <w:szCs w:val="24"/>
          <w:lang w:eastAsia="en-GB"/>
        </w:rPr>
      </w:pPr>
    </w:p>
    <w:tbl>
      <w:tblPr>
        <w:tblW w:w="10490" w:type="dxa"/>
        <w:tblInd w:w="-10" w:type="dxa"/>
        <w:tblCellMar>
          <w:left w:w="0" w:type="dxa"/>
          <w:right w:w="0" w:type="dxa"/>
        </w:tblCellMar>
        <w:tblLook w:val="04A0" w:firstRow="1" w:lastRow="0" w:firstColumn="1" w:lastColumn="0" w:noHBand="0" w:noVBand="1"/>
      </w:tblPr>
      <w:tblGrid>
        <w:gridCol w:w="3402"/>
        <w:gridCol w:w="7088"/>
      </w:tblGrid>
      <w:tr w:rsidR="00190303" w:rsidRPr="00190303" w14:paraId="3F69BF54" w14:textId="77777777" w:rsidTr="007F7BF2">
        <w:tc>
          <w:tcPr>
            <w:tcW w:w="34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882BE1" w14:textId="7BCED736" w:rsidR="00190303" w:rsidRPr="00190303" w:rsidRDefault="00190303" w:rsidP="00190303">
            <w:pPr>
              <w:jc w:val="both"/>
              <w:rPr>
                <w:rFonts w:ascii="Arial" w:hAnsi="Arial" w:cs="Arial"/>
                <w:b/>
                <w:bCs/>
                <w:sz w:val="24"/>
                <w:szCs w:val="24"/>
                <w:lang w:eastAsia="en-GB"/>
              </w:rPr>
            </w:pPr>
            <w:r w:rsidRPr="00190303">
              <w:rPr>
                <w:rFonts w:ascii="Arial" w:hAnsi="Arial" w:cs="Arial"/>
                <w:b/>
                <w:bCs/>
                <w:sz w:val="24"/>
                <w:szCs w:val="24"/>
                <w:lang w:eastAsia="en-GB"/>
              </w:rPr>
              <w:t>Road</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084C74" w14:textId="6FC8FBDD" w:rsidR="00190303" w:rsidRPr="00190303" w:rsidRDefault="00190303" w:rsidP="00190303">
            <w:pPr>
              <w:jc w:val="both"/>
              <w:rPr>
                <w:rFonts w:ascii="Arial" w:hAnsi="Arial" w:cs="Arial"/>
                <w:b/>
                <w:bCs/>
                <w:sz w:val="24"/>
                <w:szCs w:val="24"/>
                <w:lang w:eastAsia="en-GB"/>
              </w:rPr>
            </w:pPr>
            <w:r w:rsidRPr="00190303">
              <w:rPr>
                <w:rFonts w:ascii="Arial" w:hAnsi="Arial" w:cs="Arial"/>
                <w:b/>
                <w:bCs/>
                <w:sz w:val="24"/>
                <w:szCs w:val="24"/>
                <w:lang w:eastAsia="en-GB"/>
              </w:rPr>
              <w:t xml:space="preserve">Description </w:t>
            </w:r>
          </w:p>
        </w:tc>
      </w:tr>
      <w:tr w:rsidR="00190303" w:rsidRPr="00190303" w14:paraId="698F0F51" w14:textId="77777777" w:rsidTr="007F7BF2">
        <w:tc>
          <w:tcPr>
            <w:tcW w:w="34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170B24" w14:textId="77777777" w:rsidR="008E5895" w:rsidRPr="008E5895" w:rsidRDefault="008E5895" w:rsidP="008E5895">
            <w:pPr>
              <w:jc w:val="both"/>
              <w:rPr>
                <w:rFonts w:ascii="Arial" w:hAnsi="Arial" w:cs="Arial"/>
                <w:sz w:val="24"/>
                <w:szCs w:val="24"/>
                <w:lang w:eastAsia="en-GB"/>
              </w:rPr>
            </w:pPr>
            <w:r w:rsidRPr="008E5895">
              <w:rPr>
                <w:rFonts w:ascii="Arial" w:hAnsi="Arial" w:cs="Arial"/>
                <w:sz w:val="24"/>
                <w:szCs w:val="24"/>
                <w:lang w:eastAsia="en-GB"/>
              </w:rPr>
              <w:t>C168 Marlingford Road</w:t>
            </w:r>
          </w:p>
          <w:p w14:paraId="12CEDBD8" w14:textId="3D130965" w:rsidR="00190303" w:rsidRPr="00190303" w:rsidRDefault="008E5895" w:rsidP="008E5895">
            <w:pPr>
              <w:jc w:val="both"/>
              <w:rPr>
                <w:rFonts w:ascii="Arial" w:hAnsi="Arial" w:cs="Arial"/>
                <w:sz w:val="24"/>
                <w:szCs w:val="24"/>
                <w:lang w:eastAsia="en-GB"/>
              </w:rPr>
            </w:pPr>
            <w:r w:rsidRPr="008E5895">
              <w:rPr>
                <w:rFonts w:ascii="Arial" w:hAnsi="Arial" w:cs="Arial"/>
                <w:sz w:val="24"/>
                <w:szCs w:val="24"/>
                <w:lang w:eastAsia="en-GB"/>
              </w:rPr>
              <w:t>(Old road alignment)</w:t>
            </w:r>
          </w:p>
        </w:tc>
        <w:tc>
          <w:tcPr>
            <w:tcW w:w="708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7E1240" w14:textId="14EA866E" w:rsidR="0065257F" w:rsidRPr="00190303" w:rsidRDefault="003E3E86" w:rsidP="00190303">
            <w:pPr>
              <w:jc w:val="both"/>
              <w:rPr>
                <w:rFonts w:ascii="Arial" w:hAnsi="Arial" w:cs="Arial"/>
                <w:sz w:val="24"/>
                <w:szCs w:val="24"/>
                <w:lang w:eastAsia="en-GB"/>
              </w:rPr>
            </w:pPr>
            <w:r w:rsidRPr="003E3E86">
              <w:rPr>
                <w:rFonts w:ascii="Arial" w:hAnsi="Arial" w:cs="Arial"/>
                <w:sz w:val="24"/>
                <w:szCs w:val="24"/>
                <w:lang w:eastAsia="en-GB"/>
              </w:rPr>
              <w:t>From its junction with the U78085 Hall Road southwards for a distance of 99 metres.</w:t>
            </w:r>
          </w:p>
        </w:tc>
      </w:tr>
    </w:tbl>
    <w:p w14:paraId="304B902F" w14:textId="77777777" w:rsidR="00190303" w:rsidRPr="00190303" w:rsidRDefault="00190303" w:rsidP="00190303">
      <w:pPr>
        <w:jc w:val="both"/>
        <w:rPr>
          <w:rFonts w:ascii="Arial" w:hAnsi="Arial" w:cs="Arial"/>
          <w:sz w:val="24"/>
          <w:szCs w:val="24"/>
          <w:lang w:eastAsia="en-GB"/>
        </w:rPr>
      </w:pPr>
    </w:p>
    <w:p w14:paraId="2D0FC58C" w14:textId="60B81FC4" w:rsidR="00403773" w:rsidRDefault="005D1083" w:rsidP="00397A84">
      <w:pPr>
        <w:jc w:val="both"/>
        <w:rPr>
          <w:rFonts w:ascii="Arial" w:hAnsi="Arial" w:cs="Arial"/>
          <w:sz w:val="24"/>
          <w:szCs w:val="24"/>
          <w:lang w:eastAsia="en-GB"/>
        </w:rPr>
      </w:pPr>
      <w:r w:rsidRPr="005D1083">
        <w:rPr>
          <w:rFonts w:ascii="Arial" w:hAnsi="Arial" w:cs="Arial"/>
          <w:sz w:val="24"/>
          <w:szCs w:val="24"/>
          <w:lang w:eastAsia="en-GB"/>
        </w:rPr>
        <w:t>The conversion of the above length of highway will result in the provision of a shared-use cycle track and footway up to 5.4 metres in width. Pedestrians and cyclists will have joint use and will not be segregated.</w:t>
      </w:r>
    </w:p>
    <w:p w14:paraId="4084CA31" w14:textId="77777777" w:rsidR="005D1083" w:rsidRDefault="005D1083" w:rsidP="00397A84">
      <w:pPr>
        <w:jc w:val="both"/>
        <w:rPr>
          <w:rFonts w:ascii="Arial" w:hAnsi="Arial" w:cs="Arial"/>
          <w:sz w:val="24"/>
          <w:szCs w:val="24"/>
          <w:lang w:eastAsia="en-GB"/>
        </w:rPr>
      </w:pPr>
    </w:p>
    <w:p w14:paraId="3A7AACC3" w14:textId="527DFB2D"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draft</w:t>
      </w:r>
      <w:r w:rsidRPr="00D44853">
        <w:rPr>
          <w:rFonts w:ascii="Arial" w:hAnsi="Arial" w:cs="Arial"/>
          <w:sz w:val="24"/>
          <w:szCs w:val="24"/>
          <w:lang w:eastAsia="en-GB"/>
        </w:rPr>
        <w:t xml:space="preserve"> Orde</w:t>
      </w:r>
      <w:r w:rsidR="009D27A0">
        <w:rPr>
          <w:rFonts w:ascii="Arial" w:hAnsi="Arial" w:cs="Arial"/>
          <w:sz w:val="24"/>
          <w:szCs w:val="24"/>
          <w:lang w:eastAsia="en-GB"/>
        </w:rPr>
        <w:t>r</w:t>
      </w:r>
      <w:r w:rsidR="00FF2E38">
        <w:rPr>
          <w:rFonts w:ascii="Arial" w:hAnsi="Arial" w:cs="Arial"/>
          <w:sz w:val="24"/>
          <w:szCs w:val="24"/>
          <w:lang w:eastAsia="en-GB"/>
        </w:rPr>
        <w:t>s</w:t>
      </w:r>
      <w:r w:rsidR="009D27A0">
        <w:rPr>
          <w:rFonts w:ascii="Arial" w:hAnsi="Arial" w:cs="Arial"/>
          <w:sz w:val="24"/>
          <w:szCs w:val="24"/>
          <w:lang w:eastAsia="en-GB"/>
        </w:rPr>
        <w:t xml:space="preserve">, </w:t>
      </w:r>
      <w:r w:rsidR="005B2C6E">
        <w:rPr>
          <w:rFonts w:ascii="Arial" w:hAnsi="Arial" w:cs="Arial"/>
          <w:sz w:val="24"/>
          <w:szCs w:val="24"/>
          <w:lang w:eastAsia="en-GB"/>
        </w:rPr>
        <w:t xml:space="preserve">the </w:t>
      </w:r>
      <w:r w:rsidR="00786582">
        <w:rPr>
          <w:rFonts w:ascii="Arial" w:hAnsi="Arial" w:cs="Arial"/>
          <w:sz w:val="24"/>
          <w:szCs w:val="24"/>
          <w:lang w:eastAsia="en-GB"/>
        </w:rPr>
        <w:t>2004 Order</w:t>
      </w:r>
      <w:r w:rsidR="005B2C6E">
        <w:rPr>
          <w:rFonts w:ascii="Arial" w:hAnsi="Arial" w:cs="Arial"/>
          <w:sz w:val="24"/>
          <w:szCs w:val="24"/>
          <w:lang w:eastAsia="en-GB"/>
        </w:rPr>
        <w:t xml:space="preserve"> being </w:t>
      </w:r>
      <w:r w:rsidR="00882F10">
        <w:rPr>
          <w:rFonts w:ascii="Arial" w:hAnsi="Arial" w:cs="Arial"/>
          <w:sz w:val="24"/>
          <w:szCs w:val="24"/>
          <w:lang w:eastAsia="en-GB"/>
        </w:rPr>
        <w:t>varied</w:t>
      </w:r>
      <w:r w:rsidR="005B2C6E">
        <w:rPr>
          <w:rFonts w:ascii="Arial" w:hAnsi="Arial" w:cs="Arial"/>
          <w:sz w:val="24"/>
          <w:szCs w:val="24"/>
          <w:lang w:eastAsia="en-GB"/>
        </w:rPr>
        <w:t>,</w:t>
      </w:r>
      <w:r w:rsidR="00882F10">
        <w:rPr>
          <w:rFonts w:ascii="Arial" w:hAnsi="Arial" w:cs="Arial"/>
          <w:sz w:val="24"/>
          <w:szCs w:val="24"/>
          <w:lang w:eastAsia="en-GB"/>
        </w:rPr>
        <w:t xml:space="preserve"> </w:t>
      </w:r>
      <w:r w:rsidR="002806F9">
        <w:rPr>
          <w:rFonts w:ascii="Arial" w:hAnsi="Arial" w:cs="Arial"/>
          <w:sz w:val="24"/>
          <w:szCs w:val="24"/>
          <w:lang w:eastAsia="en-GB"/>
        </w:rPr>
        <w:t xml:space="preserve">a </w:t>
      </w:r>
      <w:r w:rsidR="00882F10">
        <w:rPr>
          <w:rFonts w:ascii="Arial" w:hAnsi="Arial" w:cs="Arial"/>
          <w:sz w:val="24"/>
          <w:szCs w:val="24"/>
          <w:lang w:eastAsia="en-GB"/>
        </w:rPr>
        <w:t>plan</w:t>
      </w:r>
      <w:r w:rsidR="009D27A0">
        <w:rPr>
          <w:rFonts w:ascii="Arial" w:hAnsi="Arial" w:cs="Arial"/>
          <w:sz w:val="24"/>
          <w:szCs w:val="24"/>
          <w:lang w:eastAsia="en-GB"/>
        </w:rPr>
        <w:t xml:space="preserve"> and </w:t>
      </w:r>
      <w:r w:rsidR="005B2C6E">
        <w:rPr>
          <w:rFonts w:ascii="Arial" w:hAnsi="Arial" w:cs="Arial"/>
          <w:sz w:val="24"/>
          <w:szCs w:val="24"/>
          <w:lang w:eastAsia="en-GB"/>
        </w:rPr>
        <w:t xml:space="preserve">a </w:t>
      </w:r>
      <w:r w:rsidR="009D27A0">
        <w:rPr>
          <w:rFonts w:ascii="Arial" w:hAnsi="Arial" w:cs="Arial"/>
          <w:sz w:val="24"/>
          <w:szCs w:val="24"/>
          <w:lang w:eastAsia="en-GB"/>
        </w:rPr>
        <w:t>Statement of Reasons for making the Order</w:t>
      </w:r>
      <w:r w:rsidR="002806F9">
        <w:rPr>
          <w:rFonts w:ascii="Arial" w:hAnsi="Arial" w:cs="Arial"/>
          <w:sz w:val="24"/>
          <w:szCs w:val="24"/>
          <w:lang w:eastAsia="en-GB"/>
        </w:rPr>
        <w:t>s</w:t>
      </w:r>
      <w:r w:rsidRPr="00D44853">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2806F9">
        <w:rPr>
          <w:rFonts w:ascii="Arial" w:eastAsia="Calibri" w:hAnsi="Arial" w:cs="Arial"/>
          <w:sz w:val="24"/>
          <w:szCs w:val="24"/>
        </w:rPr>
        <w:t xml:space="preserve">South Norfolk District Council, </w:t>
      </w:r>
      <w:r w:rsidR="000B7B12" w:rsidRPr="000B7B12">
        <w:rPr>
          <w:rFonts w:ascii="Arial" w:hAnsi="Arial" w:cs="Arial"/>
          <w:sz w:val="24"/>
          <w:szCs w:val="24"/>
        </w:rPr>
        <w:t>The Horizon Centre, Peachman Way, Broadland Business Park, Norwich, NR7 0WF</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23990B3F" w:rsidR="00D44853" w:rsidRPr="00D44853" w:rsidRDefault="00D44853" w:rsidP="00D44853">
      <w:pPr>
        <w:jc w:val="both"/>
        <w:rPr>
          <w:rFonts w:ascii="Arial" w:hAnsi="Arial"/>
          <w:sz w:val="24"/>
        </w:rPr>
      </w:pPr>
      <w:r w:rsidRPr="00D44853">
        <w:rPr>
          <w:rFonts w:ascii="Arial" w:hAnsi="Arial"/>
          <w:sz w:val="24"/>
        </w:rPr>
        <w:t xml:space="preserve">Any objections and representations relating to the </w:t>
      </w:r>
      <w:r w:rsidR="00230D03">
        <w:rPr>
          <w:rFonts w:ascii="Arial" w:hAnsi="Arial"/>
          <w:sz w:val="24"/>
        </w:rPr>
        <w:t xml:space="preserve">proposed </w:t>
      </w:r>
      <w:r w:rsidRPr="00D44853">
        <w:rPr>
          <w:rFonts w:ascii="Arial" w:hAnsi="Arial"/>
          <w:sz w:val="24"/>
        </w:rPr>
        <w:t>Order</w:t>
      </w:r>
      <w:r w:rsidR="002806F9">
        <w:rPr>
          <w:rFonts w:ascii="Arial" w:hAnsi="Arial"/>
          <w:sz w:val="24"/>
        </w:rPr>
        <w:t>s</w:t>
      </w:r>
      <w:r w:rsidRPr="00D44853">
        <w:rPr>
          <w:rFonts w:ascii="Arial" w:hAnsi="Arial"/>
          <w:sz w:val="24"/>
        </w:rPr>
        <w:t xml:space="preserve"> must be made in writing and must specify the grounds on which they are made. </w:t>
      </w:r>
      <w:r w:rsidR="004F2377">
        <w:rPr>
          <w:rFonts w:ascii="Arial" w:hAnsi="Arial"/>
          <w:sz w:val="24"/>
        </w:rPr>
        <w:t xml:space="preserve">Comments may also be made on the proposed </w:t>
      </w:r>
      <w:r w:rsidR="002806F9">
        <w:rPr>
          <w:rFonts w:ascii="Arial" w:hAnsi="Arial"/>
          <w:sz w:val="24"/>
        </w:rPr>
        <w:t>cycle track/footway notice</w:t>
      </w:r>
      <w:r w:rsidR="004F2377">
        <w:rPr>
          <w:rFonts w:ascii="Arial" w:hAnsi="Arial"/>
          <w:sz w:val="24"/>
        </w:rPr>
        <w:t xml:space="preserve">. </w:t>
      </w:r>
      <w:r w:rsidRPr="00D44853">
        <w:rPr>
          <w:rFonts w:ascii="Arial" w:hAnsi="Arial"/>
          <w:sz w:val="24"/>
        </w:rPr>
        <w:t xml:space="preserve">All correspondence for </w:t>
      </w:r>
      <w:r w:rsidR="003A483F">
        <w:rPr>
          <w:rFonts w:ascii="Arial" w:hAnsi="Arial"/>
          <w:sz w:val="24"/>
        </w:rPr>
        <w:t>this</w:t>
      </w:r>
      <w:r w:rsidRPr="00D44853">
        <w:rPr>
          <w:rFonts w:ascii="Arial" w:hAnsi="Arial"/>
          <w:sz w:val="24"/>
        </w:rPr>
        <w:t xml:space="preserve"> proposal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 xml:space="preserve">y </w:t>
      </w:r>
      <w:r w:rsidR="00CB7990">
        <w:rPr>
          <w:rFonts w:ascii="Arial" w:hAnsi="Arial"/>
          <w:sz w:val="24"/>
        </w:rPr>
        <w:t>6</w:t>
      </w:r>
      <w:r w:rsidR="00CB7990" w:rsidRPr="00CB7990">
        <w:rPr>
          <w:rFonts w:ascii="Arial" w:hAnsi="Arial"/>
          <w:sz w:val="24"/>
          <w:vertAlign w:val="superscript"/>
        </w:rPr>
        <w:t>th</w:t>
      </w:r>
      <w:r w:rsidR="00CB7990">
        <w:rPr>
          <w:rFonts w:ascii="Arial" w:hAnsi="Arial"/>
          <w:sz w:val="24"/>
        </w:rPr>
        <w:t xml:space="preserve"> October 2026</w:t>
      </w:r>
      <w:r w:rsidRPr="00D44853">
        <w:rPr>
          <w:rFonts w:ascii="Arial" w:hAnsi="Arial"/>
          <w:sz w:val="24"/>
        </w:rPr>
        <w:t xml:space="preserve">. They may also be emailed to </w:t>
      </w:r>
      <w:hyperlink r:id="rId12" w:history="1">
        <w:r w:rsidRPr="00D44853">
          <w:rPr>
            <w:rFonts w:ascii="Arial" w:hAnsi="Arial"/>
            <w:color w:val="0000FF"/>
            <w:sz w:val="24"/>
            <w:u w:val="single"/>
          </w:rPr>
          <w:t>trafficorders@norfolk.gov.uk</w:t>
        </w:r>
      </w:hyperlink>
      <w:r w:rsidR="00240745">
        <w:t>.</w:t>
      </w:r>
    </w:p>
    <w:p w14:paraId="583DF23D" w14:textId="77777777" w:rsidR="00F4055A" w:rsidRDefault="00F4055A">
      <w:pPr>
        <w:jc w:val="both"/>
        <w:rPr>
          <w:rFonts w:ascii="Arial" w:hAnsi="Arial"/>
          <w:sz w:val="24"/>
        </w:rPr>
      </w:pPr>
    </w:p>
    <w:p w14:paraId="72B806B3" w14:textId="2E638BC3"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these proposals</w:t>
      </w:r>
      <w:r w:rsidR="002F1912">
        <w:rPr>
          <w:rFonts w:ascii="Arial" w:hAnsi="Arial"/>
          <w:sz w:val="24"/>
        </w:rPr>
        <w:t xml:space="preserve"> </w:t>
      </w:r>
      <w:r w:rsidR="00E536B0">
        <w:rPr>
          <w:rFonts w:ascii="Arial" w:hAnsi="Arial"/>
          <w:sz w:val="24"/>
        </w:rPr>
        <w:t xml:space="preserve">is </w:t>
      </w:r>
      <w:r w:rsidR="00403773">
        <w:rPr>
          <w:rFonts w:ascii="Arial" w:hAnsi="Arial" w:cs="Arial"/>
          <w:sz w:val="24"/>
          <w:szCs w:val="24"/>
        </w:rPr>
        <w:t>Mr A. Chase</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2" w:name="_Hlk126739182"/>
    </w:p>
    <w:p w14:paraId="6710EB93" w14:textId="0BE9CE13" w:rsidR="00772D28" w:rsidRPr="00772D28" w:rsidRDefault="00DF07CA"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D7577D">
        <w:rPr>
          <w:rFonts w:ascii="Arial" w:hAnsi="Arial"/>
          <w:sz w:val="24"/>
        </w:rPr>
        <w:t>11</w:t>
      </w:r>
      <w:r w:rsidR="00D7577D" w:rsidRPr="00D7577D">
        <w:rPr>
          <w:rFonts w:ascii="Arial" w:hAnsi="Arial"/>
          <w:sz w:val="24"/>
          <w:vertAlign w:val="superscript"/>
        </w:rPr>
        <w:t>th</w:t>
      </w:r>
      <w:r w:rsidR="00694F00">
        <w:rPr>
          <w:rFonts w:ascii="Arial" w:hAnsi="Arial"/>
          <w:sz w:val="24"/>
        </w:rPr>
        <w:t xml:space="preserve"> </w:t>
      </w:r>
      <w:r w:rsidR="00206728">
        <w:rPr>
          <w:rFonts w:ascii="Arial" w:hAnsi="Arial"/>
          <w:sz w:val="24"/>
        </w:rPr>
        <w:t>day of</w:t>
      </w:r>
      <w:r w:rsidR="003A483F">
        <w:rPr>
          <w:rFonts w:ascii="Arial" w:hAnsi="Arial"/>
          <w:sz w:val="24"/>
        </w:rPr>
        <w:t xml:space="preserve"> </w:t>
      </w:r>
      <w:r w:rsidR="00CB7990">
        <w:rPr>
          <w:rFonts w:ascii="Arial" w:hAnsi="Arial"/>
          <w:sz w:val="24"/>
        </w:rPr>
        <w:t>September</w:t>
      </w:r>
      <w:r w:rsidR="00E13428">
        <w:rPr>
          <w:rFonts w:ascii="Arial" w:hAnsi="Arial"/>
          <w:sz w:val="24"/>
        </w:rPr>
        <w:t xml:space="preserve"> </w:t>
      </w:r>
      <w:r w:rsidR="00FC0328">
        <w:rPr>
          <w:rFonts w:ascii="Arial" w:hAnsi="Arial"/>
          <w:sz w:val="24"/>
        </w:rPr>
        <w:t>20</w:t>
      </w:r>
      <w:r w:rsidR="00FC0328" w:rsidRPr="00772D28">
        <w:rPr>
          <w:rFonts w:ascii="Arial" w:hAnsi="Arial"/>
          <w:sz w:val="24"/>
        </w:rPr>
        <w:t>2</w:t>
      </w:r>
      <w:r w:rsidR="00FC0328">
        <w:rPr>
          <w:rFonts w:ascii="Arial" w:hAnsi="Arial"/>
          <w:sz w:val="24"/>
        </w:rPr>
        <w:t>6</w:t>
      </w:r>
    </w:p>
    <w:p w14:paraId="648789D4" w14:textId="10B7107E" w:rsidR="00772D28" w:rsidRPr="00772D28" w:rsidRDefault="00772D28" w:rsidP="00672E6F">
      <w:pPr>
        <w:rPr>
          <w:rFonts w:ascii="Arial" w:hAnsi="Arial"/>
          <w:sz w:val="24"/>
        </w:rPr>
      </w:pPr>
      <w:bookmarkStart w:id="3" w:name="_Hlk8208705"/>
      <w:r w:rsidRPr="00772D28">
        <w:rPr>
          <w:rFonts w:ascii="Arial" w:hAnsi="Arial"/>
          <w:sz w:val="24"/>
        </w:rPr>
        <w:t xml:space="preserve">                              </w:t>
      </w:r>
      <w:bookmarkEnd w:id="3"/>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r w:rsidR="00E42C7E">
        <w:rPr>
          <w:rFonts w:ascii="Arial" w:hAnsi="Arial"/>
          <w:sz w:val="24"/>
        </w:rPr>
        <w:t>NPLaw</w:t>
      </w:r>
      <w:r w:rsidRPr="00BD303D">
        <w:rPr>
          <w:rFonts w:ascii="Arial" w:hAnsi="Arial"/>
          <w:sz w:val="24"/>
        </w:rPr>
        <w:t>)</w:t>
      </w:r>
    </w:p>
    <w:bookmarkEnd w:id="2"/>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3"/>
      <w:footerReference w:type="default" r:id="rId14"/>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2D7EB" w14:textId="77777777" w:rsidR="00E00AE8" w:rsidRDefault="00E00AE8" w:rsidP="0046616E">
      <w:r>
        <w:separator/>
      </w:r>
    </w:p>
  </w:endnote>
  <w:endnote w:type="continuationSeparator" w:id="0">
    <w:p w14:paraId="3B1ADF07" w14:textId="77777777" w:rsidR="00E00AE8" w:rsidRDefault="00E00AE8"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3E480" w14:textId="77777777" w:rsidR="00E00AE8" w:rsidRDefault="00E00AE8" w:rsidP="0046616E">
      <w:r>
        <w:separator/>
      </w:r>
    </w:p>
  </w:footnote>
  <w:footnote w:type="continuationSeparator" w:id="0">
    <w:p w14:paraId="22614BE1" w14:textId="77777777" w:rsidR="00E00AE8" w:rsidRDefault="00E00AE8"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3CE5"/>
    <w:multiLevelType w:val="hybridMultilevel"/>
    <w:tmpl w:val="4388432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446414"/>
    <w:multiLevelType w:val="hybridMultilevel"/>
    <w:tmpl w:val="368E3A98"/>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C1539F"/>
    <w:multiLevelType w:val="hybridMultilevel"/>
    <w:tmpl w:val="BB08A8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F51332"/>
    <w:multiLevelType w:val="hybridMultilevel"/>
    <w:tmpl w:val="3ED04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6B3896"/>
    <w:multiLevelType w:val="hybridMultilevel"/>
    <w:tmpl w:val="D1123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EA25B4"/>
    <w:multiLevelType w:val="hybridMultilevel"/>
    <w:tmpl w:val="7E7CD332"/>
    <w:lvl w:ilvl="0" w:tplc="9EF83B3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8337A8"/>
    <w:multiLevelType w:val="hybridMultilevel"/>
    <w:tmpl w:val="70DC38FE"/>
    <w:lvl w:ilvl="0" w:tplc="9EF83B3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560E2"/>
    <w:multiLevelType w:val="hybridMultilevel"/>
    <w:tmpl w:val="70DC38F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0440B2"/>
    <w:multiLevelType w:val="hybridMultilevel"/>
    <w:tmpl w:val="43884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2C015C"/>
    <w:multiLevelType w:val="hybridMultilevel"/>
    <w:tmpl w:val="21D8DD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E463E8B"/>
    <w:multiLevelType w:val="hybridMultilevel"/>
    <w:tmpl w:val="2D7EB1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4"/>
  </w:num>
  <w:num w:numId="2" w16cid:durableId="493762928">
    <w:abstractNumId w:val="3"/>
  </w:num>
  <w:num w:numId="3" w16cid:durableId="115102612">
    <w:abstractNumId w:val="2"/>
  </w:num>
  <w:num w:numId="4" w16cid:durableId="2146467783">
    <w:abstractNumId w:val="7"/>
  </w:num>
  <w:num w:numId="5" w16cid:durableId="1623994132">
    <w:abstractNumId w:val="1"/>
  </w:num>
  <w:num w:numId="6" w16cid:durableId="18747737">
    <w:abstractNumId w:val="16"/>
  </w:num>
  <w:num w:numId="7" w16cid:durableId="1910189814">
    <w:abstractNumId w:val="9"/>
  </w:num>
  <w:num w:numId="8" w16cid:durableId="898591522">
    <w:abstractNumId w:val="8"/>
  </w:num>
  <w:num w:numId="9" w16cid:durableId="390226837">
    <w:abstractNumId w:val="10"/>
  </w:num>
  <w:num w:numId="10" w16cid:durableId="326716499">
    <w:abstractNumId w:val="11"/>
  </w:num>
  <w:num w:numId="11" w16cid:durableId="10033504">
    <w:abstractNumId w:val="12"/>
  </w:num>
  <w:num w:numId="12" w16cid:durableId="363290518">
    <w:abstractNumId w:val="5"/>
  </w:num>
  <w:num w:numId="13" w16cid:durableId="943460797">
    <w:abstractNumId w:val="6"/>
  </w:num>
  <w:num w:numId="14" w16cid:durableId="1008795941">
    <w:abstractNumId w:val="0"/>
  </w:num>
  <w:num w:numId="15" w16cid:durableId="639650613">
    <w:abstractNumId w:val="13"/>
  </w:num>
  <w:num w:numId="16" w16cid:durableId="1603341240">
    <w:abstractNumId w:val="14"/>
  </w:num>
  <w:num w:numId="17" w16cid:durableId="16535600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8C3"/>
    <w:rsid w:val="00000BDB"/>
    <w:rsid w:val="000028CE"/>
    <w:rsid w:val="0000358E"/>
    <w:rsid w:val="0000454A"/>
    <w:rsid w:val="00004E2A"/>
    <w:rsid w:val="00014897"/>
    <w:rsid w:val="000218B7"/>
    <w:rsid w:val="0002346A"/>
    <w:rsid w:val="000236A4"/>
    <w:rsid w:val="0003264E"/>
    <w:rsid w:val="00034C05"/>
    <w:rsid w:val="000354FA"/>
    <w:rsid w:val="00037591"/>
    <w:rsid w:val="000413D6"/>
    <w:rsid w:val="00041EF9"/>
    <w:rsid w:val="000425C3"/>
    <w:rsid w:val="00045FEA"/>
    <w:rsid w:val="00047B70"/>
    <w:rsid w:val="00047E89"/>
    <w:rsid w:val="000506C1"/>
    <w:rsid w:val="00051027"/>
    <w:rsid w:val="000525CB"/>
    <w:rsid w:val="000528A1"/>
    <w:rsid w:val="0006057F"/>
    <w:rsid w:val="00061A1F"/>
    <w:rsid w:val="00070F34"/>
    <w:rsid w:val="00074446"/>
    <w:rsid w:val="000777D5"/>
    <w:rsid w:val="000810D4"/>
    <w:rsid w:val="00081324"/>
    <w:rsid w:val="0008335A"/>
    <w:rsid w:val="0008445E"/>
    <w:rsid w:val="00086E25"/>
    <w:rsid w:val="00086F18"/>
    <w:rsid w:val="000878A1"/>
    <w:rsid w:val="000927C3"/>
    <w:rsid w:val="00092CF3"/>
    <w:rsid w:val="00094962"/>
    <w:rsid w:val="000978AC"/>
    <w:rsid w:val="000A0DCF"/>
    <w:rsid w:val="000A1D14"/>
    <w:rsid w:val="000A3CE2"/>
    <w:rsid w:val="000A48E3"/>
    <w:rsid w:val="000A5532"/>
    <w:rsid w:val="000A5546"/>
    <w:rsid w:val="000A59F7"/>
    <w:rsid w:val="000A72A7"/>
    <w:rsid w:val="000A7BF2"/>
    <w:rsid w:val="000B48AA"/>
    <w:rsid w:val="000B53C5"/>
    <w:rsid w:val="000B554F"/>
    <w:rsid w:val="000B7B12"/>
    <w:rsid w:val="000C01EF"/>
    <w:rsid w:val="000C2240"/>
    <w:rsid w:val="000C34D6"/>
    <w:rsid w:val="000C4CD9"/>
    <w:rsid w:val="000C530E"/>
    <w:rsid w:val="000D2835"/>
    <w:rsid w:val="000D32E0"/>
    <w:rsid w:val="000D44F8"/>
    <w:rsid w:val="000E59D6"/>
    <w:rsid w:val="000E5F30"/>
    <w:rsid w:val="000E61DF"/>
    <w:rsid w:val="000F06AA"/>
    <w:rsid w:val="000F5896"/>
    <w:rsid w:val="000F7752"/>
    <w:rsid w:val="00104B3C"/>
    <w:rsid w:val="00110FF1"/>
    <w:rsid w:val="00111709"/>
    <w:rsid w:val="00114C75"/>
    <w:rsid w:val="00116EAF"/>
    <w:rsid w:val="001171AD"/>
    <w:rsid w:val="00117FAD"/>
    <w:rsid w:val="0012111E"/>
    <w:rsid w:val="001217ED"/>
    <w:rsid w:val="001239AB"/>
    <w:rsid w:val="00125E5A"/>
    <w:rsid w:val="001276FB"/>
    <w:rsid w:val="00131065"/>
    <w:rsid w:val="00144DAF"/>
    <w:rsid w:val="00145C5E"/>
    <w:rsid w:val="00146A37"/>
    <w:rsid w:val="00146DED"/>
    <w:rsid w:val="001539D7"/>
    <w:rsid w:val="00154F6D"/>
    <w:rsid w:val="00155E25"/>
    <w:rsid w:val="0015778D"/>
    <w:rsid w:val="00160B9C"/>
    <w:rsid w:val="00165084"/>
    <w:rsid w:val="00165AD9"/>
    <w:rsid w:val="00166F2E"/>
    <w:rsid w:val="0016797F"/>
    <w:rsid w:val="0017119A"/>
    <w:rsid w:val="00176E41"/>
    <w:rsid w:val="001779FE"/>
    <w:rsid w:val="00180CE7"/>
    <w:rsid w:val="00183F0E"/>
    <w:rsid w:val="00185429"/>
    <w:rsid w:val="00190303"/>
    <w:rsid w:val="00190A64"/>
    <w:rsid w:val="001943EA"/>
    <w:rsid w:val="00197E48"/>
    <w:rsid w:val="001A4E43"/>
    <w:rsid w:val="001A58A2"/>
    <w:rsid w:val="001A6A3D"/>
    <w:rsid w:val="001B33B1"/>
    <w:rsid w:val="001B34A1"/>
    <w:rsid w:val="001B3AD3"/>
    <w:rsid w:val="001B3D20"/>
    <w:rsid w:val="001B4839"/>
    <w:rsid w:val="001C0741"/>
    <w:rsid w:val="001C79A7"/>
    <w:rsid w:val="001D3D21"/>
    <w:rsid w:val="001D66B6"/>
    <w:rsid w:val="001D6ED0"/>
    <w:rsid w:val="001E001A"/>
    <w:rsid w:val="001E0E04"/>
    <w:rsid w:val="001E1CAC"/>
    <w:rsid w:val="001E42A4"/>
    <w:rsid w:val="001E5212"/>
    <w:rsid w:val="001E76DE"/>
    <w:rsid w:val="001F083B"/>
    <w:rsid w:val="001F3062"/>
    <w:rsid w:val="001F3DD7"/>
    <w:rsid w:val="001F66D8"/>
    <w:rsid w:val="001F7DC9"/>
    <w:rsid w:val="00203CD9"/>
    <w:rsid w:val="002044C5"/>
    <w:rsid w:val="00205838"/>
    <w:rsid w:val="00206728"/>
    <w:rsid w:val="00206BB3"/>
    <w:rsid w:val="00214E22"/>
    <w:rsid w:val="00217236"/>
    <w:rsid w:val="00221CA8"/>
    <w:rsid w:val="0022294F"/>
    <w:rsid w:val="002235CF"/>
    <w:rsid w:val="00223864"/>
    <w:rsid w:val="0022427D"/>
    <w:rsid w:val="00230D03"/>
    <w:rsid w:val="002314C9"/>
    <w:rsid w:val="00240745"/>
    <w:rsid w:val="002435FB"/>
    <w:rsid w:val="00243A27"/>
    <w:rsid w:val="00246A15"/>
    <w:rsid w:val="00246C04"/>
    <w:rsid w:val="00250679"/>
    <w:rsid w:val="00250C5B"/>
    <w:rsid w:val="00256E6C"/>
    <w:rsid w:val="00262D86"/>
    <w:rsid w:val="002637C6"/>
    <w:rsid w:val="00266B42"/>
    <w:rsid w:val="00270362"/>
    <w:rsid w:val="00275975"/>
    <w:rsid w:val="0027618E"/>
    <w:rsid w:val="002772EA"/>
    <w:rsid w:val="002806F9"/>
    <w:rsid w:val="0028255A"/>
    <w:rsid w:val="002850DE"/>
    <w:rsid w:val="00291B54"/>
    <w:rsid w:val="0029281F"/>
    <w:rsid w:val="00295144"/>
    <w:rsid w:val="00296E60"/>
    <w:rsid w:val="002A41D5"/>
    <w:rsid w:val="002A53E9"/>
    <w:rsid w:val="002B5626"/>
    <w:rsid w:val="002B5662"/>
    <w:rsid w:val="002B58B1"/>
    <w:rsid w:val="002B7A62"/>
    <w:rsid w:val="002B7F34"/>
    <w:rsid w:val="002C0ADD"/>
    <w:rsid w:val="002C4B27"/>
    <w:rsid w:val="002C5DC6"/>
    <w:rsid w:val="002C6FAD"/>
    <w:rsid w:val="002C718B"/>
    <w:rsid w:val="002D3054"/>
    <w:rsid w:val="002D5A37"/>
    <w:rsid w:val="002D6E14"/>
    <w:rsid w:val="002D7ED0"/>
    <w:rsid w:val="002E01FD"/>
    <w:rsid w:val="002E2214"/>
    <w:rsid w:val="002E4EFF"/>
    <w:rsid w:val="002E5994"/>
    <w:rsid w:val="002E6AB6"/>
    <w:rsid w:val="002F1912"/>
    <w:rsid w:val="002F5D4E"/>
    <w:rsid w:val="002F5DE4"/>
    <w:rsid w:val="002F617B"/>
    <w:rsid w:val="002F6DB3"/>
    <w:rsid w:val="00301350"/>
    <w:rsid w:val="00304126"/>
    <w:rsid w:val="003042B0"/>
    <w:rsid w:val="00312B1C"/>
    <w:rsid w:val="0031405F"/>
    <w:rsid w:val="00315AF2"/>
    <w:rsid w:val="00316AB8"/>
    <w:rsid w:val="00323A31"/>
    <w:rsid w:val="00330D7F"/>
    <w:rsid w:val="00331D59"/>
    <w:rsid w:val="003321FF"/>
    <w:rsid w:val="003377AB"/>
    <w:rsid w:val="00344289"/>
    <w:rsid w:val="003528C6"/>
    <w:rsid w:val="00354081"/>
    <w:rsid w:val="003542B7"/>
    <w:rsid w:val="00356AB7"/>
    <w:rsid w:val="00363059"/>
    <w:rsid w:val="00363A64"/>
    <w:rsid w:val="00367AF5"/>
    <w:rsid w:val="003738B1"/>
    <w:rsid w:val="00376BF9"/>
    <w:rsid w:val="00386D06"/>
    <w:rsid w:val="0039390B"/>
    <w:rsid w:val="003972D7"/>
    <w:rsid w:val="00397A84"/>
    <w:rsid w:val="003A3164"/>
    <w:rsid w:val="003A483F"/>
    <w:rsid w:val="003B0715"/>
    <w:rsid w:val="003B5B4D"/>
    <w:rsid w:val="003B73F7"/>
    <w:rsid w:val="003C3450"/>
    <w:rsid w:val="003C3619"/>
    <w:rsid w:val="003C458C"/>
    <w:rsid w:val="003C50F0"/>
    <w:rsid w:val="003D0E9C"/>
    <w:rsid w:val="003D53A2"/>
    <w:rsid w:val="003D7AF0"/>
    <w:rsid w:val="003E091A"/>
    <w:rsid w:val="003E296A"/>
    <w:rsid w:val="003E3E86"/>
    <w:rsid w:val="003F029B"/>
    <w:rsid w:val="00403773"/>
    <w:rsid w:val="004122BD"/>
    <w:rsid w:val="004129B0"/>
    <w:rsid w:val="00412E26"/>
    <w:rsid w:val="0042233D"/>
    <w:rsid w:val="0042318E"/>
    <w:rsid w:val="00427FCF"/>
    <w:rsid w:val="00431452"/>
    <w:rsid w:val="0043165B"/>
    <w:rsid w:val="004325E7"/>
    <w:rsid w:val="004364A4"/>
    <w:rsid w:val="00436A77"/>
    <w:rsid w:val="0044116C"/>
    <w:rsid w:val="0044532B"/>
    <w:rsid w:val="00454804"/>
    <w:rsid w:val="00460248"/>
    <w:rsid w:val="00460D11"/>
    <w:rsid w:val="00460E36"/>
    <w:rsid w:val="0046378C"/>
    <w:rsid w:val="0046616E"/>
    <w:rsid w:val="0047354F"/>
    <w:rsid w:val="00473F79"/>
    <w:rsid w:val="004749BD"/>
    <w:rsid w:val="00475706"/>
    <w:rsid w:val="0047620D"/>
    <w:rsid w:val="00476A10"/>
    <w:rsid w:val="00477133"/>
    <w:rsid w:val="004773EC"/>
    <w:rsid w:val="004778F3"/>
    <w:rsid w:val="0048135A"/>
    <w:rsid w:val="004819E7"/>
    <w:rsid w:val="00484651"/>
    <w:rsid w:val="00486046"/>
    <w:rsid w:val="00486700"/>
    <w:rsid w:val="004877C2"/>
    <w:rsid w:val="00492D0E"/>
    <w:rsid w:val="00492F6D"/>
    <w:rsid w:val="004A1609"/>
    <w:rsid w:val="004A2668"/>
    <w:rsid w:val="004A3FB6"/>
    <w:rsid w:val="004A4114"/>
    <w:rsid w:val="004A4A6D"/>
    <w:rsid w:val="004A4FE1"/>
    <w:rsid w:val="004A6474"/>
    <w:rsid w:val="004A7FA2"/>
    <w:rsid w:val="004B06A1"/>
    <w:rsid w:val="004B1017"/>
    <w:rsid w:val="004B27EE"/>
    <w:rsid w:val="004B5F4D"/>
    <w:rsid w:val="004B6331"/>
    <w:rsid w:val="004B6556"/>
    <w:rsid w:val="004C5053"/>
    <w:rsid w:val="004C7A2F"/>
    <w:rsid w:val="004D1F3D"/>
    <w:rsid w:val="004D4291"/>
    <w:rsid w:val="004D4DBC"/>
    <w:rsid w:val="004E2861"/>
    <w:rsid w:val="004E3C75"/>
    <w:rsid w:val="004E44BC"/>
    <w:rsid w:val="004F2377"/>
    <w:rsid w:val="004F5CC9"/>
    <w:rsid w:val="0050027E"/>
    <w:rsid w:val="00500686"/>
    <w:rsid w:val="00501430"/>
    <w:rsid w:val="0050243C"/>
    <w:rsid w:val="00504E31"/>
    <w:rsid w:val="005053D1"/>
    <w:rsid w:val="00506516"/>
    <w:rsid w:val="00507951"/>
    <w:rsid w:val="005121EE"/>
    <w:rsid w:val="00512364"/>
    <w:rsid w:val="005140BF"/>
    <w:rsid w:val="0051584C"/>
    <w:rsid w:val="00517A5D"/>
    <w:rsid w:val="00520357"/>
    <w:rsid w:val="005207F6"/>
    <w:rsid w:val="00524890"/>
    <w:rsid w:val="00524998"/>
    <w:rsid w:val="005251D8"/>
    <w:rsid w:val="00526549"/>
    <w:rsid w:val="00530039"/>
    <w:rsid w:val="00534115"/>
    <w:rsid w:val="005351A0"/>
    <w:rsid w:val="00536668"/>
    <w:rsid w:val="00540A2D"/>
    <w:rsid w:val="0054252F"/>
    <w:rsid w:val="00543221"/>
    <w:rsid w:val="005432FA"/>
    <w:rsid w:val="005438D1"/>
    <w:rsid w:val="0054398C"/>
    <w:rsid w:val="0054425D"/>
    <w:rsid w:val="005442CF"/>
    <w:rsid w:val="00550611"/>
    <w:rsid w:val="005519F5"/>
    <w:rsid w:val="00560429"/>
    <w:rsid w:val="00571554"/>
    <w:rsid w:val="00571A58"/>
    <w:rsid w:val="0057275F"/>
    <w:rsid w:val="00573B3F"/>
    <w:rsid w:val="00573CFB"/>
    <w:rsid w:val="005806D3"/>
    <w:rsid w:val="0058117C"/>
    <w:rsid w:val="00586594"/>
    <w:rsid w:val="00590D69"/>
    <w:rsid w:val="005953B0"/>
    <w:rsid w:val="005973D7"/>
    <w:rsid w:val="005A5777"/>
    <w:rsid w:val="005A5C8D"/>
    <w:rsid w:val="005A7DBD"/>
    <w:rsid w:val="005B0690"/>
    <w:rsid w:val="005B0933"/>
    <w:rsid w:val="005B17CA"/>
    <w:rsid w:val="005B22A9"/>
    <w:rsid w:val="005B2C6E"/>
    <w:rsid w:val="005B2E17"/>
    <w:rsid w:val="005B34B9"/>
    <w:rsid w:val="005B66DC"/>
    <w:rsid w:val="005C251F"/>
    <w:rsid w:val="005C30D2"/>
    <w:rsid w:val="005C7661"/>
    <w:rsid w:val="005D00A1"/>
    <w:rsid w:val="005D1083"/>
    <w:rsid w:val="005D3668"/>
    <w:rsid w:val="005D64A3"/>
    <w:rsid w:val="005D651A"/>
    <w:rsid w:val="005D7C3D"/>
    <w:rsid w:val="005E107A"/>
    <w:rsid w:val="005E4659"/>
    <w:rsid w:val="005F2A68"/>
    <w:rsid w:val="005F34A2"/>
    <w:rsid w:val="005F40C7"/>
    <w:rsid w:val="005F441B"/>
    <w:rsid w:val="005F50BB"/>
    <w:rsid w:val="005F5A31"/>
    <w:rsid w:val="00600205"/>
    <w:rsid w:val="0060073A"/>
    <w:rsid w:val="006014D6"/>
    <w:rsid w:val="00602ADD"/>
    <w:rsid w:val="00613C0B"/>
    <w:rsid w:val="00613C31"/>
    <w:rsid w:val="00616F77"/>
    <w:rsid w:val="00620450"/>
    <w:rsid w:val="006231FD"/>
    <w:rsid w:val="00623F25"/>
    <w:rsid w:val="00624A9D"/>
    <w:rsid w:val="00625939"/>
    <w:rsid w:val="00630DC9"/>
    <w:rsid w:val="00631E1C"/>
    <w:rsid w:val="00633AC1"/>
    <w:rsid w:val="00633C53"/>
    <w:rsid w:val="006447A7"/>
    <w:rsid w:val="0065199F"/>
    <w:rsid w:val="0065257F"/>
    <w:rsid w:val="00656F08"/>
    <w:rsid w:val="006603C0"/>
    <w:rsid w:val="00661727"/>
    <w:rsid w:val="006618A0"/>
    <w:rsid w:val="00661CE2"/>
    <w:rsid w:val="00662B2B"/>
    <w:rsid w:val="00664374"/>
    <w:rsid w:val="00664E96"/>
    <w:rsid w:val="00667DA5"/>
    <w:rsid w:val="00671606"/>
    <w:rsid w:val="006721A7"/>
    <w:rsid w:val="00672406"/>
    <w:rsid w:val="00672E4A"/>
    <w:rsid w:val="00672E6F"/>
    <w:rsid w:val="006744D1"/>
    <w:rsid w:val="00674CB1"/>
    <w:rsid w:val="00676846"/>
    <w:rsid w:val="00682B3C"/>
    <w:rsid w:val="0068413A"/>
    <w:rsid w:val="00690358"/>
    <w:rsid w:val="00694F00"/>
    <w:rsid w:val="00695695"/>
    <w:rsid w:val="006A0F28"/>
    <w:rsid w:val="006A12D7"/>
    <w:rsid w:val="006B028E"/>
    <w:rsid w:val="006B37BF"/>
    <w:rsid w:val="006B3EE3"/>
    <w:rsid w:val="006C280A"/>
    <w:rsid w:val="006C2B81"/>
    <w:rsid w:val="006C4751"/>
    <w:rsid w:val="006C6642"/>
    <w:rsid w:val="006D319D"/>
    <w:rsid w:val="006D3648"/>
    <w:rsid w:val="006D3746"/>
    <w:rsid w:val="006D7C18"/>
    <w:rsid w:val="006E022D"/>
    <w:rsid w:val="006E0502"/>
    <w:rsid w:val="006E1DD3"/>
    <w:rsid w:val="006E63C4"/>
    <w:rsid w:val="006E7D52"/>
    <w:rsid w:val="006F7A26"/>
    <w:rsid w:val="00700938"/>
    <w:rsid w:val="007047F4"/>
    <w:rsid w:val="00705AD5"/>
    <w:rsid w:val="00707176"/>
    <w:rsid w:val="00712788"/>
    <w:rsid w:val="00716919"/>
    <w:rsid w:val="007201D2"/>
    <w:rsid w:val="00722287"/>
    <w:rsid w:val="00734324"/>
    <w:rsid w:val="00737941"/>
    <w:rsid w:val="00737DDE"/>
    <w:rsid w:val="007404A7"/>
    <w:rsid w:val="007409C0"/>
    <w:rsid w:val="007522F1"/>
    <w:rsid w:val="00756566"/>
    <w:rsid w:val="0076002F"/>
    <w:rsid w:val="00761B86"/>
    <w:rsid w:val="00761EBD"/>
    <w:rsid w:val="00761FD0"/>
    <w:rsid w:val="0076347A"/>
    <w:rsid w:val="007634B5"/>
    <w:rsid w:val="007646A8"/>
    <w:rsid w:val="00764B7E"/>
    <w:rsid w:val="00772D28"/>
    <w:rsid w:val="00775D42"/>
    <w:rsid w:val="007774DB"/>
    <w:rsid w:val="00782BB6"/>
    <w:rsid w:val="00783EAD"/>
    <w:rsid w:val="00786582"/>
    <w:rsid w:val="00787630"/>
    <w:rsid w:val="007914D8"/>
    <w:rsid w:val="00792F90"/>
    <w:rsid w:val="00796EE7"/>
    <w:rsid w:val="00797E7D"/>
    <w:rsid w:val="007A0407"/>
    <w:rsid w:val="007A0A5D"/>
    <w:rsid w:val="007A1F8A"/>
    <w:rsid w:val="007A681C"/>
    <w:rsid w:val="007B339B"/>
    <w:rsid w:val="007B6911"/>
    <w:rsid w:val="007C316A"/>
    <w:rsid w:val="007C5F4D"/>
    <w:rsid w:val="007E3168"/>
    <w:rsid w:val="007E6194"/>
    <w:rsid w:val="007F0E67"/>
    <w:rsid w:val="007F1CD6"/>
    <w:rsid w:val="007F23A0"/>
    <w:rsid w:val="007F3424"/>
    <w:rsid w:val="007F4550"/>
    <w:rsid w:val="007F5792"/>
    <w:rsid w:val="007F7BF2"/>
    <w:rsid w:val="00802554"/>
    <w:rsid w:val="0080277C"/>
    <w:rsid w:val="008045F1"/>
    <w:rsid w:val="00812942"/>
    <w:rsid w:val="008162B7"/>
    <w:rsid w:val="008208F9"/>
    <w:rsid w:val="00821615"/>
    <w:rsid w:val="00823DEC"/>
    <w:rsid w:val="0082446A"/>
    <w:rsid w:val="00825F5B"/>
    <w:rsid w:val="00826EA8"/>
    <w:rsid w:val="00832B5A"/>
    <w:rsid w:val="00833100"/>
    <w:rsid w:val="00837E74"/>
    <w:rsid w:val="008424A8"/>
    <w:rsid w:val="008468A1"/>
    <w:rsid w:val="0085015A"/>
    <w:rsid w:val="00850EE5"/>
    <w:rsid w:val="00850FD1"/>
    <w:rsid w:val="00852A67"/>
    <w:rsid w:val="00852E69"/>
    <w:rsid w:val="00854531"/>
    <w:rsid w:val="0085681F"/>
    <w:rsid w:val="00861248"/>
    <w:rsid w:val="008771DF"/>
    <w:rsid w:val="008806F1"/>
    <w:rsid w:val="00880D8D"/>
    <w:rsid w:val="00882F10"/>
    <w:rsid w:val="00895B2B"/>
    <w:rsid w:val="00896C06"/>
    <w:rsid w:val="00897FF6"/>
    <w:rsid w:val="008A1019"/>
    <w:rsid w:val="008A335D"/>
    <w:rsid w:val="008A59B8"/>
    <w:rsid w:val="008A797C"/>
    <w:rsid w:val="008B2962"/>
    <w:rsid w:val="008B6528"/>
    <w:rsid w:val="008C5105"/>
    <w:rsid w:val="008C5D9E"/>
    <w:rsid w:val="008C77D5"/>
    <w:rsid w:val="008D0969"/>
    <w:rsid w:val="008D14B2"/>
    <w:rsid w:val="008D515B"/>
    <w:rsid w:val="008D661E"/>
    <w:rsid w:val="008E5895"/>
    <w:rsid w:val="008E7231"/>
    <w:rsid w:val="009024D2"/>
    <w:rsid w:val="009038B6"/>
    <w:rsid w:val="00904ABA"/>
    <w:rsid w:val="00911092"/>
    <w:rsid w:val="009129F0"/>
    <w:rsid w:val="009134B1"/>
    <w:rsid w:val="00913ECF"/>
    <w:rsid w:val="009153C2"/>
    <w:rsid w:val="00916BF6"/>
    <w:rsid w:val="00916E5A"/>
    <w:rsid w:val="009227EC"/>
    <w:rsid w:val="00922820"/>
    <w:rsid w:val="0093401C"/>
    <w:rsid w:val="009343C3"/>
    <w:rsid w:val="009352FF"/>
    <w:rsid w:val="00935DFB"/>
    <w:rsid w:val="00945164"/>
    <w:rsid w:val="00945244"/>
    <w:rsid w:val="00945457"/>
    <w:rsid w:val="00952568"/>
    <w:rsid w:val="00954C66"/>
    <w:rsid w:val="009574E3"/>
    <w:rsid w:val="00957920"/>
    <w:rsid w:val="009616CC"/>
    <w:rsid w:val="00962262"/>
    <w:rsid w:val="00963570"/>
    <w:rsid w:val="00966293"/>
    <w:rsid w:val="00970FE9"/>
    <w:rsid w:val="009734E3"/>
    <w:rsid w:val="00973EAD"/>
    <w:rsid w:val="009747BC"/>
    <w:rsid w:val="00976DBD"/>
    <w:rsid w:val="0097741E"/>
    <w:rsid w:val="009807F1"/>
    <w:rsid w:val="0098428A"/>
    <w:rsid w:val="00986110"/>
    <w:rsid w:val="00986766"/>
    <w:rsid w:val="00986911"/>
    <w:rsid w:val="00990E76"/>
    <w:rsid w:val="00992C5F"/>
    <w:rsid w:val="00992EA2"/>
    <w:rsid w:val="00993AB3"/>
    <w:rsid w:val="009A02E8"/>
    <w:rsid w:val="009A0E89"/>
    <w:rsid w:val="009A1BB6"/>
    <w:rsid w:val="009A3B6E"/>
    <w:rsid w:val="009A44B3"/>
    <w:rsid w:val="009B3FEB"/>
    <w:rsid w:val="009C4398"/>
    <w:rsid w:val="009C48AD"/>
    <w:rsid w:val="009C58D0"/>
    <w:rsid w:val="009C6918"/>
    <w:rsid w:val="009C7630"/>
    <w:rsid w:val="009D0124"/>
    <w:rsid w:val="009D27A0"/>
    <w:rsid w:val="009D773C"/>
    <w:rsid w:val="009D7CE5"/>
    <w:rsid w:val="009E26EF"/>
    <w:rsid w:val="009F0ACC"/>
    <w:rsid w:val="009F2784"/>
    <w:rsid w:val="009F7075"/>
    <w:rsid w:val="00A00A56"/>
    <w:rsid w:val="00A0235C"/>
    <w:rsid w:val="00A03C2B"/>
    <w:rsid w:val="00A03D40"/>
    <w:rsid w:val="00A04DE5"/>
    <w:rsid w:val="00A10E7B"/>
    <w:rsid w:val="00A1227D"/>
    <w:rsid w:val="00A21880"/>
    <w:rsid w:val="00A325F7"/>
    <w:rsid w:val="00A33C84"/>
    <w:rsid w:val="00A34266"/>
    <w:rsid w:val="00A44969"/>
    <w:rsid w:val="00A47D1C"/>
    <w:rsid w:val="00A517EA"/>
    <w:rsid w:val="00A531B6"/>
    <w:rsid w:val="00A5393B"/>
    <w:rsid w:val="00A53F4B"/>
    <w:rsid w:val="00A5406E"/>
    <w:rsid w:val="00A54EB5"/>
    <w:rsid w:val="00A5521E"/>
    <w:rsid w:val="00A563DC"/>
    <w:rsid w:val="00A56C95"/>
    <w:rsid w:val="00A668FD"/>
    <w:rsid w:val="00A70DD8"/>
    <w:rsid w:val="00A8057F"/>
    <w:rsid w:val="00A81C1B"/>
    <w:rsid w:val="00A9237B"/>
    <w:rsid w:val="00A923BF"/>
    <w:rsid w:val="00A925BB"/>
    <w:rsid w:val="00AA0C5F"/>
    <w:rsid w:val="00AA3445"/>
    <w:rsid w:val="00AA77FE"/>
    <w:rsid w:val="00AA7D73"/>
    <w:rsid w:val="00AB3965"/>
    <w:rsid w:val="00AC02A2"/>
    <w:rsid w:val="00AC3113"/>
    <w:rsid w:val="00AD0F09"/>
    <w:rsid w:val="00AD1AA3"/>
    <w:rsid w:val="00AD3075"/>
    <w:rsid w:val="00AD68E1"/>
    <w:rsid w:val="00AD6F9C"/>
    <w:rsid w:val="00AD7400"/>
    <w:rsid w:val="00AF0DBC"/>
    <w:rsid w:val="00AF16AD"/>
    <w:rsid w:val="00AF233D"/>
    <w:rsid w:val="00AF26E2"/>
    <w:rsid w:val="00AF302D"/>
    <w:rsid w:val="00AF4A5C"/>
    <w:rsid w:val="00AF5C59"/>
    <w:rsid w:val="00B0037D"/>
    <w:rsid w:val="00B030E5"/>
    <w:rsid w:val="00B14E14"/>
    <w:rsid w:val="00B211AE"/>
    <w:rsid w:val="00B23351"/>
    <w:rsid w:val="00B23C70"/>
    <w:rsid w:val="00B25196"/>
    <w:rsid w:val="00B25766"/>
    <w:rsid w:val="00B26147"/>
    <w:rsid w:val="00B31BDB"/>
    <w:rsid w:val="00B3286F"/>
    <w:rsid w:val="00B32E39"/>
    <w:rsid w:val="00B34192"/>
    <w:rsid w:val="00B3539D"/>
    <w:rsid w:val="00B35B03"/>
    <w:rsid w:val="00B4431D"/>
    <w:rsid w:val="00B5097B"/>
    <w:rsid w:val="00B50AB9"/>
    <w:rsid w:val="00B52C0F"/>
    <w:rsid w:val="00B5326A"/>
    <w:rsid w:val="00B57230"/>
    <w:rsid w:val="00B61903"/>
    <w:rsid w:val="00B63F1C"/>
    <w:rsid w:val="00B64FD8"/>
    <w:rsid w:val="00B654AF"/>
    <w:rsid w:val="00B7043C"/>
    <w:rsid w:val="00B731C3"/>
    <w:rsid w:val="00B7414A"/>
    <w:rsid w:val="00B7519C"/>
    <w:rsid w:val="00B76EC0"/>
    <w:rsid w:val="00B849A3"/>
    <w:rsid w:val="00B921C7"/>
    <w:rsid w:val="00B92459"/>
    <w:rsid w:val="00B92598"/>
    <w:rsid w:val="00B93C6F"/>
    <w:rsid w:val="00B94DE9"/>
    <w:rsid w:val="00B94E78"/>
    <w:rsid w:val="00B956E0"/>
    <w:rsid w:val="00B97616"/>
    <w:rsid w:val="00BA1C75"/>
    <w:rsid w:val="00BA3C18"/>
    <w:rsid w:val="00BA45DF"/>
    <w:rsid w:val="00BA4FCC"/>
    <w:rsid w:val="00BC0EDE"/>
    <w:rsid w:val="00BC4343"/>
    <w:rsid w:val="00BC4A03"/>
    <w:rsid w:val="00BD28C3"/>
    <w:rsid w:val="00BD303D"/>
    <w:rsid w:val="00BD6F96"/>
    <w:rsid w:val="00BE0433"/>
    <w:rsid w:val="00BE2FDD"/>
    <w:rsid w:val="00BE7C0C"/>
    <w:rsid w:val="00BF02EB"/>
    <w:rsid w:val="00BF06A8"/>
    <w:rsid w:val="00BF112B"/>
    <w:rsid w:val="00BF50D0"/>
    <w:rsid w:val="00BF62A4"/>
    <w:rsid w:val="00BF6EDF"/>
    <w:rsid w:val="00C03153"/>
    <w:rsid w:val="00C03D0F"/>
    <w:rsid w:val="00C10899"/>
    <w:rsid w:val="00C10A37"/>
    <w:rsid w:val="00C10C7C"/>
    <w:rsid w:val="00C144BC"/>
    <w:rsid w:val="00C15AEF"/>
    <w:rsid w:val="00C179DF"/>
    <w:rsid w:val="00C2057C"/>
    <w:rsid w:val="00C20C9C"/>
    <w:rsid w:val="00C2481F"/>
    <w:rsid w:val="00C25FE4"/>
    <w:rsid w:val="00C26654"/>
    <w:rsid w:val="00C27470"/>
    <w:rsid w:val="00C324C9"/>
    <w:rsid w:val="00C330BF"/>
    <w:rsid w:val="00C35E73"/>
    <w:rsid w:val="00C4021F"/>
    <w:rsid w:val="00C4066D"/>
    <w:rsid w:val="00C406F6"/>
    <w:rsid w:val="00C43305"/>
    <w:rsid w:val="00C5209A"/>
    <w:rsid w:val="00C55ED9"/>
    <w:rsid w:val="00C6273D"/>
    <w:rsid w:val="00C7370C"/>
    <w:rsid w:val="00C73791"/>
    <w:rsid w:val="00C75042"/>
    <w:rsid w:val="00C771F7"/>
    <w:rsid w:val="00C775AC"/>
    <w:rsid w:val="00C85836"/>
    <w:rsid w:val="00C94287"/>
    <w:rsid w:val="00C94831"/>
    <w:rsid w:val="00CA0CB4"/>
    <w:rsid w:val="00CA10AC"/>
    <w:rsid w:val="00CA271B"/>
    <w:rsid w:val="00CA715F"/>
    <w:rsid w:val="00CB04FF"/>
    <w:rsid w:val="00CB7281"/>
    <w:rsid w:val="00CB7990"/>
    <w:rsid w:val="00CC2087"/>
    <w:rsid w:val="00CC3B9A"/>
    <w:rsid w:val="00CC50EC"/>
    <w:rsid w:val="00CD0D4C"/>
    <w:rsid w:val="00CD5A9B"/>
    <w:rsid w:val="00CD7D28"/>
    <w:rsid w:val="00CE0194"/>
    <w:rsid w:val="00CE3E59"/>
    <w:rsid w:val="00CE5F80"/>
    <w:rsid w:val="00CE6C4E"/>
    <w:rsid w:val="00CF3EA4"/>
    <w:rsid w:val="00CF54EB"/>
    <w:rsid w:val="00D018D5"/>
    <w:rsid w:val="00D056FF"/>
    <w:rsid w:val="00D07F24"/>
    <w:rsid w:val="00D12EA7"/>
    <w:rsid w:val="00D154A5"/>
    <w:rsid w:val="00D23EA1"/>
    <w:rsid w:val="00D27271"/>
    <w:rsid w:val="00D32635"/>
    <w:rsid w:val="00D3613E"/>
    <w:rsid w:val="00D375EC"/>
    <w:rsid w:val="00D41587"/>
    <w:rsid w:val="00D41A9D"/>
    <w:rsid w:val="00D4363B"/>
    <w:rsid w:val="00D44853"/>
    <w:rsid w:val="00D53362"/>
    <w:rsid w:val="00D533FC"/>
    <w:rsid w:val="00D55CF2"/>
    <w:rsid w:val="00D5615C"/>
    <w:rsid w:val="00D61380"/>
    <w:rsid w:val="00D61D5E"/>
    <w:rsid w:val="00D67AF9"/>
    <w:rsid w:val="00D7577D"/>
    <w:rsid w:val="00D804A5"/>
    <w:rsid w:val="00D87D93"/>
    <w:rsid w:val="00D90E43"/>
    <w:rsid w:val="00D923D6"/>
    <w:rsid w:val="00D93751"/>
    <w:rsid w:val="00D944DA"/>
    <w:rsid w:val="00D979CF"/>
    <w:rsid w:val="00DA1DED"/>
    <w:rsid w:val="00DA304E"/>
    <w:rsid w:val="00DA4576"/>
    <w:rsid w:val="00DA55E6"/>
    <w:rsid w:val="00DA7189"/>
    <w:rsid w:val="00DB0BC4"/>
    <w:rsid w:val="00DB3F58"/>
    <w:rsid w:val="00DB3F80"/>
    <w:rsid w:val="00DB4A41"/>
    <w:rsid w:val="00DB4F5C"/>
    <w:rsid w:val="00DB63B1"/>
    <w:rsid w:val="00DC242F"/>
    <w:rsid w:val="00DC2F2E"/>
    <w:rsid w:val="00DC2F4A"/>
    <w:rsid w:val="00DC46C6"/>
    <w:rsid w:val="00DC4B86"/>
    <w:rsid w:val="00DC7161"/>
    <w:rsid w:val="00DD35AE"/>
    <w:rsid w:val="00DD43F9"/>
    <w:rsid w:val="00DE12D4"/>
    <w:rsid w:val="00DE1FA3"/>
    <w:rsid w:val="00DE4D28"/>
    <w:rsid w:val="00DE5148"/>
    <w:rsid w:val="00DF07CA"/>
    <w:rsid w:val="00DF1072"/>
    <w:rsid w:val="00DF13B8"/>
    <w:rsid w:val="00DF14EB"/>
    <w:rsid w:val="00DF3AFC"/>
    <w:rsid w:val="00E00450"/>
    <w:rsid w:val="00E00AE8"/>
    <w:rsid w:val="00E0351E"/>
    <w:rsid w:val="00E05BDA"/>
    <w:rsid w:val="00E12162"/>
    <w:rsid w:val="00E13428"/>
    <w:rsid w:val="00E1461E"/>
    <w:rsid w:val="00E17913"/>
    <w:rsid w:val="00E22492"/>
    <w:rsid w:val="00E22D50"/>
    <w:rsid w:val="00E24106"/>
    <w:rsid w:val="00E26C09"/>
    <w:rsid w:val="00E27291"/>
    <w:rsid w:val="00E327C7"/>
    <w:rsid w:val="00E40501"/>
    <w:rsid w:val="00E40A83"/>
    <w:rsid w:val="00E41895"/>
    <w:rsid w:val="00E42C7E"/>
    <w:rsid w:val="00E440D0"/>
    <w:rsid w:val="00E452B3"/>
    <w:rsid w:val="00E473C1"/>
    <w:rsid w:val="00E47CAD"/>
    <w:rsid w:val="00E536B0"/>
    <w:rsid w:val="00E53FF8"/>
    <w:rsid w:val="00E54625"/>
    <w:rsid w:val="00E56A64"/>
    <w:rsid w:val="00E6099A"/>
    <w:rsid w:val="00E63463"/>
    <w:rsid w:val="00E70671"/>
    <w:rsid w:val="00E70BA5"/>
    <w:rsid w:val="00E721B8"/>
    <w:rsid w:val="00E7238F"/>
    <w:rsid w:val="00E840AF"/>
    <w:rsid w:val="00E867CE"/>
    <w:rsid w:val="00E86E41"/>
    <w:rsid w:val="00E874FB"/>
    <w:rsid w:val="00E90626"/>
    <w:rsid w:val="00E9115B"/>
    <w:rsid w:val="00E9216B"/>
    <w:rsid w:val="00E92927"/>
    <w:rsid w:val="00E93243"/>
    <w:rsid w:val="00E93815"/>
    <w:rsid w:val="00E9537E"/>
    <w:rsid w:val="00EB1722"/>
    <w:rsid w:val="00EB1795"/>
    <w:rsid w:val="00EB220A"/>
    <w:rsid w:val="00EB45AA"/>
    <w:rsid w:val="00EB4B2E"/>
    <w:rsid w:val="00EB6D17"/>
    <w:rsid w:val="00EB77B1"/>
    <w:rsid w:val="00EC0190"/>
    <w:rsid w:val="00EC1AA9"/>
    <w:rsid w:val="00EC1EC3"/>
    <w:rsid w:val="00EC24FF"/>
    <w:rsid w:val="00EC5E00"/>
    <w:rsid w:val="00EC6B87"/>
    <w:rsid w:val="00ED0391"/>
    <w:rsid w:val="00EE3DBA"/>
    <w:rsid w:val="00EE4690"/>
    <w:rsid w:val="00EE50F1"/>
    <w:rsid w:val="00EE72AD"/>
    <w:rsid w:val="00EF25FD"/>
    <w:rsid w:val="00EF27B5"/>
    <w:rsid w:val="00EF5CF1"/>
    <w:rsid w:val="00EF66D3"/>
    <w:rsid w:val="00F018C9"/>
    <w:rsid w:val="00F023BA"/>
    <w:rsid w:val="00F044A2"/>
    <w:rsid w:val="00F05B50"/>
    <w:rsid w:val="00F13695"/>
    <w:rsid w:val="00F15027"/>
    <w:rsid w:val="00F1753B"/>
    <w:rsid w:val="00F240C7"/>
    <w:rsid w:val="00F318DD"/>
    <w:rsid w:val="00F34B71"/>
    <w:rsid w:val="00F35A7F"/>
    <w:rsid w:val="00F36A5E"/>
    <w:rsid w:val="00F4055A"/>
    <w:rsid w:val="00F4493C"/>
    <w:rsid w:val="00F512CF"/>
    <w:rsid w:val="00F546F5"/>
    <w:rsid w:val="00F576C5"/>
    <w:rsid w:val="00F60A25"/>
    <w:rsid w:val="00F622D9"/>
    <w:rsid w:val="00F65D03"/>
    <w:rsid w:val="00F72490"/>
    <w:rsid w:val="00F805D2"/>
    <w:rsid w:val="00F83099"/>
    <w:rsid w:val="00F83CD3"/>
    <w:rsid w:val="00F86709"/>
    <w:rsid w:val="00F87852"/>
    <w:rsid w:val="00F909B2"/>
    <w:rsid w:val="00F93E55"/>
    <w:rsid w:val="00F96219"/>
    <w:rsid w:val="00F96906"/>
    <w:rsid w:val="00FA07AE"/>
    <w:rsid w:val="00FA2181"/>
    <w:rsid w:val="00FA6D7C"/>
    <w:rsid w:val="00FB0754"/>
    <w:rsid w:val="00FB132C"/>
    <w:rsid w:val="00FB1D9A"/>
    <w:rsid w:val="00FB33DB"/>
    <w:rsid w:val="00FB3F04"/>
    <w:rsid w:val="00FB60A6"/>
    <w:rsid w:val="00FC0328"/>
    <w:rsid w:val="00FC0D28"/>
    <w:rsid w:val="00FC45D0"/>
    <w:rsid w:val="00FC70AF"/>
    <w:rsid w:val="00FD5257"/>
    <w:rsid w:val="00FE20B7"/>
    <w:rsid w:val="00FE428A"/>
    <w:rsid w:val="00FE5DD1"/>
    <w:rsid w:val="00FE6187"/>
    <w:rsid w:val="00FF2C81"/>
    <w:rsid w:val="00FF2D5D"/>
    <w:rsid w:val="00FF2E38"/>
    <w:rsid w:val="00FF3F69"/>
    <w:rsid w:val="00FF7537"/>
    <w:rsid w:val="02081D6A"/>
    <w:rsid w:val="03AC585F"/>
    <w:rsid w:val="051364F5"/>
    <w:rsid w:val="06E20A0D"/>
    <w:rsid w:val="0747C40D"/>
    <w:rsid w:val="0813DFF0"/>
    <w:rsid w:val="082CBF23"/>
    <w:rsid w:val="088993E0"/>
    <w:rsid w:val="08C9CF7F"/>
    <w:rsid w:val="098CE903"/>
    <w:rsid w:val="0AD352A1"/>
    <w:rsid w:val="0C63B039"/>
    <w:rsid w:val="0E039D0F"/>
    <w:rsid w:val="0E9B43C0"/>
    <w:rsid w:val="0EE9837C"/>
    <w:rsid w:val="0FC9E586"/>
    <w:rsid w:val="10C19383"/>
    <w:rsid w:val="10D93DD4"/>
    <w:rsid w:val="135FEA5C"/>
    <w:rsid w:val="14639ADC"/>
    <w:rsid w:val="1505A527"/>
    <w:rsid w:val="150904E4"/>
    <w:rsid w:val="18431DB9"/>
    <w:rsid w:val="1859CE4F"/>
    <w:rsid w:val="1962D9E9"/>
    <w:rsid w:val="19940130"/>
    <w:rsid w:val="19E39D32"/>
    <w:rsid w:val="19F188E6"/>
    <w:rsid w:val="1D7CB624"/>
    <w:rsid w:val="1EC3D741"/>
    <w:rsid w:val="2162346B"/>
    <w:rsid w:val="22AB780E"/>
    <w:rsid w:val="248B0B7C"/>
    <w:rsid w:val="26DA78F0"/>
    <w:rsid w:val="26EBC535"/>
    <w:rsid w:val="27301391"/>
    <w:rsid w:val="2796BCD4"/>
    <w:rsid w:val="279AF715"/>
    <w:rsid w:val="284B5C45"/>
    <w:rsid w:val="28996C27"/>
    <w:rsid w:val="29B1B2C4"/>
    <w:rsid w:val="2A775C62"/>
    <w:rsid w:val="2B0FEC3B"/>
    <w:rsid w:val="2B607BCB"/>
    <w:rsid w:val="2F261F44"/>
    <w:rsid w:val="2F8AD17F"/>
    <w:rsid w:val="328D4060"/>
    <w:rsid w:val="32DBC0B9"/>
    <w:rsid w:val="3301EF2D"/>
    <w:rsid w:val="36C37D9D"/>
    <w:rsid w:val="37420D15"/>
    <w:rsid w:val="3A640711"/>
    <w:rsid w:val="3B37F53F"/>
    <w:rsid w:val="3C65D23A"/>
    <w:rsid w:val="3D84C8B8"/>
    <w:rsid w:val="3D98633E"/>
    <w:rsid w:val="3F64D364"/>
    <w:rsid w:val="430446AC"/>
    <w:rsid w:val="439C879D"/>
    <w:rsid w:val="4573CFB7"/>
    <w:rsid w:val="48936A91"/>
    <w:rsid w:val="4E9C23EA"/>
    <w:rsid w:val="4FB0E1AF"/>
    <w:rsid w:val="4FD4D3F6"/>
    <w:rsid w:val="5000B92B"/>
    <w:rsid w:val="529B320F"/>
    <w:rsid w:val="52F31780"/>
    <w:rsid w:val="5464E45A"/>
    <w:rsid w:val="56158A60"/>
    <w:rsid w:val="56C67AB5"/>
    <w:rsid w:val="57E27057"/>
    <w:rsid w:val="595E1F9B"/>
    <w:rsid w:val="5CB8E1AA"/>
    <w:rsid w:val="5E279F0B"/>
    <w:rsid w:val="5E4F5797"/>
    <w:rsid w:val="5EA3EC36"/>
    <w:rsid w:val="62055293"/>
    <w:rsid w:val="628DF691"/>
    <w:rsid w:val="63E0C3CD"/>
    <w:rsid w:val="64879BC5"/>
    <w:rsid w:val="658D337E"/>
    <w:rsid w:val="65E66713"/>
    <w:rsid w:val="69A785BD"/>
    <w:rsid w:val="6A9352DA"/>
    <w:rsid w:val="6A97D352"/>
    <w:rsid w:val="6AF6D57E"/>
    <w:rsid w:val="7314311D"/>
    <w:rsid w:val="7412341B"/>
    <w:rsid w:val="77566C3E"/>
    <w:rsid w:val="77E9E0F2"/>
    <w:rsid w:val="78BE438B"/>
    <w:rsid w:val="7C1AF10A"/>
    <w:rsid w:val="7CAC9588"/>
    <w:rsid w:val="7CCA9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815"/>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4">
    <w:name w:val="Table Grid4"/>
    <w:basedOn w:val="TableNormal"/>
    <w:next w:val="TableGrid"/>
    <w:uiPriority w:val="39"/>
    <w:rsid w:val="0043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f5e5e33c-c433-4488-ba20-7d6cc05df6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85f6b85fb9e7f7f608dd5480d3d45dba">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3f8b8d6adef903bfe784e90baccfb490"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835c60e7-c39b-4d57-a024-36d02974a935"/>
    <ds:schemaRef ds:uri="f5e5e33c-c433-4488-ba20-7d6cc05df63b"/>
  </ds:schemaRefs>
</ds:datastoreItem>
</file>

<file path=customXml/itemProps2.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3.xml><?xml version="1.0" encoding="utf-8"?>
<ds:datastoreItem xmlns:ds="http://schemas.openxmlformats.org/officeDocument/2006/customXml" ds:itemID="{3E66604F-53F8-4D15-9E5D-76E0C3116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DFF651-B982-4A9E-9568-459A85914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653</Words>
  <Characters>3726</Characters>
  <Application>Microsoft Office Word</Application>
  <DocSecurity>0</DocSecurity>
  <Lines>31</Lines>
  <Paragraphs>8</Paragraphs>
  <ScaleCrop>false</ScaleCrop>
  <Company>NCC</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82</cp:revision>
  <cp:lastPrinted>2003-04-25T14:42:00Z</cp:lastPrinted>
  <dcterms:created xsi:type="dcterms:W3CDTF">2026-06-23T13:39:00Z</dcterms:created>
  <dcterms:modified xsi:type="dcterms:W3CDTF">2026-08-19T09:57:00Z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