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45EB9DF7" w:rsidR="00B60B80" w:rsidRPr="00074446" w:rsidRDefault="00B60B80" w:rsidP="00D7536F">
      <w:pPr>
        <w:pStyle w:val="Heading1"/>
        <w:spacing w:before="0" w:after="120"/>
      </w:pPr>
      <w:r w:rsidRPr="00074446">
        <w:t>The Norfolk County Council</w:t>
      </w:r>
      <w:bookmarkStart w:id="0" w:name="_Hlk131597523"/>
      <w:bookmarkStart w:id="1" w:name="_Hlk126739066"/>
      <w:r>
        <w:br/>
      </w:r>
      <w:bookmarkEnd w:id="0"/>
      <w:r w:rsidR="002821C7" w:rsidRPr="004C7C53">
        <w:rPr>
          <w:szCs w:val="24"/>
        </w:rPr>
        <w:t>(</w:t>
      </w:r>
      <w:r w:rsidR="002821C7">
        <w:rPr>
          <w:szCs w:val="24"/>
        </w:rPr>
        <w:t>Diss</w:t>
      </w:r>
      <w:r w:rsidR="002821C7" w:rsidRPr="004C7C53">
        <w:rPr>
          <w:szCs w:val="24"/>
        </w:rPr>
        <w:t xml:space="preserve">, </w:t>
      </w:r>
      <w:r w:rsidR="002821C7" w:rsidRPr="00F574AB">
        <w:rPr>
          <w:szCs w:val="24"/>
        </w:rPr>
        <w:t>7P1007 Buckthorn Way</w:t>
      </w:r>
      <w:r w:rsidR="002821C7" w:rsidRPr="004C7C53">
        <w:rPr>
          <w:szCs w:val="24"/>
        </w:rPr>
        <w:t>)</w:t>
      </w:r>
      <w:r>
        <w:br/>
      </w:r>
      <w:r w:rsidR="002821C7" w:rsidRPr="004C7C53">
        <w:rPr>
          <w:szCs w:val="24"/>
        </w:rPr>
        <w:t>(</w:t>
      </w:r>
      <w:r w:rsidR="002821C7">
        <w:rPr>
          <w:szCs w:val="24"/>
        </w:rPr>
        <w:t>20</w:t>
      </w:r>
      <w:r w:rsidR="002821C7" w:rsidRPr="004C7C53">
        <w:rPr>
          <w:szCs w:val="24"/>
        </w:rPr>
        <w:t xml:space="preserve"> mph Speed Limit</w:t>
      </w:r>
      <w:r w:rsidR="002821C7">
        <w:rPr>
          <w:szCs w:val="24"/>
        </w:rPr>
        <w:t xml:space="preserve"> Zone</w:t>
      </w:r>
      <w:r w:rsidR="002821C7" w:rsidRPr="004C7C53">
        <w:rPr>
          <w:szCs w:val="24"/>
        </w:rPr>
        <w:t>) Order 202X</w:t>
      </w:r>
    </w:p>
    <w:bookmarkEnd w:id="1"/>
    <w:p w14:paraId="296E47D2" w14:textId="04E5D799" w:rsidR="00203D86"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above-named Order under the Road Traffic Regulation Act 1984, the effect of which is </w:t>
      </w:r>
      <w:r w:rsidR="003373C4">
        <w:rPr>
          <w:rFonts w:eastAsiaTheme="minorHAnsi" w:cs="Arial"/>
          <w:kern w:val="2"/>
          <w:szCs w:val="24"/>
          <w14:ligatures w14:val="standardContextual"/>
        </w:rPr>
        <w:t xml:space="preserve">introduce a 20 miles per hour speed limit zone </w:t>
      </w:r>
      <w:r w:rsidR="00AB145B">
        <w:rPr>
          <w:rFonts w:eastAsiaTheme="minorHAnsi" w:cs="Arial"/>
          <w:kern w:val="2"/>
          <w:szCs w:val="24"/>
          <w14:ligatures w14:val="standardContextual"/>
        </w:rPr>
        <w:t xml:space="preserve">prohibiting </w:t>
      </w:r>
      <w:r w:rsidRPr="002E7A12">
        <w:rPr>
          <w:rFonts w:eastAsiaTheme="minorHAnsi" w:cs="Arial"/>
          <w:kern w:val="2"/>
          <w:szCs w:val="24"/>
          <w14:ligatures w14:val="standardContextual"/>
        </w:rPr>
        <w:t xml:space="preserve"> any motor vehicle from exceeding </w:t>
      </w:r>
      <w:r w:rsidR="002821C7">
        <w:rPr>
          <w:rFonts w:eastAsiaTheme="minorHAnsi" w:cs="Arial"/>
          <w:kern w:val="2"/>
          <w:szCs w:val="24"/>
          <w14:ligatures w14:val="standardContextual"/>
        </w:rPr>
        <w:t>20</w:t>
      </w:r>
      <w:r w:rsidRPr="002E7A12">
        <w:rPr>
          <w:rFonts w:eastAsiaTheme="minorHAnsi" w:cs="Arial"/>
          <w:kern w:val="2"/>
          <w:szCs w:val="24"/>
          <w14:ligatures w14:val="standardContextual"/>
        </w:rPr>
        <w:t xml:space="preserve"> miles per hour along the </w:t>
      </w:r>
      <w:r w:rsidR="003373C4" w:rsidRPr="00F574AB">
        <w:rPr>
          <w:bCs/>
        </w:rPr>
        <w:t>7P1007 Buckthorn Way</w:t>
      </w:r>
      <w:r w:rsidR="003373C4" w:rsidRPr="002E7A12" w:rsidDel="003373C4">
        <w:rPr>
          <w:rFonts w:eastAsiaTheme="minorHAnsi" w:cs="Arial"/>
          <w:kern w:val="2"/>
          <w:szCs w:val="24"/>
          <w14:ligatures w14:val="standardContextual"/>
        </w:rPr>
        <w:t xml:space="preserve"> </w:t>
      </w:r>
      <w:r w:rsidR="003373C4">
        <w:t>from a point 30 metres south of its junction with</w:t>
      </w:r>
      <w:r w:rsidR="003528E0">
        <w:t xml:space="preserve"> the</w:t>
      </w:r>
      <w:r w:rsidR="003373C4">
        <w:t xml:space="preserve"> U70020 Vinces Road</w:t>
      </w:r>
      <w:r w:rsidR="003528E0">
        <w:t xml:space="preserve"> </w:t>
      </w:r>
      <w:r w:rsidR="003373C4">
        <w:t>south-eastwards for its entire length, a distance of 285 metres</w:t>
      </w:r>
      <w:r w:rsidR="003528E0">
        <w:t>,</w:t>
      </w:r>
      <w:r w:rsidR="003373C4">
        <w:t xml:space="preserve"> including turning heads.</w:t>
      </w:r>
      <w:r w:rsidR="003373C4" w:rsidRPr="002E7A12" w:rsidDel="003373C4">
        <w:rPr>
          <w:rFonts w:eastAsiaTheme="minorHAnsi" w:cs="Arial"/>
          <w:kern w:val="2"/>
          <w:szCs w:val="24"/>
          <w14:ligatures w14:val="standardContextual"/>
        </w:rPr>
        <w:t xml:space="preserve"> </w:t>
      </w:r>
    </w:p>
    <w:p w14:paraId="16BA81A7" w14:textId="5B221223"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Copies are also available for inspection at Norfolk County Council, County Hall, Martineau Lane, Norwich, NR1 2DH and at the offices of</w:t>
      </w:r>
      <w:r w:rsidR="002821C7">
        <w:rPr>
          <w:rFonts w:eastAsiaTheme="minorHAnsi" w:cs="Arial"/>
          <w:kern w:val="2"/>
          <w:szCs w:val="24"/>
          <w14:ligatures w14:val="standardContextual"/>
        </w:rPr>
        <w:t xml:space="preserve"> </w:t>
      </w:r>
      <w:r w:rsidR="002821C7" w:rsidRPr="002821C7">
        <w:rPr>
          <w:rFonts w:eastAsiaTheme="minorHAnsi" w:cs="Arial"/>
          <w:kern w:val="2"/>
          <w:szCs w:val="24"/>
          <w14:ligatures w14:val="standardContextual"/>
        </w:rPr>
        <w:t>South Norfolk Council, Horizon Business Centre, Peachman Way, Norwich, NR7 0WF</w:t>
      </w:r>
      <w:r w:rsidRPr="002821C7">
        <w:rPr>
          <w:rFonts w:eastAsiaTheme="minorHAnsi" w:cs="Arial"/>
          <w:kern w:val="2"/>
          <w:szCs w:val="24"/>
          <w14:ligatures w14:val="standardContextual"/>
        </w:rPr>
        <w:t>,</w:t>
      </w:r>
      <w:r w:rsidRPr="002E7A12">
        <w:rPr>
          <w:rFonts w:eastAsiaTheme="minorHAnsi" w:cs="Arial"/>
          <w:kern w:val="2"/>
          <w:szCs w:val="24"/>
          <w14:ligatures w14:val="standardContextual"/>
        </w:rPr>
        <w:t xml:space="preserve"> during normal office hours. Online viewing is recommended.</w:t>
      </w:r>
    </w:p>
    <w:p w14:paraId="5E4AE75B" w14:textId="3000B52D"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 </w:t>
      </w:r>
      <w:r w:rsidR="007A767B">
        <w:rPr>
          <w:rFonts w:eastAsiaTheme="minorHAnsi" w:cs="Arial"/>
          <w:kern w:val="2"/>
          <w:szCs w:val="24"/>
          <w14:ligatures w14:val="standardContextual"/>
        </w:rPr>
        <w:t>4th August 2026</w:t>
      </w:r>
      <w:r w:rsidRPr="002E7A12">
        <w:rPr>
          <w:rFonts w:eastAsiaTheme="minorHAnsi" w:cs="Arial"/>
          <w:kern w:val="2"/>
          <w:szCs w:val="24"/>
          <w14:ligatures w14:val="standardContextual"/>
        </w:rPr>
        <w:t xml:space="preserve">. They may also be emailed to </w:t>
      </w:r>
      <w:hyperlink r:id="rId8"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136233C5" w14:textId="0AFCE802"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2821C7">
        <w:rPr>
          <w:rFonts w:eastAsiaTheme="minorHAnsi" w:cs="Arial"/>
          <w:kern w:val="2"/>
          <w:szCs w:val="24"/>
          <w14:ligatures w14:val="standardContextual"/>
        </w:rPr>
        <w:t>Mr T Shingles</w:t>
      </w:r>
      <w:r w:rsidRPr="002E7A12">
        <w:rPr>
          <w:rFonts w:eastAsiaTheme="minorHAnsi" w:cs="Arial"/>
          <w:kern w:val="2"/>
          <w:szCs w:val="24"/>
          <w14:ligatures w14:val="standardContextual"/>
        </w:rPr>
        <w:t xml:space="preserve"> and can be contacted by telephone 0344 800 8020.</w:t>
      </w:r>
    </w:p>
    <w:p w14:paraId="3968C118" w14:textId="77777777" w:rsidR="00B60B80" w:rsidRDefault="00B60B80" w:rsidP="00B60B80"/>
    <w:p w14:paraId="04474A66" w14:textId="74F9422B" w:rsidR="00B60B80" w:rsidRPr="00772D28" w:rsidRDefault="009D071B" w:rsidP="00B60B80">
      <w:bookmarkStart w:id="2" w:name="_Hlk126739182"/>
      <w:r>
        <w:t>Dated</w:t>
      </w:r>
      <w:r w:rsidR="00B60B80" w:rsidRPr="00772D28">
        <w:t xml:space="preserve"> </w:t>
      </w:r>
      <w:r w:rsidR="00B60B80" w:rsidRPr="002821C7">
        <w:t xml:space="preserve">this </w:t>
      </w:r>
      <w:r w:rsidR="005A3009">
        <w:t>10</w:t>
      </w:r>
      <w:r w:rsidR="005A3009" w:rsidRPr="007A3F98">
        <w:rPr>
          <w:vertAlign w:val="superscript"/>
        </w:rPr>
        <w:t>th</w:t>
      </w:r>
      <w:r w:rsidR="005A3009">
        <w:t xml:space="preserve"> </w:t>
      </w:r>
      <w:r w:rsidR="00B60B80" w:rsidRPr="002821C7">
        <w:t xml:space="preserve">day of </w:t>
      </w:r>
      <w:r w:rsidR="005A3009">
        <w:t>July</w:t>
      </w:r>
      <w:r w:rsidR="005A3009" w:rsidRPr="002821C7">
        <w:t xml:space="preserve"> </w:t>
      </w:r>
      <w:r w:rsidR="00B60B80" w:rsidRPr="002821C7">
        <w:t>202</w:t>
      </w:r>
      <w:r w:rsidR="005A3009">
        <w:t>6</w:t>
      </w:r>
    </w:p>
    <w:p w14:paraId="3DFDEB7E" w14:textId="77777777" w:rsidR="00B60B80" w:rsidRPr="00772D28" w:rsidRDefault="00B60B80" w:rsidP="00B60B80">
      <w:bookmarkStart w:id="3" w:name="_Hlk8208705"/>
      <w:r w:rsidRPr="00772D28">
        <w:t xml:space="preserve">                              </w:t>
      </w:r>
      <w:bookmarkEnd w:id="3"/>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2"/>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166CB"/>
    <w:rsid w:val="00033B58"/>
    <w:rsid w:val="00050010"/>
    <w:rsid w:val="000C1710"/>
    <w:rsid w:val="0010396C"/>
    <w:rsid w:val="001135DD"/>
    <w:rsid w:val="001704C3"/>
    <w:rsid w:val="001B21A1"/>
    <w:rsid w:val="001F120A"/>
    <w:rsid w:val="00203D86"/>
    <w:rsid w:val="002176DA"/>
    <w:rsid w:val="002821C7"/>
    <w:rsid w:val="002B767E"/>
    <w:rsid w:val="002E7A12"/>
    <w:rsid w:val="002F12E6"/>
    <w:rsid w:val="003373C4"/>
    <w:rsid w:val="003528E0"/>
    <w:rsid w:val="00361710"/>
    <w:rsid w:val="003E561B"/>
    <w:rsid w:val="00447226"/>
    <w:rsid w:val="00454525"/>
    <w:rsid w:val="004A1B60"/>
    <w:rsid w:val="004A6EDD"/>
    <w:rsid w:val="0055687B"/>
    <w:rsid w:val="005A3009"/>
    <w:rsid w:val="00616C05"/>
    <w:rsid w:val="00617F5E"/>
    <w:rsid w:val="006D458F"/>
    <w:rsid w:val="006F799E"/>
    <w:rsid w:val="00777E66"/>
    <w:rsid w:val="00786004"/>
    <w:rsid w:val="007A3F98"/>
    <w:rsid w:val="007A61EB"/>
    <w:rsid w:val="007A767B"/>
    <w:rsid w:val="007F06F0"/>
    <w:rsid w:val="00826A13"/>
    <w:rsid w:val="008C7839"/>
    <w:rsid w:val="008D3742"/>
    <w:rsid w:val="00906073"/>
    <w:rsid w:val="00926E54"/>
    <w:rsid w:val="00961E5C"/>
    <w:rsid w:val="0097231D"/>
    <w:rsid w:val="009D071B"/>
    <w:rsid w:val="00A1398E"/>
    <w:rsid w:val="00A262C7"/>
    <w:rsid w:val="00A429DE"/>
    <w:rsid w:val="00A82B4D"/>
    <w:rsid w:val="00AB145B"/>
    <w:rsid w:val="00AD246E"/>
    <w:rsid w:val="00B27DBE"/>
    <w:rsid w:val="00B60B80"/>
    <w:rsid w:val="00B906AB"/>
    <w:rsid w:val="00CA6DCA"/>
    <w:rsid w:val="00CD35C3"/>
    <w:rsid w:val="00CD5788"/>
    <w:rsid w:val="00D55DD7"/>
    <w:rsid w:val="00D7536F"/>
    <w:rsid w:val="00D83A81"/>
    <w:rsid w:val="00DC350B"/>
    <w:rsid w:val="00E05535"/>
    <w:rsid w:val="00EE188C"/>
    <w:rsid w:val="00F238A5"/>
    <w:rsid w:val="00F9329B"/>
    <w:rsid w:val="00F961CE"/>
    <w:rsid w:val="00FC4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paragraph" w:styleId="Revision">
    <w:name w:val="Revision"/>
    <w:hidden/>
    <w:uiPriority w:val="99"/>
    <w:semiHidden/>
    <w:rsid w:val="003373C4"/>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ad64b1-9261-4c6f-b4e9-d19e84c9ee65" xsi:nil="true"/>
    <lcf76f155ced4ddcb4097134ff3c332f xmlns="f5179cc3-0193-4ade-82f1-279155d707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DB1B11F4ECE842881A1F378761A0EB" ma:contentTypeVersion="17" ma:contentTypeDescription="Create a new document." ma:contentTypeScope="" ma:versionID="90f1c02d7fe2714ab66f8c86b1e54d00">
  <xsd:schema xmlns:xsd="http://www.w3.org/2001/XMLSchema" xmlns:xs="http://www.w3.org/2001/XMLSchema" xmlns:p="http://schemas.microsoft.com/office/2006/metadata/properties" xmlns:ns2="f5179cc3-0193-4ade-82f1-279155d707bf" xmlns:ns3="1bad64b1-9261-4c6f-b4e9-d19e84c9ee65" targetNamespace="http://schemas.microsoft.com/office/2006/metadata/properties" ma:root="true" ma:fieldsID="03d1d3b830f11fe353397054d8b4eb40" ns2:_="" ns3:_="">
    <xsd:import namespace="f5179cc3-0193-4ade-82f1-279155d707bf"/>
    <xsd:import namespace="1bad64b1-9261-4c6f-b4e9-d19e84c9e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9cc3-0193-4ade-82f1-279155d70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d64b1-9261-4c6f-b4e9-d19e84c9e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a9279-e9e8-467c-b14a-a4de65430b8d}" ma:internalName="TaxCatchAll" ma:showField="CatchAllData" ma:web="1bad64b1-9261-4c6f-b4e9-d19e84c9e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 ds:uri="1bad64b1-9261-4c6f-b4e9-d19e84c9ee65"/>
    <ds:schemaRef ds:uri="f5179cc3-0193-4ade-82f1-279155d707bf"/>
  </ds:schemaRefs>
</ds:datastoreItem>
</file>

<file path=customXml/itemProps2.xml><?xml version="1.0" encoding="utf-8"?>
<ds:datastoreItem xmlns:ds="http://schemas.openxmlformats.org/officeDocument/2006/customXml" ds:itemID="{EF432E7D-C758-45B8-8C96-DB900EFF9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9cc3-0193-4ade-82f1-279155d707bf"/>
    <ds:schemaRef ds:uri="1bad64b1-9261-4c6f-b4e9-d19e84c9e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34A1F-FEC4-419F-8BBE-E84D953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1718</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PRZ261 - Notice of Proposals</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PRZ261 Buckthorn Way, Diss - Notice of Proposals</dc:title>
  <dc:subject/>
  <dc:creator>Matthew Barnett</dc:creator>
  <cp:keywords/>
  <dc:description/>
  <cp:lastModifiedBy>Matthew Barnett</cp:lastModifiedBy>
  <cp:revision>4</cp:revision>
  <dcterms:created xsi:type="dcterms:W3CDTF">2026-07-03T08:49:00Z</dcterms:created>
  <dcterms:modified xsi:type="dcterms:W3CDTF">2026-07-08T09:00:00Z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0x01010010DB1B11F4ECE842881A1F378761A0EB</vt:lpwstr>
  </property>
  <property fmtid="{D5CDD505-2E9C-101B-9397-08002B2CF9AE}" pid="3" name="MediaServiceImageTags">
    <vt:lpwstr/>
  </property>
</Properties>
</file>