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33D3" w14:textId="77777777" w:rsidR="00056F26" w:rsidRDefault="00143560" w:rsidP="00A256EA">
      <w:pPr>
        <w:jc w:val="center"/>
        <w:rPr>
          <w:b/>
          <w:szCs w:val="24"/>
        </w:rPr>
      </w:pPr>
      <w:bookmarkStart w:id="0" w:name="_Hlk97625331"/>
      <w:r>
        <w:rPr>
          <w:b/>
          <w:szCs w:val="24"/>
        </w:rPr>
        <w:t xml:space="preserve">The </w:t>
      </w:r>
      <w:r w:rsidR="00A256EA" w:rsidRPr="00A256EA">
        <w:rPr>
          <w:b/>
          <w:szCs w:val="24"/>
        </w:rPr>
        <w:t xml:space="preserve">Norfolk County Council </w:t>
      </w:r>
    </w:p>
    <w:p w14:paraId="3C0E199F" w14:textId="0EE3CA69" w:rsidR="00A256EA" w:rsidRPr="00A256EA" w:rsidRDefault="00A256EA" w:rsidP="00A256EA">
      <w:pPr>
        <w:jc w:val="center"/>
        <w:rPr>
          <w:b/>
          <w:szCs w:val="24"/>
        </w:rPr>
      </w:pPr>
      <w:r w:rsidRPr="00A256EA">
        <w:rPr>
          <w:b/>
          <w:szCs w:val="24"/>
        </w:rPr>
        <w:t>(</w:t>
      </w:r>
      <w:r w:rsidR="00056F26">
        <w:rPr>
          <w:b/>
          <w:szCs w:val="24"/>
        </w:rPr>
        <w:t>Castle Rising</w:t>
      </w:r>
      <w:r w:rsidRPr="00A256EA">
        <w:rPr>
          <w:b/>
          <w:szCs w:val="24"/>
        </w:rPr>
        <w:t xml:space="preserve">, </w:t>
      </w:r>
      <w:r w:rsidR="00956CB2">
        <w:rPr>
          <w:b/>
          <w:szCs w:val="24"/>
        </w:rPr>
        <w:t xml:space="preserve">A148 </w:t>
      </w:r>
      <w:r w:rsidR="00614154">
        <w:rPr>
          <w:b/>
          <w:szCs w:val="24"/>
        </w:rPr>
        <w:t>Grimston Road</w:t>
      </w:r>
      <w:r w:rsidRPr="00A256EA">
        <w:rPr>
          <w:b/>
          <w:szCs w:val="24"/>
        </w:rPr>
        <w:t>)</w:t>
      </w:r>
    </w:p>
    <w:p w14:paraId="3203C47C" w14:textId="264B480B" w:rsidR="00E308D0" w:rsidRPr="009213C3" w:rsidRDefault="00A256EA" w:rsidP="009213C3">
      <w:pPr>
        <w:jc w:val="center"/>
        <w:rPr>
          <w:b/>
          <w:szCs w:val="24"/>
        </w:rPr>
      </w:pPr>
      <w:r w:rsidRPr="00A256EA">
        <w:rPr>
          <w:b/>
          <w:szCs w:val="24"/>
        </w:rPr>
        <w:t>Traffic Orders</w:t>
      </w:r>
      <w:r w:rsidR="009213C3">
        <w:rPr>
          <w:b/>
          <w:szCs w:val="24"/>
        </w:rPr>
        <w:t xml:space="preserve"> </w:t>
      </w:r>
      <w:r w:rsidR="00CB4E41" w:rsidRPr="009213C3">
        <w:rPr>
          <w:b/>
          <w:szCs w:val="24"/>
        </w:rPr>
        <w:t>202</w:t>
      </w:r>
      <w:r w:rsidR="00FC5E6A">
        <w:rPr>
          <w:b/>
          <w:szCs w:val="24"/>
        </w:rPr>
        <w:t>6</w:t>
      </w:r>
    </w:p>
    <w:p w14:paraId="308EC78B" w14:textId="77777777" w:rsidR="00A256EA" w:rsidRPr="00A256EA" w:rsidRDefault="00A256EA" w:rsidP="009213C3">
      <w:pPr>
        <w:rPr>
          <w:b/>
          <w:szCs w:val="24"/>
        </w:rPr>
      </w:pPr>
    </w:p>
    <w:p w14:paraId="7089E64D" w14:textId="10EEE91A" w:rsidR="00A256EA" w:rsidRPr="00A256EA" w:rsidRDefault="00A256EA" w:rsidP="000F630E">
      <w:pPr>
        <w:jc w:val="both"/>
        <w:rPr>
          <w:bCs/>
          <w:szCs w:val="24"/>
        </w:rPr>
      </w:pPr>
      <w:r w:rsidRPr="00A256EA">
        <w:rPr>
          <w:bCs/>
          <w:szCs w:val="24"/>
        </w:rPr>
        <w:t xml:space="preserve">The Norfolk County Council </w:t>
      </w:r>
      <w:r w:rsidR="00FC5E6A">
        <w:rPr>
          <w:bCs/>
          <w:szCs w:val="24"/>
        </w:rPr>
        <w:t>have made</w:t>
      </w:r>
      <w:r w:rsidRPr="00A256EA">
        <w:rPr>
          <w:bCs/>
          <w:szCs w:val="24"/>
        </w:rPr>
        <w:t xml:space="preserve"> the following </w:t>
      </w:r>
      <w:r w:rsidR="00F37232">
        <w:rPr>
          <w:bCs/>
          <w:szCs w:val="24"/>
        </w:rPr>
        <w:t>o</w:t>
      </w:r>
      <w:r w:rsidRPr="00A256EA">
        <w:rPr>
          <w:bCs/>
          <w:szCs w:val="24"/>
        </w:rPr>
        <w:t>rders under the Road Traffic Regulation Act 1984</w:t>
      </w:r>
      <w:r w:rsidR="005C2E16">
        <w:rPr>
          <w:bCs/>
          <w:szCs w:val="24"/>
        </w:rPr>
        <w:t xml:space="preserve">, on </w:t>
      </w:r>
      <w:r w:rsidR="007D5931">
        <w:rPr>
          <w:bCs/>
          <w:szCs w:val="24"/>
        </w:rPr>
        <w:t>3</w:t>
      </w:r>
      <w:r w:rsidR="007D5931" w:rsidRPr="007D5931">
        <w:rPr>
          <w:bCs/>
          <w:szCs w:val="24"/>
          <w:vertAlign w:val="superscript"/>
        </w:rPr>
        <w:t>rd</w:t>
      </w:r>
      <w:r w:rsidR="007D5931">
        <w:rPr>
          <w:bCs/>
          <w:szCs w:val="24"/>
        </w:rPr>
        <w:t xml:space="preserve"> February</w:t>
      </w:r>
      <w:r w:rsidR="009765AB">
        <w:rPr>
          <w:bCs/>
          <w:szCs w:val="24"/>
        </w:rPr>
        <w:t xml:space="preserve"> 2026</w:t>
      </w:r>
      <w:r w:rsidR="005C2E16">
        <w:rPr>
          <w:bCs/>
          <w:szCs w:val="24"/>
        </w:rPr>
        <w:t xml:space="preserve">, which come into operation on </w:t>
      </w:r>
      <w:r w:rsidR="007D5931">
        <w:rPr>
          <w:bCs/>
          <w:szCs w:val="24"/>
        </w:rPr>
        <w:t>9</w:t>
      </w:r>
      <w:r w:rsidR="007D5931" w:rsidRPr="007D5931">
        <w:rPr>
          <w:bCs/>
          <w:szCs w:val="24"/>
          <w:vertAlign w:val="superscript"/>
        </w:rPr>
        <w:t>th</w:t>
      </w:r>
      <w:r w:rsidR="009765AB">
        <w:rPr>
          <w:bCs/>
          <w:szCs w:val="24"/>
        </w:rPr>
        <w:t xml:space="preserve"> February</w:t>
      </w:r>
      <w:r w:rsidR="005C2E16">
        <w:rPr>
          <w:bCs/>
          <w:szCs w:val="24"/>
        </w:rPr>
        <w:t xml:space="preserve"> 2026, </w:t>
      </w:r>
      <w:r w:rsidR="00B31DA5">
        <w:rPr>
          <w:bCs/>
          <w:szCs w:val="24"/>
        </w:rPr>
        <w:t>and give the following notices:</w:t>
      </w:r>
    </w:p>
    <w:p w14:paraId="6E1C8E95" w14:textId="77777777" w:rsidR="00223941" w:rsidRDefault="00223941" w:rsidP="0087521E">
      <w:pPr>
        <w:rPr>
          <w:bCs/>
          <w:szCs w:val="24"/>
        </w:rPr>
      </w:pPr>
    </w:p>
    <w:p w14:paraId="1DB7EA78" w14:textId="587D1B63" w:rsidR="00776F1A" w:rsidRPr="00776F1A" w:rsidRDefault="00776F1A" w:rsidP="00776F1A">
      <w:pPr>
        <w:rPr>
          <w:b/>
          <w:szCs w:val="24"/>
        </w:rPr>
      </w:pPr>
      <w:r w:rsidRPr="00776F1A">
        <w:rPr>
          <w:b/>
          <w:szCs w:val="24"/>
        </w:rPr>
        <w:t>The Norfolk County Council</w:t>
      </w:r>
      <w:bookmarkStart w:id="1" w:name="_Hlk95387395"/>
      <w:bookmarkStart w:id="2" w:name="_Hlk160447772"/>
      <w:r>
        <w:rPr>
          <w:b/>
          <w:szCs w:val="24"/>
        </w:rPr>
        <w:t xml:space="preserve"> </w:t>
      </w:r>
      <w:r w:rsidR="0019323B">
        <w:rPr>
          <w:b/>
          <w:szCs w:val="24"/>
        </w:rPr>
        <w:t>(</w:t>
      </w:r>
      <w:r w:rsidR="00B31047">
        <w:rPr>
          <w:b/>
          <w:szCs w:val="24"/>
        </w:rPr>
        <w:t>Castle Rising</w:t>
      </w:r>
      <w:r w:rsidRPr="00776F1A">
        <w:rPr>
          <w:b/>
          <w:szCs w:val="24"/>
        </w:rPr>
        <w:t xml:space="preserve">, </w:t>
      </w:r>
      <w:r w:rsidR="00BD031E">
        <w:rPr>
          <w:b/>
          <w:szCs w:val="24"/>
        </w:rPr>
        <w:t xml:space="preserve">A148 </w:t>
      </w:r>
      <w:r w:rsidRPr="00776F1A">
        <w:rPr>
          <w:b/>
          <w:szCs w:val="24"/>
        </w:rPr>
        <w:t>Grimston Road)</w:t>
      </w:r>
      <w:r>
        <w:rPr>
          <w:b/>
          <w:szCs w:val="24"/>
        </w:rPr>
        <w:t xml:space="preserve"> </w:t>
      </w:r>
      <w:r w:rsidRPr="00776F1A">
        <w:rPr>
          <w:b/>
          <w:szCs w:val="24"/>
        </w:rPr>
        <w:t>(Bus</w:t>
      </w:r>
      <w:r w:rsidR="00194E30">
        <w:rPr>
          <w:b/>
          <w:szCs w:val="24"/>
        </w:rPr>
        <w:t>, Taxi and Cycle</w:t>
      </w:r>
      <w:r w:rsidR="0060330F">
        <w:rPr>
          <w:b/>
          <w:szCs w:val="24"/>
        </w:rPr>
        <w:t xml:space="preserve"> </w:t>
      </w:r>
      <w:r w:rsidRPr="00776F1A">
        <w:rPr>
          <w:b/>
          <w:szCs w:val="24"/>
        </w:rPr>
        <w:t>Lane) Order 202</w:t>
      </w:r>
      <w:bookmarkEnd w:id="1"/>
      <w:r w:rsidR="005C2E16">
        <w:rPr>
          <w:b/>
          <w:szCs w:val="24"/>
        </w:rPr>
        <w:t>6</w:t>
      </w:r>
    </w:p>
    <w:bookmarkEnd w:id="2"/>
    <w:p w14:paraId="4CBC73EC" w14:textId="77777777" w:rsidR="00223941" w:rsidRPr="002C4EE1" w:rsidRDefault="00223941" w:rsidP="00223941">
      <w:pPr>
        <w:rPr>
          <w:b/>
          <w:szCs w:val="24"/>
        </w:rPr>
      </w:pPr>
    </w:p>
    <w:p w14:paraId="22FBAB23" w14:textId="2FA994F0" w:rsidR="00E76C85" w:rsidRPr="00E76C85" w:rsidRDefault="00223941" w:rsidP="00E76C85">
      <w:pPr>
        <w:jc w:val="both"/>
        <w:rPr>
          <w:szCs w:val="24"/>
        </w:rPr>
      </w:pPr>
      <w:bookmarkStart w:id="3" w:name="_Hlk177569653"/>
      <w:r w:rsidRPr="002C4EE1">
        <w:rPr>
          <w:bCs/>
          <w:szCs w:val="24"/>
        </w:rPr>
        <w:t>The effect of this Order would</w:t>
      </w:r>
      <w:r w:rsidR="00977BDA">
        <w:rPr>
          <w:bCs/>
          <w:szCs w:val="24"/>
        </w:rPr>
        <w:t xml:space="preserve"> be</w:t>
      </w:r>
      <w:r w:rsidRPr="002C4EE1">
        <w:rPr>
          <w:bCs/>
          <w:szCs w:val="24"/>
        </w:rPr>
        <w:t xml:space="preserve"> </w:t>
      </w:r>
      <w:r w:rsidR="00977BDA">
        <w:rPr>
          <w:bCs/>
          <w:szCs w:val="24"/>
        </w:rPr>
        <w:t>to</w:t>
      </w:r>
      <w:bookmarkEnd w:id="3"/>
      <w:r w:rsidR="00E76C85">
        <w:rPr>
          <w:bCs/>
          <w:szCs w:val="24"/>
        </w:rPr>
        <w:t xml:space="preserve"> </w:t>
      </w:r>
      <w:r w:rsidR="009D61FC">
        <w:rPr>
          <w:bCs/>
          <w:szCs w:val="24"/>
        </w:rPr>
        <w:t xml:space="preserve">prohibit </w:t>
      </w:r>
      <w:r w:rsidR="00C03D5A" w:rsidRPr="00C03D5A">
        <w:rPr>
          <w:bCs/>
          <w:szCs w:val="24"/>
        </w:rPr>
        <w:t>any vehicle other</w:t>
      </w:r>
      <w:r w:rsidR="00C03D5A" w:rsidRPr="00C03D5A">
        <w:rPr>
          <w:bCs/>
          <w:szCs w:val="24"/>
          <w:lang w:val="en-US"/>
        </w:rPr>
        <w:t xml:space="preserve"> </w:t>
      </w:r>
      <w:r w:rsidR="005B41C6">
        <w:rPr>
          <w:lang w:val="en-US"/>
        </w:rPr>
        <w:t xml:space="preserve">than </w:t>
      </w:r>
      <w:r w:rsidR="00E76C85" w:rsidRPr="00E76C85">
        <w:rPr>
          <w:lang w:val="en-US"/>
        </w:rPr>
        <w:t>buses</w:t>
      </w:r>
      <w:r w:rsidR="00913794">
        <w:rPr>
          <w:lang w:val="en-US"/>
        </w:rPr>
        <w:t>, taxis and cycles</w:t>
      </w:r>
      <w:r w:rsidR="00E76C85" w:rsidRPr="00E76C85">
        <w:rPr>
          <w:lang w:val="en-US"/>
        </w:rPr>
        <w:t xml:space="preserve"> </w:t>
      </w:r>
      <w:r w:rsidR="005B41C6">
        <w:rPr>
          <w:lang w:val="en-US"/>
        </w:rPr>
        <w:t xml:space="preserve">to </w:t>
      </w:r>
      <w:r w:rsidR="00D77DE3" w:rsidRPr="00D77DE3">
        <w:t xml:space="preserve">enter, wait or proceed </w:t>
      </w:r>
      <w:bookmarkStart w:id="4" w:name="_Hlk183692150"/>
      <w:r w:rsidR="00E76C85" w:rsidRPr="00E76C85">
        <w:rPr>
          <w:lang w:val="en-US"/>
        </w:rPr>
        <w:t xml:space="preserve">along the lengths of </w:t>
      </w:r>
      <w:bookmarkEnd w:id="4"/>
      <w:r w:rsidR="008E00F4" w:rsidRPr="00E76C85">
        <w:rPr>
          <w:lang w:val="en-US"/>
        </w:rPr>
        <w:t>the: -</w:t>
      </w:r>
    </w:p>
    <w:p w14:paraId="44DFF504" w14:textId="77777777" w:rsidR="00FB0A70" w:rsidRDefault="00FB0A70" w:rsidP="00DD7245">
      <w:pPr>
        <w:rPr>
          <w:b/>
        </w:rPr>
      </w:pPr>
    </w:p>
    <w:tbl>
      <w:tblPr>
        <w:tblStyle w:val="TableGrid1"/>
        <w:tblW w:w="0" w:type="auto"/>
        <w:tblLook w:val="04A0" w:firstRow="1" w:lastRow="0" w:firstColumn="1" w:lastColumn="0" w:noHBand="0" w:noVBand="1"/>
      </w:tblPr>
      <w:tblGrid>
        <w:gridCol w:w="3014"/>
        <w:gridCol w:w="383"/>
        <w:gridCol w:w="5619"/>
      </w:tblGrid>
      <w:tr w:rsidR="009B7D88" w:rsidRPr="009B7D88" w14:paraId="7977E5C0" w14:textId="77777777" w:rsidTr="00ED47B2">
        <w:tc>
          <w:tcPr>
            <w:tcW w:w="3014" w:type="dxa"/>
          </w:tcPr>
          <w:p w14:paraId="3C63C5D7" w14:textId="12CD0DA4" w:rsidR="009B7D88" w:rsidRPr="009B7D88" w:rsidRDefault="009B7D88" w:rsidP="009B7D88">
            <w:pPr>
              <w:rPr>
                <w:rFonts w:eastAsiaTheme="minorHAnsi" w:cs="Arial"/>
                <w:szCs w:val="24"/>
              </w:rPr>
            </w:pPr>
            <w:r w:rsidRPr="009B7D88">
              <w:rPr>
                <w:rFonts w:eastAsiaTheme="minorHAnsi" w:cs="Arial"/>
                <w:szCs w:val="24"/>
              </w:rPr>
              <w:t>A148 Grimston Road (North</w:t>
            </w:r>
            <w:r w:rsidR="00C25CE3">
              <w:rPr>
                <w:rFonts w:eastAsiaTheme="minorHAnsi" w:cs="Arial"/>
                <w:szCs w:val="24"/>
              </w:rPr>
              <w:t xml:space="preserve"> S</w:t>
            </w:r>
            <w:r w:rsidRPr="009B7D88">
              <w:rPr>
                <w:rFonts w:eastAsiaTheme="minorHAnsi" w:cs="Arial"/>
                <w:szCs w:val="24"/>
              </w:rPr>
              <w:t>ide)</w:t>
            </w:r>
          </w:p>
        </w:tc>
        <w:tc>
          <w:tcPr>
            <w:tcW w:w="383" w:type="dxa"/>
          </w:tcPr>
          <w:p w14:paraId="5AA998C1" w14:textId="77777777" w:rsidR="009B7D88" w:rsidRPr="009B7D88" w:rsidRDefault="009B7D88" w:rsidP="009B7D88">
            <w:pPr>
              <w:rPr>
                <w:rFonts w:eastAsiaTheme="minorHAnsi" w:cs="Arial"/>
                <w:szCs w:val="24"/>
              </w:rPr>
            </w:pPr>
            <w:r w:rsidRPr="009B7D88">
              <w:rPr>
                <w:rFonts w:eastAsiaTheme="minorHAnsi" w:cs="Arial"/>
                <w:szCs w:val="24"/>
              </w:rPr>
              <w:t>-</w:t>
            </w:r>
          </w:p>
        </w:tc>
        <w:tc>
          <w:tcPr>
            <w:tcW w:w="5619" w:type="dxa"/>
          </w:tcPr>
          <w:p w14:paraId="3756012D" w14:textId="5F1EA9D4" w:rsidR="009B7D88" w:rsidRPr="009B7D88" w:rsidRDefault="009B7D88" w:rsidP="009B7D88">
            <w:pPr>
              <w:rPr>
                <w:rFonts w:eastAsiaTheme="minorHAnsi" w:cs="Arial"/>
                <w:szCs w:val="24"/>
              </w:rPr>
            </w:pPr>
            <w:r w:rsidRPr="009B7D88">
              <w:rPr>
                <w:rFonts w:eastAsiaTheme="minorHAnsi" w:cs="Arial"/>
                <w:szCs w:val="24"/>
              </w:rPr>
              <w:t>From a point 186</w:t>
            </w:r>
            <w:r w:rsidR="00A73B6C">
              <w:rPr>
                <w:rFonts w:eastAsiaTheme="minorHAnsi" w:cs="Arial"/>
                <w:szCs w:val="24"/>
              </w:rPr>
              <w:t xml:space="preserve"> metres</w:t>
            </w:r>
            <w:r w:rsidRPr="009B7D88">
              <w:rPr>
                <w:rFonts w:eastAsiaTheme="minorHAnsi" w:cs="Arial"/>
                <w:szCs w:val="24"/>
              </w:rPr>
              <w:t xml:space="preserve"> west of the centreline of its junction with </w:t>
            </w:r>
            <w:r w:rsidR="00C752A1">
              <w:rPr>
                <w:rFonts w:eastAsiaTheme="minorHAnsi" w:cs="Arial"/>
                <w:szCs w:val="24"/>
              </w:rPr>
              <w:t xml:space="preserve">the U22017 </w:t>
            </w:r>
            <w:r w:rsidRPr="009B7D88">
              <w:rPr>
                <w:rFonts w:eastAsiaTheme="minorHAnsi" w:cs="Arial"/>
                <w:szCs w:val="24"/>
              </w:rPr>
              <w:t xml:space="preserve">Lodge Lane </w:t>
            </w:r>
            <w:r w:rsidR="00717661">
              <w:rPr>
                <w:rFonts w:eastAsiaTheme="minorHAnsi" w:cs="Arial"/>
                <w:szCs w:val="24"/>
              </w:rPr>
              <w:t>to a point</w:t>
            </w:r>
            <w:r w:rsidR="00496CFB" w:rsidRPr="009B7D88">
              <w:rPr>
                <w:rFonts w:eastAsiaTheme="minorHAnsi" w:cs="Arial"/>
                <w:szCs w:val="24"/>
              </w:rPr>
              <w:t xml:space="preserve"> </w:t>
            </w:r>
            <w:r w:rsidR="003A6E07">
              <w:rPr>
                <w:rFonts w:eastAsiaTheme="minorHAnsi" w:cs="Arial"/>
                <w:szCs w:val="24"/>
              </w:rPr>
              <w:t>83</w:t>
            </w:r>
            <w:r w:rsidR="00496CFB">
              <w:rPr>
                <w:rFonts w:eastAsiaTheme="minorHAnsi" w:cs="Arial"/>
                <w:szCs w:val="24"/>
              </w:rPr>
              <w:t xml:space="preserve">.5 </w:t>
            </w:r>
            <w:r w:rsidR="005E2FDE" w:rsidRPr="005E2FDE">
              <w:rPr>
                <w:rFonts w:eastAsiaTheme="minorHAnsi" w:cs="Arial"/>
                <w:bCs/>
                <w:szCs w:val="24"/>
              </w:rPr>
              <w:t xml:space="preserve">metres east of the centreline of its junction with </w:t>
            </w:r>
            <w:r w:rsidR="00C752A1" w:rsidRPr="00C752A1">
              <w:rPr>
                <w:rFonts w:eastAsiaTheme="minorHAnsi" w:cs="Arial"/>
                <w:bCs/>
                <w:szCs w:val="24"/>
              </w:rPr>
              <w:t xml:space="preserve">the U22017 </w:t>
            </w:r>
            <w:r w:rsidR="005E2FDE" w:rsidRPr="005E2FDE">
              <w:rPr>
                <w:rFonts w:eastAsiaTheme="minorHAnsi" w:cs="Arial"/>
                <w:bCs/>
                <w:szCs w:val="24"/>
              </w:rPr>
              <w:t>Lodge Lane</w:t>
            </w:r>
            <w:r w:rsidR="003C5B0D">
              <w:rPr>
                <w:rFonts w:eastAsiaTheme="minorHAnsi" w:cs="Arial"/>
                <w:bCs/>
                <w:szCs w:val="24"/>
              </w:rPr>
              <w:t>.</w:t>
            </w:r>
          </w:p>
        </w:tc>
      </w:tr>
      <w:bookmarkEnd w:id="0"/>
    </w:tbl>
    <w:p w14:paraId="39BCEF72" w14:textId="528CF0D0" w:rsidR="00D439ED" w:rsidRDefault="00D439ED" w:rsidP="005401E0">
      <w:pPr>
        <w:rPr>
          <w:rFonts w:cs="Arial"/>
          <w:szCs w:val="24"/>
        </w:rPr>
      </w:pPr>
    </w:p>
    <w:p w14:paraId="0C8AF986" w14:textId="77777777" w:rsidR="00954A96" w:rsidRDefault="00954A96" w:rsidP="00033AE5">
      <w:pPr>
        <w:jc w:val="both"/>
        <w:rPr>
          <w:rFonts w:cs="Arial"/>
          <w:szCs w:val="24"/>
        </w:rPr>
      </w:pPr>
    </w:p>
    <w:p w14:paraId="1A9AB905" w14:textId="17ED31B9" w:rsidR="00D35E1F" w:rsidRPr="00D35E1F" w:rsidRDefault="00D35E1F" w:rsidP="00D35E1F">
      <w:pPr>
        <w:jc w:val="both"/>
        <w:rPr>
          <w:rFonts w:cs="Arial"/>
          <w:b/>
          <w:bCs/>
          <w:szCs w:val="24"/>
        </w:rPr>
      </w:pPr>
      <w:bookmarkStart w:id="5" w:name="_Hlk139534442"/>
      <w:r w:rsidRPr="00D35E1F">
        <w:rPr>
          <w:rFonts w:cs="Arial"/>
          <w:b/>
          <w:bCs/>
          <w:szCs w:val="24"/>
        </w:rPr>
        <w:t xml:space="preserve">The Norfolk County Council </w:t>
      </w:r>
      <w:bookmarkStart w:id="6" w:name="_Hlk121242686"/>
      <w:r w:rsidRPr="00D35E1F">
        <w:rPr>
          <w:rFonts w:cs="Arial"/>
          <w:b/>
          <w:bCs/>
          <w:szCs w:val="24"/>
        </w:rPr>
        <w:t>(</w:t>
      </w:r>
      <w:r w:rsidR="000C393B">
        <w:rPr>
          <w:rFonts w:cs="Arial"/>
          <w:b/>
          <w:bCs/>
          <w:szCs w:val="24"/>
        </w:rPr>
        <w:t>Castle Rising</w:t>
      </w:r>
      <w:r w:rsidR="001F72C7" w:rsidRPr="001F72C7">
        <w:rPr>
          <w:rFonts w:cs="Arial"/>
          <w:b/>
          <w:bCs/>
          <w:szCs w:val="24"/>
        </w:rPr>
        <w:t>, A148 Grimston Road</w:t>
      </w:r>
      <w:r w:rsidR="00F22E14">
        <w:rPr>
          <w:rFonts w:cs="Arial"/>
          <w:b/>
          <w:bCs/>
          <w:szCs w:val="24"/>
        </w:rPr>
        <w:t>, Lodge Lane</w:t>
      </w:r>
      <w:r w:rsidRPr="00D35E1F">
        <w:rPr>
          <w:rFonts w:cs="Arial"/>
          <w:b/>
          <w:bCs/>
          <w:szCs w:val="24"/>
        </w:rPr>
        <w:t>)</w:t>
      </w:r>
    </w:p>
    <w:p w14:paraId="3CB8AAFD" w14:textId="0D74556E" w:rsidR="00D35E1F" w:rsidRDefault="00D35E1F" w:rsidP="00D35E1F">
      <w:pPr>
        <w:jc w:val="both"/>
        <w:rPr>
          <w:rFonts w:cs="Arial"/>
          <w:b/>
          <w:bCs/>
          <w:szCs w:val="24"/>
        </w:rPr>
      </w:pPr>
      <w:r w:rsidRPr="00D35E1F">
        <w:rPr>
          <w:rFonts w:cs="Arial"/>
          <w:b/>
          <w:bCs/>
          <w:szCs w:val="24"/>
        </w:rPr>
        <w:t>(</w:t>
      </w:r>
      <w:r w:rsidR="00D7751B">
        <w:rPr>
          <w:rFonts w:cs="Arial"/>
          <w:b/>
          <w:bCs/>
          <w:szCs w:val="24"/>
        </w:rPr>
        <w:t>Restriction</w:t>
      </w:r>
      <w:r w:rsidRPr="00D35E1F">
        <w:rPr>
          <w:rFonts w:cs="Arial"/>
          <w:b/>
          <w:bCs/>
          <w:szCs w:val="24"/>
        </w:rPr>
        <w:t xml:space="preserve"> </w:t>
      </w:r>
      <w:r w:rsidR="0080261B">
        <w:rPr>
          <w:rFonts w:cs="Arial"/>
          <w:b/>
          <w:bCs/>
          <w:szCs w:val="24"/>
        </w:rPr>
        <w:t>o</w:t>
      </w:r>
      <w:r w:rsidRPr="00D35E1F">
        <w:rPr>
          <w:rFonts w:cs="Arial"/>
          <w:b/>
          <w:bCs/>
          <w:szCs w:val="24"/>
        </w:rPr>
        <w:t>f Right Turn) Order 202</w:t>
      </w:r>
      <w:r w:rsidR="005C2E16">
        <w:rPr>
          <w:rFonts w:cs="Arial"/>
          <w:b/>
          <w:bCs/>
          <w:szCs w:val="24"/>
        </w:rPr>
        <w:t>6</w:t>
      </w:r>
    </w:p>
    <w:p w14:paraId="29DA5291" w14:textId="77777777" w:rsidR="005C2E16" w:rsidRPr="00D35E1F" w:rsidRDefault="005C2E16" w:rsidP="00D35E1F">
      <w:pPr>
        <w:jc w:val="both"/>
        <w:rPr>
          <w:rFonts w:cs="Arial"/>
          <w:b/>
          <w:bCs/>
          <w:szCs w:val="24"/>
        </w:rPr>
      </w:pPr>
    </w:p>
    <w:p w14:paraId="6A451B19" w14:textId="6CA73F6D" w:rsidR="00BF28B2" w:rsidRDefault="00D35E1F" w:rsidP="00D35E1F">
      <w:pPr>
        <w:jc w:val="both"/>
        <w:rPr>
          <w:rFonts w:cs="Arial"/>
          <w:szCs w:val="24"/>
        </w:rPr>
      </w:pPr>
      <w:bookmarkStart w:id="7" w:name="_Hlk176376655"/>
      <w:bookmarkEnd w:id="6"/>
      <w:r w:rsidRPr="00D35E1F">
        <w:rPr>
          <w:rFonts w:cs="Arial"/>
          <w:szCs w:val="24"/>
        </w:rPr>
        <w:t xml:space="preserve">The effect of which will be to </w:t>
      </w:r>
      <w:bookmarkEnd w:id="5"/>
      <w:r w:rsidRPr="00D35E1F">
        <w:rPr>
          <w:rFonts w:cs="Arial"/>
          <w:szCs w:val="24"/>
        </w:rPr>
        <w:t>prohibit any vehicle</w:t>
      </w:r>
      <w:bookmarkEnd w:id="7"/>
      <w:r w:rsidRPr="00D35E1F">
        <w:rPr>
          <w:rFonts w:cs="Arial"/>
          <w:szCs w:val="24"/>
        </w:rPr>
        <w:t xml:space="preserve"> </w:t>
      </w:r>
      <w:r>
        <w:rPr>
          <w:rFonts w:cs="Arial"/>
          <w:szCs w:val="24"/>
        </w:rPr>
        <w:t xml:space="preserve">from making a right turn </w:t>
      </w:r>
      <w:r w:rsidR="00882117">
        <w:rPr>
          <w:rFonts w:cs="Arial"/>
          <w:szCs w:val="24"/>
        </w:rPr>
        <w:t xml:space="preserve">which are proceeding </w:t>
      </w:r>
      <w:r w:rsidRPr="00E76C85">
        <w:rPr>
          <w:rFonts w:cs="Arial"/>
          <w:szCs w:val="24"/>
          <w:lang w:val="en-US"/>
        </w:rPr>
        <w:t>along the: -</w:t>
      </w:r>
    </w:p>
    <w:p w14:paraId="0196B34C" w14:textId="77777777" w:rsidR="00BF28B2" w:rsidRDefault="00BF28B2" w:rsidP="008164F9">
      <w:pPr>
        <w:jc w:val="both"/>
        <w:rPr>
          <w:rFonts w:cs="Arial"/>
          <w:szCs w:val="24"/>
        </w:rPr>
      </w:pPr>
    </w:p>
    <w:tbl>
      <w:tblPr>
        <w:tblStyle w:val="TableGrid"/>
        <w:tblW w:w="0" w:type="auto"/>
        <w:tblLook w:val="04A0" w:firstRow="1" w:lastRow="0" w:firstColumn="1" w:lastColumn="0" w:noHBand="0" w:noVBand="1"/>
      </w:tblPr>
      <w:tblGrid>
        <w:gridCol w:w="3397"/>
        <w:gridCol w:w="426"/>
        <w:gridCol w:w="5193"/>
      </w:tblGrid>
      <w:tr w:rsidR="001F72C7" w:rsidRPr="001F72C7" w14:paraId="24FF82AC" w14:textId="77777777" w:rsidTr="001E0EE5">
        <w:tc>
          <w:tcPr>
            <w:tcW w:w="3397" w:type="dxa"/>
          </w:tcPr>
          <w:p w14:paraId="5ECAE00D" w14:textId="53E0D10E" w:rsidR="001F72C7" w:rsidRPr="001E0EE5" w:rsidRDefault="00646D82" w:rsidP="00D72A55">
            <w:pPr>
              <w:rPr>
                <w:rFonts w:cs="Arial"/>
                <w:szCs w:val="24"/>
              </w:rPr>
            </w:pPr>
            <w:r>
              <w:rPr>
                <w:rFonts w:cs="Arial"/>
                <w:szCs w:val="24"/>
              </w:rPr>
              <w:t>U</w:t>
            </w:r>
            <w:r w:rsidR="00D72A55">
              <w:rPr>
                <w:rFonts w:cs="Arial"/>
                <w:szCs w:val="24"/>
              </w:rPr>
              <w:t xml:space="preserve">22017 </w:t>
            </w:r>
            <w:r w:rsidR="001F72C7" w:rsidRPr="001E0EE5">
              <w:rPr>
                <w:rFonts w:cs="Arial"/>
                <w:szCs w:val="24"/>
              </w:rPr>
              <w:t xml:space="preserve">Lodge Lane </w:t>
            </w:r>
            <w:r w:rsidR="00882117" w:rsidRPr="001E0EE5">
              <w:rPr>
                <w:rFonts w:cs="Arial"/>
                <w:szCs w:val="24"/>
              </w:rPr>
              <w:t xml:space="preserve">(southbound) </w:t>
            </w:r>
          </w:p>
        </w:tc>
        <w:tc>
          <w:tcPr>
            <w:tcW w:w="426" w:type="dxa"/>
          </w:tcPr>
          <w:p w14:paraId="23EAF4AC" w14:textId="1EB1CE23" w:rsidR="001F72C7" w:rsidRPr="001F72C7" w:rsidRDefault="00B67A33" w:rsidP="001F72C7">
            <w:pPr>
              <w:jc w:val="both"/>
              <w:rPr>
                <w:rFonts w:cs="Arial"/>
                <w:szCs w:val="24"/>
              </w:rPr>
            </w:pPr>
            <w:r>
              <w:rPr>
                <w:rFonts w:cs="Arial"/>
                <w:szCs w:val="24"/>
              </w:rPr>
              <w:t>-</w:t>
            </w:r>
          </w:p>
        </w:tc>
        <w:tc>
          <w:tcPr>
            <w:tcW w:w="5193" w:type="dxa"/>
          </w:tcPr>
          <w:p w14:paraId="762C8537" w14:textId="39CBE872" w:rsidR="001F72C7" w:rsidRPr="001F72C7" w:rsidRDefault="00882117" w:rsidP="001F72C7">
            <w:pPr>
              <w:jc w:val="both"/>
              <w:rPr>
                <w:rFonts w:cs="Arial"/>
                <w:szCs w:val="24"/>
              </w:rPr>
            </w:pPr>
            <w:r>
              <w:rPr>
                <w:rFonts w:cs="Arial"/>
                <w:szCs w:val="24"/>
              </w:rPr>
              <w:t>in</w:t>
            </w:r>
            <w:r w:rsidR="001F72C7" w:rsidRPr="001F72C7">
              <w:rPr>
                <w:rFonts w:cs="Arial"/>
                <w:szCs w:val="24"/>
              </w:rPr>
              <w:t xml:space="preserve">to </w:t>
            </w:r>
            <w:r w:rsidR="00B67A33">
              <w:rPr>
                <w:rFonts w:cs="Arial"/>
                <w:szCs w:val="24"/>
              </w:rPr>
              <w:t xml:space="preserve">the </w:t>
            </w:r>
            <w:r w:rsidR="001F72C7" w:rsidRPr="001F72C7">
              <w:rPr>
                <w:rFonts w:cs="Arial"/>
                <w:szCs w:val="24"/>
              </w:rPr>
              <w:t>A148 Grimston Road</w:t>
            </w:r>
            <w:r w:rsidR="00441396">
              <w:rPr>
                <w:rFonts w:cs="Arial"/>
                <w:szCs w:val="24"/>
              </w:rPr>
              <w:t>.</w:t>
            </w:r>
          </w:p>
        </w:tc>
      </w:tr>
      <w:tr w:rsidR="001F72C7" w:rsidRPr="001F72C7" w14:paraId="3A0D5E30" w14:textId="77777777" w:rsidTr="001E0EE5">
        <w:tc>
          <w:tcPr>
            <w:tcW w:w="3397" w:type="dxa"/>
          </w:tcPr>
          <w:p w14:paraId="7944C557" w14:textId="69A7D6C5" w:rsidR="001F72C7" w:rsidRPr="001E0EE5" w:rsidRDefault="00316879" w:rsidP="001F72C7">
            <w:pPr>
              <w:jc w:val="both"/>
              <w:rPr>
                <w:rFonts w:cs="Arial"/>
                <w:szCs w:val="24"/>
              </w:rPr>
            </w:pPr>
            <w:r w:rsidRPr="001E0EE5">
              <w:rPr>
                <w:rFonts w:cs="Arial"/>
                <w:szCs w:val="24"/>
              </w:rPr>
              <w:t xml:space="preserve">The private road/access located at a point 52 metres east of the centreline of </w:t>
            </w:r>
            <w:r w:rsidR="00F26A7C">
              <w:rPr>
                <w:rFonts w:cs="Arial"/>
                <w:szCs w:val="24"/>
              </w:rPr>
              <w:t xml:space="preserve">its junction with </w:t>
            </w:r>
            <w:r w:rsidRPr="001E0EE5">
              <w:rPr>
                <w:rFonts w:cs="Arial"/>
                <w:szCs w:val="24"/>
              </w:rPr>
              <w:t xml:space="preserve">Lodge Lane </w:t>
            </w:r>
            <w:r w:rsidR="00B67A33" w:rsidRPr="001E0EE5">
              <w:rPr>
                <w:rFonts w:cs="Arial"/>
                <w:szCs w:val="24"/>
              </w:rPr>
              <w:t>(south</w:t>
            </w:r>
            <w:r w:rsidR="002B1190" w:rsidRPr="001E0EE5">
              <w:rPr>
                <w:rFonts w:cs="Arial"/>
                <w:szCs w:val="24"/>
              </w:rPr>
              <w:t xml:space="preserve">bound) </w:t>
            </w:r>
          </w:p>
        </w:tc>
        <w:tc>
          <w:tcPr>
            <w:tcW w:w="426" w:type="dxa"/>
          </w:tcPr>
          <w:p w14:paraId="6712CA53" w14:textId="263DD8D4" w:rsidR="001F72C7" w:rsidRPr="001F72C7" w:rsidRDefault="00B67A33" w:rsidP="001F72C7">
            <w:pPr>
              <w:jc w:val="both"/>
              <w:rPr>
                <w:rFonts w:cs="Arial"/>
                <w:szCs w:val="24"/>
              </w:rPr>
            </w:pPr>
            <w:r>
              <w:rPr>
                <w:rFonts w:cs="Arial"/>
                <w:szCs w:val="24"/>
              </w:rPr>
              <w:t>-</w:t>
            </w:r>
          </w:p>
        </w:tc>
        <w:tc>
          <w:tcPr>
            <w:tcW w:w="5193" w:type="dxa"/>
          </w:tcPr>
          <w:p w14:paraId="47FC6DCE" w14:textId="5EA12232" w:rsidR="001F72C7" w:rsidRPr="001F72C7" w:rsidRDefault="00B67A33" w:rsidP="001F72C7">
            <w:pPr>
              <w:jc w:val="both"/>
              <w:rPr>
                <w:rFonts w:cs="Arial"/>
                <w:szCs w:val="24"/>
              </w:rPr>
            </w:pPr>
            <w:r>
              <w:rPr>
                <w:rFonts w:cs="Arial"/>
                <w:szCs w:val="24"/>
              </w:rPr>
              <w:t>into</w:t>
            </w:r>
            <w:r w:rsidR="001F72C7" w:rsidRPr="001F72C7">
              <w:rPr>
                <w:rFonts w:cs="Arial"/>
                <w:szCs w:val="24"/>
              </w:rPr>
              <w:t xml:space="preserve"> </w:t>
            </w:r>
            <w:r>
              <w:rPr>
                <w:rFonts w:cs="Arial"/>
                <w:szCs w:val="24"/>
              </w:rPr>
              <w:t xml:space="preserve">the </w:t>
            </w:r>
            <w:r w:rsidR="001F72C7" w:rsidRPr="001F72C7">
              <w:rPr>
                <w:rFonts w:cs="Arial"/>
                <w:szCs w:val="24"/>
              </w:rPr>
              <w:t>A148 Grimston Road</w:t>
            </w:r>
            <w:r w:rsidR="00441396">
              <w:rPr>
                <w:rFonts w:cs="Arial"/>
                <w:szCs w:val="24"/>
              </w:rPr>
              <w:t>.</w:t>
            </w:r>
          </w:p>
        </w:tc>
      </w:tr>
      <w:tr w:rsidR="001F72C7" w:rsidRPr="001F72C7" w14:paraId="781D168E" w14:textId="77777777" w:rsidTr="001E0EE5">
        <w:tc>
          <w:tcPr>
            <w:tcW w:w="3397" w:type="dxa"/>
          </w:tcPr>
          <w:p w14:paraId="2DE335EC" w14:textId="609952D7" w:rsidR="001F72C7" w:rsidRPr="001E0EE5" w:rsidRDefault="001F72C7" w:rsidP="001F72C7">
            <w:pPr>
              <w:jc w:val="both"/>
              <w:rPr>
                <w:rFonts w:cs="Arial"/>
                <w:szCs w:val="24"/>
              </w:rPr>
            </w:pPr>
            <w:r w:rsidRPr="001E0EE5">
              <w:rPr>
                <w:rFonts w:cs="Arial"/>
                <w:szCs w:val="24"/>
              </w:rPr>
              <w:t>A148 Grimston</w:t>
            </w:r>
            <w:r w:rsidR="00B67A33" w:rsidRPr="001E0EE5">
              <w:rPr>
                <w:rFonts w:cs="Arial"/>
                <w:szCs w:val="24"/>
              </w:rPr>
              <w:t xml:space="preserve"> (westbound)</w:t>
            </w:r>
            <w:r w:rsidRPr="001E0EE5">
              <w:rPr>
                <w:rFonts w:cs="Arial"/>
                <w:szCs w:val="24"/>
              </w:rPr>
              <w:t xml:space="preserve"> </w:t>
            </w:r>
          </w:p>
        </w:tc>
        <w:tc>
          <w:tcPr>
            <w:tcW w:w="426" w:type="dxa"/>
          </w:tcPr>
          <w:p w14:paraId="64104533" w14:textId="2DB3F4C4" w:rsidR="001F72C7" w:rsidRPr="001F72C7" w:rsidRDefault="00B67A33" w:rsidP="001F72C7">
            <w:pPr>
              <w:jc w:val="both"/>
              <w:rPr>
                <w:rFonts w:cs="Arial"/>
                <w:szCs w:val="24"/>
              </w:rPr>
            </w:pPr>
            <w:r>
              <w:rPr>
                <w:rFonts w:cs="Arial"/>
                <w:szCs w:val="24"/>
              </w:rPr>
              <w:t>-</w:t>
            </w:r>
          </w:p>
        </w:tc>
        <w:tc>
          <w:tcPr>
            <w:tcW w:w="5193" w:type="dxa"/>
          </w:tcPr>
          <w:p w14:paraId="749E4DD7" w14:textId="66A9CEA0" w:rsidR="001F72C7" w:rsidRPr="001F72C7" w:rsidRDefault="00B67A33" w:rsidP="001F72C7">
            <w:pPr>
              <w:jc w:val="both"/>
              <w:rPr>
                <w:rFonts w:cs="Arial"/>
                <w:szCs w:val="24"/>
              </w:rPr>
            </w:pPr>
            <w:r>
              <w:rPr>
                <w:rFonts w:cs="Arial"/>
                <w:szCs w:val="24"/>
              </w:rPr>
              <w:t>i</w:t>
            </w:r>
            <w:r w:rsidR="001F72C7" w:rsidRPr="001F72C7">
              <w:rPr>
                <w:rFonts w:cs="Arial"/>
                <w:szCs w:val="24"/>
              </w:rPr>
              <w:t xml:space="preserve">nto </w:t>
            </w:r>
            <w:r>
              <w:rPr>
                <w:rFonts w:cs="Arial"/>
                <w:szCs w:val="24"/>
              </w:rPr>
              <w:t xml:space="preserve">the </w:t>
            </w:r>
            <w:r w:rsidR="001F72C7" w:rsidRPr="001F72C7">
              <w:rPr>
                <w:rFonts w:cs="Arial"/>
                <w:szCs w:val="24"/>
              </w:rPr>
              <w:t>Lodge Lane</w:t>
            </w:r>
            <w:r w:rsidR="00441396">
              <w:rPr>
                <w:rFonts w:cs="Arial"/>
                <w:szCs w:val="24"/>
              </w:rPr>
              <w:t>.</w:t>
            </w:r>
          </w:p>
        </w:tc>
      </w:tr>
    </w:tbl>
    <w:p w14:paraId="7067D3F6" w14:textId="77777777" w:rsidR="00BF28B2" w:rsidRDefault="00BF28B2" w:rsidP="008164F9">
      <w:pPr>
        <w:jc w:val="both"/>
        <w:rPr>
          <w:rFonts w:cs="Arial"/>
          <w:szCs w:val="24"/>
        </w:rPr>
      </w:pPr>
    </w:p>
    <w:p w14:paraId="59FD9C53" w14:textId="77777777" w:rsidR="002830CF" w:rsidRDefault="002830CF" w:rsidP="008164F9">
      <w:pPr>
        <w:jc w:val="both"/>
        <w:rPr>
          <w:rFonts w:cs="Arial"/>
          <w:szCs w:val="24"/>
        </w:rPr>
      </w:pPr>
    </w:p>
    <w:p w14:paraId="40E05837" w14:textId="384DCE42" w:rsidR="005401E0" w:rsidRPr="00192309" w:rsidRDefault="005C2E16" w:rsidP="00BA10D9">
      <w:pPr>
        <w:jc w:val="both"/>
        <w:rPr>
          <w:rFonts w:cs="Arial"/>
          <w:szCs w:val="24"/>
        </w:rPr>
      </w:pPr>
      <w:r>
        <w:rPr>
          <w:rFonts w:cs="Arial"/>
          <w:szCs w:val="24"/>
        </w:rPr>
        <w:t xml:space="preserve">Copies of </w:t>
      </w:r>
      <w:r w:rsidRPr="008164F9">
        <w:rPr>
          <w:rFonts w:cs="Arial"/>
          <w:szCs w:val="24"/>
        </w:rPr>
        <w:t xml:space="preserve">the Orders, </w:t>
      </w:r>
      <w:r>
        <w:rPr>
          <w:rFonts w:cs="Arial"/>
          <w:szCs w:val="24"/>
        </w:rPr>
        <w:t xml:space="preserve">and </w:t>
      </w:r>
      <w:r w:rsidRPr="008164F9">
        <w:rPr>
          <w:rFonts w:cs="Arial"/>
          <w:szCs w:val="24"/>
        </w:rPr>
        <w:t xml:space="preserve">plans, </w:t>
      </w:r>
      <w:r w:rsidR="008164F9" w:rsidRPr="008164F9">
        <w:rPr>
          <w:rFonts w:cs="Arial"/>
          <w:szCs w:val="24"/>
        </w:rPr>
        <w:t xml:space="preserve">may be viewed online at </w:t>
      </w:r>
      <w:hyperlink r:id="rId7" w:history="1">
        <w:r w:rsidR="008164F9" w:rsidRPr="008164F9">
          <w:rPr>
            <w:rStyle w:val="Hyperlink"/>
            <w:rFonts w:cs="Arial"/>
            <w:szCs w:val="24"/>
          </w:rPr>
          <w:t>https://norfolk.citizenspace.com/</w:t>
        </w:r>
      </w:hyperlink>
      <w:r>
        <w:rPr>
          <w:rFonts w:cs="Arial"/>
          <w:szCs w:val="24"/>
        </w:rPr>
        <w:t xml:space="preserve">. </w:t>
      </w:r>
      <w:r w:rsidR="008164F9" w:rsidRPr="008164F9">
        <w:rPr>
          <w:rFonts w:cs="Arial"/>
          <w:szCs w:val="24"/>
        </w:rPr>
        <w:t xml:space="preserve">Copies may also be available for inspection at Norfolk County Council, County Hall, Norwich and at the offices of </w:t>
      </w:r>
      <w:r w:rsidR="00897FC8">
        <w:rPr>
          <w:rFonts w:cs="Arial"/>
          <w:szCs w:val="24"/>
        </w:rPr>
        <w:t xml:space="preserve">Borough Council </w:t>
      </w:r>
      <w:r w:rsidR="008E212B">
        <w:rPr>
          <w:rFonts w:cs="Arial"/>
          <w:szCs w:val="24"/>
        </w:rPr>
        <w:t xml:space="preserve">of King’s Lynn and West Norfolk Council, </w:t>
      </w:r>
      <w:r w:rsidR="008E212B" w:rsidRPr="008E212B">
        <w:rPr>
          <w:rFonts w:cs="Arial"/>
          <w:szCs w:val="24"/>
        </w:rPr>
        <w:t>King's Court, Chapel St, King's Lynn PE30 1EX</w:t>
      </w:r>
      <w:r w:rsidR="008164F9" w:rsidRPr="008164F9">
        <w:rPr>
          <w:rFonts w:cs="Arial"/>
          <w:szCs w:val="24"/>
        </w:rPr>
        <w:t xml:space="preserve">. However, viewing online would be recommended. </w:t>
      </w:r>
    </w:p>
    <w:p w14:paraId="17A118A9" w14:textId="77777777" w:rsidR="004C2930" w:rsidRPr="004C2930" w:rsidRDefault="004C2930" w:rsidP="00BA10D9">
      <w:pPr>
        <w:jc w:val="both"/>
        <w:rPr>
          <w:rFonts w:cstheme="minorBidi"/>
        </w:rPr>
      </w:pPr>
    </w:p>
    <w:p w14:paraId="4B292ACC" w14:textId="460DC1B9" w:rsidR="005401E0" w:rsidRDefault="005C2E16" w:rsidP="00BA10D9">
      <w:pPr>
        <w:jc w:val="both"/>
        <w:rPr>
          <w:rFonts w:cstheme="minorBidi"/>
        </w:rPr>
      </w:pPr>
      <w:r w:rsidRPr="005C2E16">
        <w:rPr>
          <w:rFonts w:cstheme="minorBidi"/>
        </w:rPr>
        <w:t>Any person who desires to question the validity of the Order</w:t>
      </w:r>
      <w:r>
        <w:rPr>
          <w:rFonts w:cstheme="minorBidi"/>
        </w:rPr>
        <w:t>s</w:t>
      </w:r>
      <w:r w:rsidRPr="005C2E16">
        <w:rPr>
          <w:rFonts w:cstheme="minorBidi"/>
        </w:rPr>
        <w:t xml:space="preserve"> or of any of its provisions on the grounds that they are not within the powers conferred by the Road Traffic Regulation Act 1984, or on the grounds that any requirement of that Act, or of any instrument made under it, has not been complied with in relation to the Order</w:t>
      </w:r>
      <w:r>
        <w:rPr>
          <w:rFonts w:cstheme="minorBidi"/>
        </w:rPr>
        <w:t>s</w:t>
      </w:r>
      <w:r w:rsidRPr="005C2E16">
        <w:rPr>
          <w:rFonts w:cstheme="minorBidi"/>
        </w:rPr>
        <w:t xml:space="preserve">, may within six weeks from </w:t>
      </w:r>
      <w:r w:rsidR="007D5931">
        <w:rPr>
          <w:rFonts w:cstheme="minorBidi"/>
        </w:rPr>
        <w:t>3</w:t>
      </w:r>
      <w:r w:rsidR="007D5931" w:rsidRPr="007D5931">
        <w:rPr>
          <w:rFonts w:cstheme="minorBidi"/>
          <w:vertAlign w:val="superscript"/>
        </w:rPr>
        <w:t>rd</w:t>
      </w:r>
      <w:r w:rsidRPr="005C2E16">
        <w:rPr>
          <w:rFonts w:cstheme="minorBidi"/>
        </w:rPr>
        <w:t xml:space="preserve"> </w:t>
      </w:r>
      <w:r w:rsidR="007D5931">
        <w:rPr>
          <w:rFonts w:cstheme="minorBidi"/>
        </w:rPr>
        <w:t>February</w:t>
      </w:r>
      <w:r>
        <w:rPr>
          <w:rFonts w:cstheme="minorBidi"/>
        </w:rPr>
        <w:t xml:space="preserve"> 2026</w:t>
      </w:r>
      <w:r w:rsidRPr="005C2E16">
        <w:rPr>
          <w:rFonts w:cstheme="minorBidi"/>
        </w:rPr>
        <w:t xml:space="preserve"> apply to the High Court for this purpose.</w:t>
      </w:r>
    </w:p>
    <w:p w14:paraId="176AC628" w14:textId="77777777" w:rsidR="005C2E16" w:rsidRDefault="005C2E16" w:rsidP="00BA10D9">
      <w:pPr>
        <w:jc w:val="both"/>
      </w:pPr>
    </w:p>
    <w:p w14:paraId="1F8B5ADA" w14:textId="5189631F" w:rsidR="00037D78" w:rsidRPr="00033AE5" w:rsidRDefault="00037D78" w:rsidP="00BA10D9">
      <w:pPr>
        <w:jc w:val="both"/>
        <w:rPr>
          <w:b/>
          <w:bCs/>
          <w:lang w:val="en-CA"/>
        </w:rPr>
      </w:pPr>
      <w:r w:rsidRPr="00037D78">
        <w:rPr>
          <w:bCs/>
        </w:rPr>
        <w:t xml:space="preserve">The team dealing with </w:t>
      </w:r>
      <w:r w:rsidR="005C2E16">
        <w:rPr>
          <w:bCs/>
        </w:rPr>
        <w:t>this scheme</w:t>
      </w:r>
      <w:r w:rsidRPr="00037D78">
        <w:rPr>
          <w:bCs/>
        </w:rPr>
        <w:t xml:space="preserve"> can be contacted by email</w:t>
      </w:r>
      <w:r w:rsidR="00196EDE">
        <w:rPr>
          <w:bCs/>
        </w:rPr>
        <w:t>,</w:t>
      </w:r>
      <w:r w:rsidRPr="00037D78">
        <w:rPr>
          <w:bCs/>
        </w:rPr>
        <w:t xml:space="preserve"> </w:t>
      </w:r>
      <w:r w:rsidR="0050525B">
        <w:rPr>
          <w:bCs/>
        </w:rPr>
        <w:t xml:space="preserve">addressed FAO: </w:t>
      </w:r>
      <w:r w:rsidR="002F3C85" w:rsidRPr="002F3C85">
        <w:t>Highways Project Support at  </w:t>
      </w:r>
      <w:hyperlink r:id="rId8" w:history="1">
        <w:r w:rsidR="002F3C85" w:rsidRPr="002F3C85">
          <w:rPr>
            <w:rStyle w:val="Hyperlink"/>
          </w:rPr>
          <w:t>hps@norfolk.gov.uk</w:t>
        </w:r>
      </w:hyperlink>
      <w:r w:rsidRPr="00037D78">
        <w:rPr>
          <w:bCs/>
        </w:rPr>
        <w:t xml:space="preserve"> or by telephone on 0344 800 8020.</w:t>
      </w:r>
    </w:p>
    <w:p w14:paraId="2BF5F4E1" w14:textId="77777777" w:rsidR="005401E0" w:rsidRDefault="005401E0" w:rsidP="005401E0">
      <w:pPr>
        <w:jc w:val="both"/>
        <w:rPr>
          <w:rFonts w:cs="Arial"/>
          <w:szCs w:val="24"/>
        </w:rPr>
      </w:pPr>
    </w:p>
    <w:p w14:paraId="15C01C8E" w14:textId="035AB37E" w:rsidR="005401E0" w:rsidRDefault="005401E0" w:rsidP="005401E0">
      <w:pPr>
        <w:jc w:val="both"/>
        <w:rPr>
          <w:rFonts w:cs="Arial"/>
          <w:szCs w:val="24"/>
        </w:rPr>
      </w:pPr>
      <w:r w:rsidRPr="00D546B4">
        <w:rPr>
          <w:rFonts w:cs="Arial"/>
          <w:szCs w:val="24"/>
        </w:rPr>
        <w:t xml:space="preserve">DATED this </w:t>
      </w:r>
      <w:r w:rsidR="007D5931">
        <w:rPr>
          <w:rFonts w:cs="Arial"/>
          <w:szCs w:val="24"/>
        </w:rPr>
        <w:t>6</w:t>
      </w:r>
      <w:r w:rsidR="005A05E0" w:rsidRPr="005A05E0">
        <w:rPr>
          <w:rFonts w:cs="Arial"/>
          <w:szCs w:val="24"/>
          <w:vertAlign w:val="superscript"/>
        </w:rPr>
        <w:t>th</w:t>
      </w:r>
      <w:r w:rsidR="00D546B4" w:rsidRPr="00D546B4">
        <w:rPr>
          <w:rFonts w:cs="Arial"/>
          <w:szCs w:val="24"/>
        </w:rPr>
        <w:t xml:space="preserve"> </w:t>
      </w:r>
      <w:r w:rsidRPr="00D546B4">
        <w:rPr>
          <w:rFonts w:cs="Arial"/>
          <w:szCs w:val="24"/>
        </w:rPr>
        <w:t xml:space="preserve">day of </w:t>
      </w:r>
      <w:r w:rsidR="007D5931">
        <w:rPr>
          <w:rFonts w:cs="Arial"/>
          <w:szCs w:val="24"/>
        </w:rPr>
        <w:t>February</w:t>
      </w:r>
      <w:r w:rsidR="00D546B4" w:rsidRPr="00D546B4">
        <w:rPr>
          <w:rFonts w:cs="Arial"/>
          <w:szCs w:val="24"/>
        </w:rPr>
        <w:t xml:space="preserve"> </w:t>
      </w:r>
      <w:r w:rsidRPr="00D546B4">
        <w:rPr>
          <w:rFonts w:cs="Arial"/>
          <w:szCs w:val="24"/>
        </w:rPr>
        <w:t>202</w:t>
      </w:r>
      <w:r w:rsidR="005C2E16">
        <w:rPr>
          <w:rFonts w:cs="Arial"/>
          <w:szCs w:val="24"/>
        </w:rPr>
        <w:t>6</w:t>
      </w:r>
    </w:p>
    <w:p w14:paraId="47F5817F" w14:textId="77777777" w:rsidR="00884605" w:rsidRPr="00772D28" w:rsidRDefault="00884605" w:rsidP="00884605">
      <w:bookmarkStart w:id="8" w:name="_Hlk8208705"/>
      <w:bookmarkStart w:id="9" w:name="_Hlk126739182"/>
      <w:r w:rsidRPr="00772D28">
        <w:t xml:space="preserve">                              </w:t>
      </w:r>
      <w:bookmarkEnd w:id="8"/>
    </w:p>
    <w:p w14:paraId="3075CA37" w14:textId="77777777" w:rsidR="00884605" w:rsidRPr="00BD303D" w:rsidRDefault="00884605" w:rsidP="00884605">
      <w:pPr>
        <w:jc w:val="both"/>
      </w:pPr>
      <w:r w:rsidRPr="00BD303D">
        <w:t>Katrina Hulatt</w:t>
      </w:r>
    </w:p>
    <w:p w14:paraId="31DB7B18" w14:textId="2BA116E1" w:rsidR="00884605" w:rsidRPr="00BD303D" w:rsidRDefault="00884605" w:rsidP="00884605">
      <w:pPr>
        <w:jc w:val="both"/>
      </w:pPr>
      <w:r w:rsidRPr="00BD303D">
        <w:t>Director of Legal Services</w:t>
      </w:r>
      <w:r>
        <w:t xml:space="preserve"> (</w:t>
      </w:r>
      <w:r w:rsidR="00E07AE4">
        <w:t>npl</w:t>
      </w:r>
      <w:r>
        <w:t>aw)</w:t>
      </w:r>
    </w:p>
    <w:bookmarkEnd w:id="9"/>
    <w:p w14:paraId="4C0E1CC3" w14:textId="77777777" w:rsidR="00884605" w:rsidRPr="00772D28" w:rsidRDefault="00884605" w:rsidP="00884605">
      <w:pPr>
        <w:jc w:val="both"/>
      </w:pPr>
      <w:r w:rsidRPr="00772D28">
        <w:t>County Hall</w:t>
      </w:r>
      <w:r w:rsidRPr="00772D28">
        <w:tab/>
      </w:r>
    </w:p>
    <w:p w14:paraId="547244E6" w14:textId="77777777" w:rsidR="00884605" w:rsidRPr="00772D28" w:rsidRDefault="00884605" w:rsidP="00884605">
      <w:pPr>
        <w:jc w:val="both"/>
      </w:pPr>
      <w:r w:rsidRPr="00772D28">
        <w:t>Martineau Lane</w:t>
      </w:r>
    </w:p>
    <w:p w14:paraId="3ECA0026" w14:textId="77777777" w:rsidR="00884605" w:rsidRPr="00772D28" w:rsidRDefault="00884605" w:rsidP="007F3CE5">
      <w:pPr>
        <w:tabs>
          <w:tab w:val="left" w:pos="7513"/>
        </w:tabs>
        <w:jc w:val="both"/>
      </w:pPr>
      <w:r w:rsidRPr="00772D28">
        <w:t>Norwich</w:t>
      </w:r>
    </w:p>
    <w:p w14:paraId="66748E6A" w14:textId="77777777" w:rsidR="00884605" w:rsidRPr="00772D28" w:rsidRDefault="00884605" w:rsidP="00884605">
      <w:pPr>
        <w:jc w:val="both"/>
      </w:pPr>
      <w:r w:rsidRPr="00772D28">
        <w:t>NR1 2DH</w:t>
      </w:r>
    </w:p>
    <w:p w14:paraId="208865D5" w14:textId="77777777" w:rsidR="00884605" w:rsidRDefault="00884605" w:rsidP="00884605">
      <w:pPr>
        <w:jc w:val="both"/>
      </w:pPr>
    </w:p>
    <w:p w14:paraId="09FEFAAD" w14:textId="57D138DC" w:rsidR="00196EDE" w:rsidRPr="00196EDE" w:rsidRDefault="00884605" w:rsidP="00033AE5">
      <w:pPr>
        <w:jc w:val="both"/>
      </w:pPr>
      <w:r w:rsidRPr="00772D28">
        <w:t xml:space="preserve">Note: Information you send to the Council will be used for any purpose connected with </w:t>
      </w:r>
      <w:r w:rsidR="005C2E16">
        <w:t>this scheme</w:t>
      </w:r>
      <w:r w:rsidRPr="00772D28">
        <w:t xml:space="preserve"> and will be held as long as reasonably necessary for those purposes. It may also be released to others in response to freedom of information requests. </w:t>
      </w:r>
    </w:p>
    <w:sectPr w:rsidR="00196EDE" w:rsidRPr="00196EDE" w:rsidSect="0066125A">
      <w:headerReference w:type="default" r:id="rId9"/>
      <w:pgSz w:w="11906" w:h="16838"/>
      <w:pgMar w:top="1440" w:right="1440" w:bottom="1276" w:left="1440" w:header="708"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0C64" w14:textId="77777777" w:rsidR="00C83411" w:rsidRDefault="00C83411" w:rsidP="00431762">
      <w:r>
        <w:separator/>
      </w:r>
    </w:p>
  </w:endnote>
  <w:endnote w:type="continuationSeparator" w:id="0">
    <w:p w14:paraId="4353D2BE" w14:textId="77777777" w:rsidR="00C83411" w:rsidRDefault="00C83411" w:rsidP="0043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C64B" w14:textId="77777777" w:rsidR="00C83411" w:rsidRDefault="00C83411" w:rsidP="00431762">
      <w:r>
        <w:separator/>
      </w:r>
    </w:p>
  </w:footnote>
  <w:footnote w:type="continuationSeparator" w:id="0">
    <w:p w14:paraId="7D85FD17" w14:textId="77777777" w:rsidR="00C83411" w:rsidRDefault="00C83411" w:rsidP="0043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A5E4" w14:textId="5558198A" w:rsidR="000F630E" w:rsidRPr="000F630E" w:rsidRDefault="000F630E" w:rsidP="000F630E">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73AE6"/>
    <w:multiLevelType w:val="hybridMultilevel"/>
    <w:tmpl w:val="5C4422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B5C0C"/>
    <w:multiLevelType w:val="hybridMultilevel"/>
    <w:tmpl w:val="E3281D0C"/>
    <w:lvl w:ilvl="0" w:tplc="7B5AC8E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46104C"/>
    <w:multiLevelType w:val="hybridMultilevel"/>
    <w:tmpl w:val="0AC443EE"/>
    <w:lvl w:ilvl="0" w:tplc="5934962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21779"/>
    <w:multiLevelType w:val="hybridMultilevel"/>
    <w:tmpl w:val="A3CA03BA"/>
    <w:lvl w:ilvl="0" w:tplc="F864ABC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7249C"/>
    <w:multiLevelType w:val="hybridMultilevel"/>
    <w:tmpl w:val="8CE489C4"/>
    <w:lvl w:ilvl="0" w:tplc="943C5E5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A75031"/>
    <w:multiLevelType w:val="hybridMultilevel"/>
    <w:tmpl w:val="1CD202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326F43"/>
    <w:multiLevelType w:val="hybridMultilevel"/>
    <w:tmpl w:val="062646B8"/>
    <w:lvl w:ilvl="0" w:tplc="2124B88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542B8"/>
    <w:multiLevelType w:val="hybridMultilevel"/>
    <w:tmpl w:val="E8E2BC16"/>
    <w:lvl w:ilvl="0" w:tplc="21DC5EF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16EAA"/>
    <w:multiLevelType w:val="hybridMultilevel"/>
    <w:tmpl w:val="092E7110"/>
    <w:lvl w:ilvl="0" w:tplc="D11EEB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84A5A"/>
    <w:multiLevelType w:val="hybridMultilevel"/>
    <w:tmpl w:val="1448646E"/>
    <w:lvl w:ilvl="0" w:tplc="E654C3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4090424">
    <w:abstractNumId w:val="6"/>
  </w:num>
  <w:num w:numId="2" w16cid:durableId="1593928628">
    <w:abstractNumId w:val="1"/>
  </w:num>
  <w:num w:numId="3" w16cid:durableId="323289754">
    <w:abstractNumId w:val="0"/>
  </w:num>
  <w:num w:numId="4" w16cid:durableId="875846557">
    <w:abstractNumId w:val="9"/>
  </w:num>
  <w:num w:numId="5" w16cid:durableId="1014915081">
    <w:abstractNumId w:val="10"/>
  </w:num>
  <w:num w:numId="6" w16cid:durableId="600182799">
    <w:abstractNumId w:val="2"/>
  </w:num>
  <w:num w:numId="7" w16cid:durableId="795563729">
    <w:abstractNumId w:val="5"/>
  </w:num>
  <w:num w:numId="8" w16cid:durableId="1744599565">
    <w:abstractNumId w:val="7"/>
  </w:num>
  <w:num w:numId="9" w16cid:durableId="743726290">
    <w:abstractNumId w:val="3"/>
  </w:num>
  <w:num w:numId="10" w16cid:durableId="910702915">
    <w:abstractNumId w:val="4"/>
  </w:num>
  <w:num w:numId="11" w16cid:durableId="834297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00219C"/>
    <w:rsid w:val="0000597E"/>
    <w:rsid w:val="000213A5"/>
    <w:rsid w:val="000226B1"/>
    <w:rsid w:val="00026709"/>
    <w:rsid w:val="00033AE5"/>
    <w:rsid w:val="0003664C"/>
    <w:rsid w:val="00037D78"/>
    <w:rsid w:val="00045C56"/>
    <w:rsid w:val="00045CEB"/>
    <w:rsid w:val="00046F60"/>
    <w:rsid w:val="00051090"/>
    <w:rsid w:val="00053CFA"/>
    <w:rsid w:val="00056F26"/>
    <w:rsid w:val="0007195A"/>
    <w:rsid w:val="00076BC1"/>
    <w:rsid w:val="00077A02"/>
    <w:rsid w:val="000860C9"/>
    <w:rsid w:val="000935CB"/>
    <w:rsid w:val="000A416E"/>
    <w:rsid w:val="000B32C2"/>
    <w:rsid w:val="000C3929"/>
    <w:rsid w:val="000C393B"/>
    <w:rsid w:val="000D1DDD"/>
    <w:rsid w:val="000D2F3C"/>
    <w:rsid w:val="000D5DC8"/>
    <w:rsid w:val="000D73C8"/>
    <w:rsid w:val="000D76C0"/>
    <w:rsid w:val="000E5FEC"/>
    <w:rsid w:val="000F2053"/>
    <w:rsid w:val="000F521F"/>
    <w:rsid w:val="000F630E"/>
    <w:rsid w:val="000F6E43"/>
    <w:rsid w:val="001038F0"/>
    <w:rsid w:val="001061C6"/>
    <w:rsid w:val="00115402"/>
    <w:rsid w:val="001234B9"/>
    <w:rsid w:val="00125C17"/>
    <w:rsid w:val="00131832"/>
    <w:rsid w:val="001373B0"/>
    <w:rsid w:val="00143560"/>
    <w:rsid w:val="00143E31"/>
    <w:rsid w:val="001517F9"/>
    <w:rsid w:val="00154EC9"/>
    <w:rsid w:val="00162E81"/>
    <w:rsid w:val="00163709"/>
    <w:rsid w:val="00166CF1"/>
    <w:rsid w:val="001733F1"/>
    <w:rsid w:val="00174D39"/>
    <w:rsid w:val="0017718D"/>
    <w:rsid w:val="00180533"/>
    <w:rsid w:val="001819A5"/>
    <w:rsid w:val="001863E3"/>
    <w:rsid w:val="00191EE1"/>
    <w:rsid w:val="0019323B"/>
    <w:rsid w:val="00194E30"/>
    <w:rsid w:val="00196EDE"/>
    <w:rsid w:val="001A69D7"/>
    <w:rsid w:val="001B6BD0"/>
    <w:rsid w:val="001C4179"/>
    <w:rsid w:val="001C418A"/>
    <w:rsid w:val="001C69F3"/>
    <w:rsid w:val="001D07CF"/>
    <w:rsid w:val="001D13BF"/>
    <w:rsid w:val="001D32B8"/>
    <w:rsid w:val="001E077D"/>
    <w:rsid w:val="001E0EE5"/>
    <w:rsid w:val="001E145A"/>
    <w:rsid w:val="001E4BC0"/>
    <w:rsid w:val="001E5BCB"/>
    <w:rsid w:val="001F72C7"/>
    <w:rsid w:val="0020019C"/>
    <w:rsid w:val="0020345B"/>
    <w:rsid w:val="00205914"/>
    <w:rsid w:val="002065C4"/>
    <w:rsid w:val="00210B29"/>
    <w:rsid w:val="002165E1"/>
    <w:rsid w:val="00221D14"/>
    <w:rsid w:val="00223941"/>
    <w:rsid w:val="002328A4"/>
    <w:rsid w:val="00232BCE"/>
    <w:rsid w:val="0024656A"/>
    <w:rsid w:val="00246780"/>
    <w:rsid w:val="0025347C"/>
    <w:rsid w:val="00254E99"/>
    <w:rsid w:val="0025517D"/>
    <w:rsid w:val="00255EC0"/>
    <w:rsid w:val="0026010C"/>
    <w:rsid w:val="0026042A"/>
    <w:rsid w:val="00262614"/>
    <w:rsid w:val="00263036"/>
    <w:rsid w:val="00272299"/>
    <w:rsid w:val="00276282"/>
    <w:rsid w:val="00281F81"/>
    <w:rsid w:val="002830CF"/>
    <w:rsid w:val="00294E5D"/>
    <w:rsid w:val="00295DB7"/>
    <w:rsid w:val="002A4E2C"/>
    <w:rsid w:val="002A6801"/>
    <w:rsid w:val="002B0950"/>
    <w:rsid w:val="002B1190"/>
    <w:rsid w:val="002B404A"/>
    <w:rsid w:val="002B4EEC"/>
    <w:rsid w:val="002C4EE1"/>
    <w:rsid w:val="002D1981"/>
    <w:rsid w:val="002D7D7E"/>
    <w:rsid w:val="002E366C"/>
    <w:rsid w:val="002E5E87"/>
    <w:rsid w:val="002F3270"/>
    <w:rsid w:val="002F3C85"/>
    <w:rsid w:val="002F78F8"/>
    <w:rsid w:val="0031112B"/>
    <w:rsid w:val="00316879"/>
    <w:rsid w:val="0032577F"/>
    <w:rsid w:val="00340CDE"/>
    <w:rsid w:val="00340FDC"/>
    <w:rsid w:val="00344E09"/>
    <w:rsid w:val="003463FF"/>
    <w:rsid w:val="00347F98"/>
    <w:rsid w:val="00350B6B"/>
    <w:rsid w:val="00355BD4"/>
    <w:rsid w:val="00357DCB"/>
    <w:rsid w:val="00357E90"/>
    <w:rsid w:val="003654DD"/>
    <w:rsid w:val="003657CC"/>
    <w:rsid w:val="00366165"/>
    <w:rsid w:val="00366966"/>
    <w:rsid w:val="00376CFB"/>
    <w:rsid w:val="003876B1"/>
    <w:rsid w:val="0038783C"/>
    <w:rsid w:val="00390F68"/>
    <w:rsid w:val="003A00AA"/>
    <w:rsid w:val="003A0555"/>
    <w:rsid w:val="003A0887"/>
    <w:rsid w:val="003A2627"/>
    <w:rsid w:val="003A3F58"/>
    <w:rsid w:val="003A4A83"/>
    <w:rsid w:val="003A4CA2"/>
    <w:rsid w:val="003A4E9C"/>
    <w:rsid w:val="003A63BC"/>
    <w:rsid w:val="003A65D7"/>
    <w:rsid w:val="003A6E07"/>
    <w:rsid w:val="003B0AD0"/>
    <w:rsid w:val="003B6879"/>
    <w:rsid w:val="003B68DF"/>
    <w:rsid w:val="003B7A65"/>
    <w:rsid w:val="003C5B0D"/>
    <w:rsid w:val="003C7416"/>
    <w:rsid w:val="003D3371"/>
    <w:rsid w:val="003D5464"/>
    <w:rsid w:val="003D5CFA"/>
    <w:rsid w:val="003D650B"/>
    <w:rsid w:val="003D7DF4"/>
    <w:rsid w:val="003E0E60"/>
    <w:rsid w:val="00402388"/>
    <w:rsid w:val="004079BD"/>
    <w:rsid w:val="00407A9C"/>
    <w:rsid w:val="00413A6C"/>
    <w:rsid w:val="0041460D"/>
    <w:rsid w:val="00423CB4"/>
    <w:rsid w:val="0042466B"/>
    <w:rsid w:val="00426A2A"/>
    <w:rsid w:val="00426EF9"/>
    <w:rsid w:val="00431762"/>
    <w:rsid w:val="00435187"/>
    <w:rsid w:val="004358AF"/>
    <w:rsid w:val="00435B14"/>
    <w:rsid w:val="00440078"/>
    <w:rsid w:val="00441396"/>
    <w:rsid w:val="004474DC"/>
    <w:rsid w:val="00447B6D"/>
    <w:rsid w:val="004639ED"/>
    <w:rsid w:val="00482CDF"/>
    <w:rsid w:val="00486729"/>
    <w:rsid w:val="004918DE"/>
    <w:rsid w:val="00492BF8"/>
    <w:rsid w:val="00496CFB"/>
    <w:rsid w:val="004A630D"/>
    <w:rsid w:val="004B2A0E"/>
    <w:rsid w:val="004B50E7"/>
    <w:rsid w:val="004B518F"/>
    <w:rsid w:val="004B62CA"/>
    <w:rsid w:val="004C24CA"/>
    <w:rsid w:val="004C2930"/>
    <w:rsid w:val="004C487F"/>
    <w:rsid w:val="004C717D"/>
    <w:rsid w:val="004D714A"/>
    <w:rsid w:val="004E593F"/>
    <w:rsid w:val="004E5AB6"/>
    <w:rsid w:val="004F1CEF"/>
    <w:rsid w:val="004F2F7D"/>
    <w:rsid w:val="00501803"/>
    <w:rsid w:val="00502B9E"/>
    <w:rsid w:val="005046F0"/>
    <w:rsid w:val="005049D7"/>
    <w:rsid w:val="0050525B"/>
    <w:rsid w:val="005071E0"/>
    <w:rsid w:val="00512B4E"/>
    <w:rsid w:val="00516C64"/>
    <w:rsid w:val="005205A7"/>
    <w:rsid w:val="005317A0"/>
    <w:rsid w:val="005401E0"/>
    <w:rsid w:val="00543BD5"/>
    <w:rsid w:val="00552900"/>
    <w:rsid w:val="005531A8"/>
    <w:rsid w:val="0055500A"/>
    <w:rsid w:val="0055755B"/>
    <w:rsid w:val="0056230E"/>
    <w:rsid w:val="005624C4"/>
    <w:rsid w:val="00565792"/>
    <w:rsid w:val="00571CF0"/>
    <w:rsid w:val="00576290"/>
    <w:rsid w:val="0057673A"/>
    <w:rsid w:val="00586C50"/>
    <w:rsid w:val="00593010"/>
    <w:rsid w:val="005950E1"/>
    <w:rsid w:val="0059621B"/>
    <w:rsid w:val="005A05E0"/>
    <w:rsid w:val="005A1306"/>
    <w:rsid w:val="005A380A"/>
    <w:rsid w:val="005A724F"/>
    <w:rsid w:val="005A7958"/>
    <w:rsid w:val="005B3B4A"/>
    <w:rsid w:val="005B41C6"/>
    <w:rsid w:val="005B58C2"/>
    <w:rsid w:val="005C15BF"/>
    <w:rsid w:val="005C1767"/>
    <w:rsid w:val="005C2E16"/>
    <w:rsid w:val="005C3309"/>
    <w:rsid w:val="005C3D24"/>
    <w:rsid w:val="005C590F"/>
    <w:rsid w:val="005D1C0A"/>
    <w:rsid w:val="005D2499"/>
    <w:rsid w:val="005D54DE"/>
    <w:rsid w:val="005D709B"/>
    <w:rsid w:val="005E29A6"/>
    <w:rsid w:val="005E2FDE"/>
    <w:rsid w:val="005E60BE"/>
    <w:rsid w:val="005E63AA"/>
    <w:rsid w:val="005F5A87"/>
    <w:rsid w:val="005F7098"/>
    <w:rsid w:val="006027AB"/>
    <w:rsid w:val="0060330F"/>
    <w:rsid w:val="00613D5D"/>
    <w:rsid w:val="00614154"/>
    <w:rsid w:val="0061718C"/>
    <w:rsid w:val="00620E5B"/>
    <w:rsid w:val="006234DA"/>
    <w:rsid w:val="00625CB1"/>
    <w:rsid w:val="006316D9"/>
    <w:rsid w:val="00634190"/>
    <w:rsid w:val="006359AC"/>
    <w:rsid w:val="0063666B"/>
    <w:rsid w:val="00640062"/>
    <w:rsid w:val="0064195D"/>
    <w:rsid w:val="00646D82"/>
    <w:rsid w:val="0064755F"/>
    <w:rsid w:val="00651760"/>
    <w:rsid w:val="00651CEE"/>
    <w:rsid w:val="00660B02"/>
    <w:rsid w:val="0066125A"/>
    <w:rsid w:val="00661D57"/>
    <w:rsid w:val="006621AB"/>
    <w:rsid w:val="00674E39"/>
    <w:rsid w:val="00677541"/>
    <w:rsid w:val="006848C6"/>
    <w:rsid w:val="006934F6"/>
    <w:rsid w:val="006A44DE"/>
    <w:rsid w:val="006C26FD"/>
    <w:rsid w:val="006C2BD5"/>
    <w:rsid w:val="006C4DCB"/>
    <w:rsid w:val="006C7EDD"/>
    <w:rsid w:val="006D41BE"/>
    <w:rsid w:val="006D41D3"/>
    <w:rsid w:val="006E02AC"/>
    <w:rsid w:val="006E43D1"/>
    <w:rsid w:val="006F5F50"/>
    <w:rsid w:val="006F612A"/>
    <w:rsid w:val="006F6ABE"/>
    <w:rsid w:val="00701EA6"/>
    <w:rsid w:val="00702314"/>
    <w:rsid w:val="00702CE6"/>
    <w:rsid w:val="00711627"/>
    <w:rsid w:val="00711E5B"/>
    <w:rsid w:val="00713EC4"/>
    <w:rsid w:val="00717661"/>
    <w:rsid w:val="007201A3"/>
    <w:rsid w:val="00721435"/>
    <w:rsid w:val="00722C3A"/>
    <w:rsid w:val="00724BB1"/>
    <w:rsid w:val="00725DB0"/>
    <w:rsid w:val="0072706D"/>
    <w:rsid w:val="007357CD"/>
    <w:rsid w:val="0074049A"/>
    <w:rsid w:val="00747CF9"/>
    <w:rsid w:val="00751EB7"/>
    <w:rsid w:val="00754D5E"/>
    <w:rsid w:val="007602E7"/>
    <w:rsid w:val="00762F07"/>
    <w:rsid w:val="00764EBB"/>
    <w:rsid w:val="00765819"/>
    <w:rsid w:val="00770507"/>
    <w:rsid w:val="0077340A"/>
    <w:rsid w:val="00774CAB"/>
    <w:rsid w:val="00775FE9"/>
    <w:rsid w:val="00776F1A"/>
    <w:rsid w:val="007813D9"/>
    <w:rsid w:val="007847E4"/>
    <w:rsid w:val="00791CEA"/>
    <w:rsid w:val="007A38BD"/>
    <w:rsid w:val="007B055B"/>
    <w:rsid w:val="007B090D"/>
    <w:rsid w:val="007B146C"/>
    <w:rsid w:val="007B3E08"/>
    <w:rsid w:val="007C2A2B"/>
    <w:rsid w:val="007C3F8A"/>
    <w:rsid w:val="007C7FEE"/>
    <w:rsid w:val="007D3E05"/>
    <w:rsid w:val="007D5931"/>
    <w:rsid w:val="007D5C41"/>
    <w:rsid w:val="007E4976"/>
    <w:rsid w:val="007E6AC2"/>
    <w:rsid w:val="007F27AE"/>
    <w:rsid w:val="007F2F39"/>
    <w:rsid w:val="007F3CE5"/>
    <w:rsid w:val="007F48E4"/>
    <w:rsid w:val="0080261B"/>
    <w:rsid w:val="00805476"/>
    <w:rsid w:val="00816274"/>
    <w:rsid w:val="008164F9"/>
    <w:rsid w:val="00817357"/>
    <w:rsid w:val="008218A9"/>
    <w:rsid w:val="00823C62"/>
    <w:rsid w:val="00823E2A"/>
    <w:rsid w:val="00824209"/>
    <w:rsid w:val="0084108F"/>
    <w:rsid w:val="00854856"/>
    <w:rsid w:val="00857C09"/>
    <w:rsid w:val="0087073A"/>
    <w:rsid w:val="008721DB"/>
    <w:rsid w:val="00874B9F"/>
    <w:rsid w:val="0087521E"/>
    <w:rsid w:val="00882117"/>
    <w:rsid w:val="00884605"/>
    <w:rsid w:val="008865AB"/>
    <w:rsid w:val="008928D8"/>
    <w:rsid w:val="00892FC3"/>
    <w:rsid w:val="00897FC8"/>
    <w:rsid w:val="008A116A"/>
    <w:rsid w:val="008A30CE"/>
    <w:rsid w:val="008A5990"/>
    <w:rsid w:val="008A7D10"/>
    <w:rsid w:val="008B06AE"/>
    <w:rsid w:val="008B0A30"/>
    <w:rsid w:val="008B0E41"/>
    <w:rsid w:val="008B24BD"/>
    <w:rsid w:val="008C367F"/>
    <w:rsid w:val="008D3A58"/>
    <w:rsid w:val="008D7DD1"/>
    <w:rsid w:val="008E00F4"/>
    <w:rsid w:val="008E0D08"/>
    <w:rsid w:val="008E212B"/>
    <w:rsid w:val="008E2AF3"/>
    <w:rsid w:val="008F0E34"/>
    <w:rsid w:val="008F10FA"/>
    <w:rsid w:val="008F7CA5"/>
    <w:rsid w:val="00913794"/>
    <w:rsid w:val="00913D5A"/>
    <w:rsid w:val="00915F87"/>
    <w:rsid w:val="00916D01"/>
    <w:rsid w:val="00920EE3"/>
    <w:rsid w:val="009213C3"/>
    <w:rsid w:val="00932D5C"/>
    <w:rsid w:val="0093497A"/>
    <w:rsid w:val="0093559C"/>
    <w:rsid w:val="00936C14"/>
    <w:rsid w:val="0093751C"/>
    <w:rsid w:val="0094588B"/>
    <w:rsid w:val="00947FFC"/>
    <w:rsid w:val="00950913"/>
    <w:rsid w:val="009536EA"/>
    <w:rsid w:val="00954751"/>
    <w:rsid w:val="00954A96"/>
    <w:rsid w:val="00956CB2"/>
    <w:rsid w:val="00956F3D"/>
    <w:rsid w:val="00963890"/>
    <w:rsid w:val="00963A35"/>
    <w:rsid w:val="009711D0"/>
    <w:rsid w:val="00972D66"/>
    <w:rsid w:val="00975A67"/>
    <w:rsid w:val="009765AB"/>
    <w:rsid w:val="00976E84"/>
    <w:rsid w:val="00977BDA"/>
    <w:rsid w:val="00992716"/>
    <w:rsid w:val="009A15D7"/>
    <w:rsid w:val="009A682A"/>
    <w:rsid w:val="009B4270"/>
    <w:rsid w:val="009B7D88"/>
    <w:rsid w:val="009D61FC"/>
    <w:rsid w:val="009D65D6"/>
    <w:rsid w:val="009D69B9"/>
    <w:rsid w:val="009D7011"/>
    <w:rsid w:val="009E0DDE"/>
    <w:rsid w:val="009E317B"/>
    <w:rsid w:val="009E419D"/>
    <w:rsid w:val="009E6467"/>
    <w:rsid w:val="009F50A4"/>
    <w:rsid w:val="00A0018C"/>
    <w:rsid w:val="00A0603F"/>
    <w:rsid w:val="00A113B5"/>
    <w:rsid w:val="00A20D09"/>
    <w:rsid w:val="00A2457D"/>
    <w:rsid w:val="00A256EA"/>
    <w:rsid w:val="00A27344"/>
    <w:rsid w:val="00A3079D"/>
    <w:rsid w:val="00A51658"/>
    <w:rsid w:val="00A522DE"/>
    <w:rsid w:val="00A63ADF"/>
    <w:rsid w:val="00A666A9"/>
    <w:rsid w:val="00A71CC6"/>
    <w:rsid w:val="00A722F3"/>
    <w:rsid w:val="00A73B6C"/>
    <w:rsid w:val="00A74C68"/>
    <w:rsid w:val="00A81DF5"/>
    <w:rsid w:val="00A821AE"/>
    <w:rsid w:val="00A83E4A"/>
    <w:rsid w:val="00A8604D"/>
    <w:rsid w:val="00A90AA7"/>
    <w:rsid w:val="00AA2337"/>
    <w:rsid w:val="00AA5811"/>
    <w:rsid w:val="00AB23DD"/>
    <w:rsid w:val="00AB3B1A"/>
    <w:rsid w:val="00AB5E8D"/>
    <w:rsid w:val="00AB7910"/>
    <w:rsid w:val="00AC7607"/>
    <w:rsid w:val="00AD08B6"/>
    <w:rsid w:val="00AD1975"/>
    <w:rsid w:val="00AD6D46"/>
    <w:rsid w:val="00AE2108"/>
    <w:rsid w:val="00AE2DD0"/>
    <w:rsid w:val="00AE3322"/>
    <w:rsid w:val="00AE4562"/>
    <w:rsid w:val="00AE68A4"/>
    <w:rsid w:val="00AE68B4"/>
    <w:rsid w:val="00AF0081"/>
    <w:rsid w:val="00AF12E0"/>
    <w:rsid w:val="00B12B4C"/>
    <w:rsid w:val="00B13D88"/>
    <w:rsid w:val="00B14DB3"/>
    <w:rsid w:val="00B17A76"/>
    <w:rsid w:val="00B21483"/>
    <w:rsid w:val="00B31047"/>
    <w:rsid w:val="00B31DA5"/>
    <w:rsid w:val="00B33542"/>
    <w:rsid w:val="00B34BDC"/>
    <w:rsid w:val="00B363E9"/>
    <w:rsid w:val="00B438F3"/>
    <w:rsid w:val="00B441D5"/>
    <w:rsid w:val="00B67A33"/>
    <w:rsid w:val="00B73F75"/>
    <w:rsid w:val="00B76080"/>
    <w:rsid w:val="00B82749"/>
    <w:rsid w:val="00B85B2C"/>
    <w:rsid w:val="00B8607C"/>
    <w:rsid w:val="00B908F4"/>
    <w:rsid w:val="00B9437D"/>
    <w:rsid w:val="00B9461A"/>
    <w:rsid w:val="00B95E58"/>
    <w:rsid w:val="00B970F2"/>
    <w:rsid w:val="00BA10D9"/>
    <w:rsid w:val="00BA1AEE"/>
    <w:rsid w:val="00BA2203"/>
    <w:rsid w:val="00BB4C1B"/>
    <w:rsid w:val="00BB5557"/>
    <w:rsid w:val="00BC01C5"/>
    <w:rsid w:val="00BC4835"/>
    <w:rsid w:val="00BC4CF3"/>
    <w:rsid w:val="00BD031E"/>
    <w:rsid w:val="00BD0B2E"/>
    <w:rsid w:val="00BD65DC"/>
    <w:rsid w:val="00BE49AA"/>
    <w:rsid w:val="00BE60E4"/>
    <w:rsid w:val="00BF0C77"/>
    <w:rsid w:val="00BF28B2"/>
    <w:rsid w:val="00BF6149"/>
    <w:rsid w:val="00BF7E91"/>
    <w:rsid w:val="00C03D5A"/>
    <w:rsid w:val="00C0451A"/>
    <w:rsid w:val="00C2093C"/>
    <w:rsid w:val="00C21FFD"/>
    <w:rsid w:val="00C22800"/>
    <w:rsid w:val="00C24FF1"/>
    <w:rsid w:val="00C25CE3"/>
    <w:rsid w:val="00C31F5A"/>
    <w:rsid w:val="00C32EBC"/>
    <w:rsid w:val="00C35DB9"/>
    <w:rsid w:val="00C41DE7"/>
    <w:rsid w:val="00C43696"/>
    <w:rsid w:val="00C43818"/>
    <w:rsid w:val="00C46B78"/>
    <w:rsid w:val="00C46BC2"/>
    <w:rsid w:val="00C536AD"/>
    <w:rsid w:val="00C56B2E"/>
    <w:rsid w:val="00C614E9"/>
    <w:rsid w:val="00C63729"/>
    <w:rsid w:val="00C752A1"/>
    <w:rsid w:val="00C82769"/>
    <w:rsid w:val="00C82F1F"/>
    <w:rsid w:val="00C83411"/>
    <w:rsid w:val="00C83605"/>
    <w:rsid w:val="00C87AE2"/>
    <w:rsid w:val="00C96CA6"/>
    <w:rsid w:val="00C97E32"/>
    <w:rsid w:val="00CA13B1"/>
    <w:rsid w:val="00CA5FCC"/>
    <w:rsid w:val="00CA7C14"/>
    <w:rsid w:val="00CB08BD"/>
    <w:rsid w:val="00CB0B93"/>
    <w:rsid w:val="00CB1433"/>
    <w:rsid w:val="00CB2043"/>
    <w:rsid w:val="00CB4089"/>
    <w:rsid w:val="00CB4E41"/>
    <w:rsid w:val="00CC2324"/>
    <w:rsid w:val="00CC416B"/>
    <w:rsid w:val="00CD2C75"/>
    <w:rsid w:val="00CD6618"/>
    <w:rsid w:val="00CE0543"/>
    <w:rsid w:val="00CE76C4"/>
    <w:rsid w:val="00CF3ED7"/>
    <w:rsid w:val="00D002D4"/>
    <w:rsid w:val="00D052A7"/>
    <w:rsid w:val="00D056EA"/>
    <w:rsid w:val="00D10F9F"/>
    <w:rsid w:val="00D110C5"/>
    <w:rsid w:val="00D17836"/>
    <w:rsid w:val="00D17AFA"/>
    <w:rsid w:val="00D20F22"/>
    <w:rsid w:val="00D26E7E"/>
    <w:rsid w:val="00D32B07"/>
    <w:rsid w:val="00D35E1F"/>
    <w:rsid w:val="00D37C46"/>
    <w:rsid w:val="00D4138F"/>
    <w:rsid w:val="00D439ED"/>
    <w:rsid w:val="00D46D57"/>
    <w:rsid w:val="00D47300"/>
    <w:rsid w:val="00D50F3D"/>
    <w:rsid w:val="00D546B4"/>
    <w:rsid w:val="00D573F5"/>
    <w:rsid w:val="00D57DA9"/>
    <w:rsid w:val="00D631A7"/>
    <w:rsid w:val="00D67367"/>
    <w:rsid w:val="00D67ABD"/>
    <w:rsid w:val="00D708C4"/>
    <w:rsid w:val="00D72A55"/>
    <w:rsid w:val="00D738C7"/>
    <w:rsid w:val="00D75A08"/>
    <w:rsid w:val="00D75EDB"/>
    <w:rsid w:val="00D76D36"/>
    <w:rsid w:val="00D7751B"/>
    <w:rsid w:val="00D77DE3"/>
    <w:rsid w:val="00D8214A"/>
    <w:rsid w:val="00D86F7B"/>
    <w:rsid w:val="00D8784D"/>
    <w:rsid w:val="00D904D7"/>
    <w:rsid w:val="00D92351"/>
    <w:rsid w:val="00D94B36"/>
    <w:rsid w:val="00D962E3"/>
    <w:rsid w:val="00DA0A4E"/>
    <w:rsid w:val="00DA1C90"/>
    <w:rsid w:val="00DB097D"/>
    <w:rsid w:val="00DB64C8"/>
    <w:rsid w:val="00DB7A60"/>
    <w:rsid w:val="00DC2E57"/>
    <w:rsid w:val="00DC39CF"/>
    <w:rsid w:val="00DC6E42"/>
    <w:rsid w:val="00DC6F00"/>
    <w:rsid w:val="00DD714F"/>
    <w:rsid w:val="00DD7245"/>
    <w:rsid w:val="00DE0B0E"/>
    <w:rsid w:val="00DF705B"/>
    <w:rsid w:val="00E0015D"/>
    <w:rsid w:val="00E01825"/>
    <w:rsid w:val="00E02602"/>
    <w:rsid w:val="00E0604A"/>
    <w:rsid w:val="00E07AE4"/>
    <w:rsid w:val="00E13E81"/>
    <w:rsid w:val="00E308D0"/>
    <w:rsid w:val="00E318EF"/>
    <w:rsid w:val="00E3407F"/>
    <w:rsid w:val="00E36A7C"/>
    <w:rsid w:val="00E4495C"/>
    <w:rsid w:val="00E458B1"/>
    <w:rsid w:val="00E46D69"/>
    <w:rsid w:val="00E51702"/>
    <w:rsid w:val="00E51F51"/>
    <w:rsid w:val="00E61CCB"/>
    <w:rsid w:val="00E62FC8"/>
    <w:rsid w:val="00E63DAA"/>
    <w:rsid w:val="00E65401"/>
    <w:rsid w:val="00E729A3"/>
    <w:rsid w:val="00E755F6"/>
    <w:rsid w:val="00E76C85"/>
    <w:rsid w:val="00E84055"/>
    <w:rsid w:val="00E8558B"/>
    <w:rsid w:val="00E87249"/>
    <w:rsid w:val="00E936DD"/>
    <w:rsid w:val="00E96707"/>
    <w:rsid w:val="00EB2ED5"/>
    <w:rsid w:val="00EC3C2C"/>
    <w:rsid w:val="00ED47B2"/>
    <w:rsid w:val="00EE1703"/>
    <w:rsid w:val="00EE3251"/>
    <w:rsid w:val="00EE38BF"/>
    <w:rsid w:val="00EE3B9D"/>
    <w:rsid w:val="00EE5320"/>
    <w:rsid w:val="00EE6C45"/>
    <w:rsid w:val="00EF41D0"/>
    <w:rsid w:val="00EF45C0"/>
    <w:rsid w:val="00EF4684"/>
    <w:rsid w:val="00EF7565"/>
    <w:rsid w:val="00F13ABF"/>
    <w:rsid w:val="00F15ABE"/>
    <w:rsid w:val="00F1640E"/>
    <w:rsid w:val="00F178C6"/>
    <w:rsid w:val="00F20013"/>
    <w:rsid w:val="00F211C8"/>
    <w:rsid w:val="00F229B3"/>
    <w:rsid w:val="00F22E14"/>
    <w:rsid w:val="00F254C6"/>
    <w:rsid w:val="00F26A7C"/>
    <w:rsid w:val="00F31046"/>
    <w:rsid w:val="00F33E07"/>
    <w:rsid w:val="00F37232"/>
    <w:rsid w:val="00F37640"/>
    <w:rsid w:val="00F411DB"/>
    <w:rsid w:val="00F560E6"/>
    <w:rsid w:val="00F60D92"/>
    <w:rsid w:val="00F6327B"/>
    <w:rsid w:val="00F637C3"/>
    <w:rsid w:val="00F64158"/>
    <w:rsid w:val="00F6611C"/>
    <w:rsid w:val="00F700E5"/>
    <w:rsid w:val="00F7141A"/>
    <w:rsid w:val="00F74B62"/>
    <w:rsid w:val="00F87125"/>
    <w:rsid w:val="00F95A11"/>
    <w:rsid w:val="00FA442E"/>
    <w:rsid w:val="00FA526C"/>
    <w:rsid w:val="00FA544C"/>
    <w:rsid w:val="00FA5F02"/>
    <w:rsid w:val="00FB01B1"/>
    <w:rsid w:val="00FB0A70"/>
    <w:rsid w:val="00FB4286"/>
    <w:rsid w:val="00FB51B1"/>
    <w:rsid w:val="00FC4F00"/>
    <w:rsid w:val="00FC5E6A"/>
    <w:rsid w:val="00FD5142"/>
    <w:rsid w:val="00FD73D7"/>
    <w:rsid w:val="00FE7B89"/>
    <w:rsid w:val="00FF3F0E"/>
    <w:rsid w:val="00FF508C"/>
    <w:rsid w:val="00FF71CB"/>
    <w:rsid w:val="00FF73DD"/>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DDAB1"/>
  <w15:chartTrackingRefBased/>
  <w15:docId w15:val="{15A9CD9B-AFD3-47A5-A675-49DBEE86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7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01E0"/>
    <w:rPr>
      <w:sz w:val="16"/>
      <w:szCs w:val="16"/>
    </w:rPr>
  </w:style>
  <w:style w:type="paragraph" w:styleId="CommentText">
    <w:name w:val="annotation text"/>
    <w:basedOn w:val="Normal"/>
    <w:link w:val="CommentTextChar"/>
    <w:uiPriority w:val="99"/>
    <w:unhideWhenUsed/>
    <w:rsid w:val="005401E0"/>
    <w:rPr>
      <w:sz w:val="20"/>
    </w:rPr>
  </w:style>
  <w:style w:type="character" w:customStyle="1" w:styleId="CommentTextChar">
    <w:name w:val="Comment Text Char"/>
    <w:basedOn w:val="DefaultParagraphFont"/>
    <w:link w:val="CommentText"/>
    <w:uiPriority w:val="99"/>
    <w:rsid w:val="005401E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401E0"/>
    <w:rPr>
      <w:b/>
      <w:bCs/>
    </w:rPr>
  </w:style>
  <w:style w:type="character" w:customStyle="1" w:styleId="CommentSubjectChar">
    <w:name w:val="Comment Subject Char"/>
    <w:basedOn w:val="CommentTextChar"/>
    <w:link w:val="CommentSubject"/>
    <w:uiPriority w:val="99"/>
    <w:semiHidden/>
    <w:rsid w:val="005401E0"/>
    <w:rPr>
      <w:rFonts w:ascii="Arial" w:eastAsia="Times New Roman" w:hAnsi="Arial" w:cs="Times New Roman"/>
      <w:b/>
      <w:bCs/>
      <w:sz w:val="20"/>
      <w:szCs w:val="20"/>
    </w:rPr>
  </w:style>
  <w:style w:type="character" w:styleId="Hyperlink">
    <w:name w:val="Hyperlink"/>
    <w:basedOn w:val="DefaultParagraphFont"/>
    <w:uiPriority w:val="99"/>
    <w:unhideWhenUsed/>
    <w:rsid w:val="0087521E"/>
    <w:rPr>
      <w:color w:val="0563C1" w:themeColor="hyperlink"/>
      <w:u w:val="single"/>
    </w:rPr>
  </w:style>
  <w:style w:type="character" w:styleId="UnresolvedMention">
    <w:name w:val="Unresolved Mention"/>
    <w:basedOn w:val="DefaultParagraphFont"/>
    <w:uiPriority w:val="99"/>
    <w:semiHidden/>
    <w:unhideWhenUsed/>
    <w:rsid w:val="0087521E"/>
    <w:rPr>
      <w:color w:val="605E5C"/>
      <w:shd w:val="clear" w:color="auto" w:fill="E1DFDD"/>
    </w:rPr>
  </w:style>
  <w:style w:type="paragraph" w:styleId="Header">
    <w:name w:val="header"/>
    <w:basedOn w:val="Normal"/>
    <w:link w:val="HeaderChar"/>
    <w:uiPriority w:val="99"/>
    <w:unhideWhenUsed/>
    <w:rsid w:val="00431762"/>
    <w:pPr>
      <w:tabs>
        <w:tab w:val="center" w:pos="4513"/>
        <w:tab w:val="right" w:pos="9026"/>
      </w:tabs>
    </w:pPr>
  </w:style>
  <w:style w:type="character" w:customStyle="1" w:styleId="HeaderChar">
    <w:name w:val="Header Char"/>
    <w:basedOn w:val="DefaultParagraphFont"/>
    <w:link w:val="Header"/>
    <w:uiPriority w:val="99"/>
    <w:rsid w:val="00431762"/>
    <w:rPr>
      <w:rFonts w:ascii="Arial" w:eastAsia="Times New Roman" w:hAnsi="Arial" w:cs="Times New Roman"/>
      <w:sz w:val="24"/>
      <w:szCs w:val="20"/>
    </w:rPr>
  </w:style>
  <w:style w:type="paragraph" w:styleId="Footer">
    <w:name w:val="footer"/>
    <w:basedOn w:val="Normal"/>
    <w:link w:val="FooterChar"/>
    <w:uiPriority w:val="99"/>
    <w:unhideWhenUsed/>
    <w:rsid w:val="00431762"/>
    <w:pPr>
      <w:tabs>
        <w:tab w:val="center" w:pos="4513"/>
        <w:tab w:val="right" w:pos="9026"/>
      </w:tabs>
    </w:pPr>
  </w:style>
  <w:style w:type="character" w:customStyle="1" w:styleId="FooterChar">
    <w:name w:val="Footer Char"/>
    <w:basedOn w:val="DefaultParagraphFont"/>
    <w:link w:val="Footer"/>
    <w:uiPriority w:val="99"/>
    <w:rsid w:val="00431762"/>
    <w:rPr>
      <w:rFonts w:ascii="Arial" w:eastAsia="Times New Roman" w:hAnsi="Arial" w:cs="Times New Roman"/>
      <w:sz w:val="24"/>
      <w:szCs w:val="20"/>
    </w:rPr>
  </w:style>
  <w:style w:type="table" w:styleId="TableGrid">
    <w:name w:val="Table Grid"/>
    <w:basedOn w:val="TableNormal"/>
    <w:uiPriority w:val="39"/>
    <w:rsid w:val="00C32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7FEE"/>
    <w:pPr>
      <w:spacing w:after="0" w:line="240" w:lineRule="auto"/>
    </w:pPr>
    <w:rPr>
      <w:rFonts w:ascii="Arial" w:eastAsia="Times New Roman" w:hAnsi="Arial" w:cs="Times New Roman"/>
      <w:sz w:val="24"/>
      <w:szCs w:val="20"/>
    </w:rPr>
  </w:style>
  <w:style w:type="paragraph" w:styleId="ListParagraph">
    <w:name w:val="List Paragraph"/>
    <w:basedOn w:val="Normal"/>
    <w:uiPriority w:val="34"/>
    <w:qFormat/>
    <w:rsid w:val="00E4495C"/>
    <w:pPr>
      <w:ind w:left="720"/>
      <w:contextualSpacing/>
    </w:pPr>
  </w:style>
  <w:style w:type="table" w:customStyle="1" w:styleId="TableGrid1">
    <w:name w:val="Table Grid1"/>
    <w:basedOn w:val="TableNormal"/>
    <w:next w:val="TableGrid"/>
    <w:uiPriority w:val="39"/>
    <w:rsid w:val="009B7D8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0573">
      <w:bodyDiv w:val="1"/>
      <w:marLeft w:val="0"/>
      <w:marRight w:val="0"/>
      <w:marTop w:val="0"/>
      <w:marBottom w:val="0"/>
      <w:divBdr>
        <w:top w:val="none" w:sz="0" w:space="0" w:color="auto"/>
        <w:left w:val="none" w:sz="0" w:space="0" w:color="auto"/>
        <w:bottom w:val="none" w:sz="0" w:space="0" w:color="auto"/>
        <w:right w:val="none" w:sz="0" w:space="0" w:color="auto"/>
      </w:divBdr>
    </w:div>
    <w:div w:id="1462306575">
      <w:bodyDiv w:val="1"/>
      <w:marLeft w:val="0"/>
      <w:marRight w:val="0"/>
      <w:marTop w:val="0"/>
      <w:marBottom w:val="0"/>
      <w:divBdr>
        <w:top w:val="none" w:sz="0" w:space="0" w:color="auto"/>
        <w:left w:val="none" w:sz="0" w:space="0" w:color="auto"/>
        <w:bottom w:val="none" w:sz="0" w:space="0" w:color="auto"/>
        <w:right w:val="none" w:sz="0" w:space="0" w:color="auto"/>
      </w:divBdr>
    </w:div>
    <w:div w:id="16995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s@norfolk.gov.uk" TargetMode="External"/><Relationship Id="rId3" Type="http://schemas.openxmlformats.org/officeDocument/2006/relationships/settings" Target="settings.xml"/><Relationship Id="rId7" Type="http://schemas.openxmlformats.org/officeDocument/2006/relationships/hyperlink" Target="https://norfolk.citizensp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2243</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Wilton</dc:creator>
  <cp:keywords/>
  <dc:description/>
  <cp:lastModifiedBy>Jordan Hulse</cp:lastModifiedBy>
  <cp:revision>3</cp:revision>
  <dcterms:created xsi:type="dcterms:W3CDTF">2026-02-02T12:24:00Z</dcterms:created>
  <dcterms:modified xsi:type="dcterms:W3CDTF">2026-02-05T19:12:00Z</dcterms:modified>
</cp:coreProperties>
</file>