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2AF0" w14:textId="77777777" w:rsidR="00756C63" w:rsidRPr="00A21369" w:rsidRDefault="00756C63" w:rsidP="002817B0">
      <w:pPr>
        <w:jc w:val="center"/>
        <w:rPr>
          <w:rFonts w:ascii="Arial" w:hAnsi="Arial"/>
          <w:b/>
          <w:color w:val="000000"/>
          <w:sz w:val="24"/>
        </w:rPr>
      </w:pPr>
      <w:bookmarkStart w:id="0" w:name="_Hlk7703935"/>
      <w:bookmarkStart w:id="1" w:name="_Hlk518030634"/>
      <w:bookmarkStart w:id="2" w:name="_Hlk13234458"/>
      <w:r w:rsidRPr="00A21369">
        <w:rPr>
          <w:rFonts w:ascii="Arial" w:hAnsi="Arial"/>
          <w:b/>
          <w:color w:val="000000"/>
          <w:sz w:val="24"/>
        </w:rPr>
        <w:t>The Norfolk County Council</w:t>
      </w:r>
    </w:p>
    <w:p w14:paraId="2E9C1606" w14:textId="49D5177C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 xml:space="preserve"> (</w:t>
      </w:r>
      <w:r w:rsidR="00E22A19">
        <w:rPr>
          <w:rFonts w:ascii="Arial" w:hAnsi="Arial"/>
          <w:b/>
          <w:color w:val="000000"/>
          <w:sz w:val="24"/>
        </w:rPr>
        <w:t>Castle Rising</w:t>
      </w:r>
      <w:r w:rsidRPr="00A21369">
        <w:rPr>
          <w:rFonts w:ascii="Arial" w:hAnsi="Arial"/>
          <w:b/>
          <w:color w:val="000000"/>
          <w:sz w:val="24"/>
        </w:rPr>
        <w:t xml:space="preserve">, </w:t>
      </w:r>
      <w:r w:rsidR="00E22A19">
        <w:rPr>
          <w:rFonts w:ascii="Arial" w:hAnsi="Arial"/>
          <w:b/>
          <w:color w:val="000000"/>
          <w:sz w:val="24"/>
        </w:rPr>
        <w:t>A148 Grimston Road, Lodge Lane</w:t>
      </w:r>
      <w:r w:rsidRPr="00A21369">
        <w:rPr>
          <w:rFonts w:ascii="Arial" w:hAnsi="Arial"/>
          <w:b/>
          <w:color w:val="000000"/>
          <w:sz w:val="24"/>
        </w:rPr>
        <w:t>)</w:t>
      </w:r>
    </w:p>
    <w:p w14:paraId="3505C00B" w14:textId="1DABE03D" w:rsidR="007D0E9F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>(Restriction</w:t>
      </w:r>
      <w:r w:rsidR="00E22A19">
        <w:rPr>
          <w:rFonts w:ascii="Arial" w:hAnsi="Arial"/>
          <w:b/>
          <w:color w:val="000000"/>
          <w:sz w:val="24"/>
        </w:rPr>
        <w:t xml:space="preserve"> of Right Turn</w:t>
      </w:r>
      <w:r w:rsidRPr="00A21369">
        <w:rPr>
          <w:rFonts w:ascii="Arial" w:hAnsi="Arial"/>
          <w:b/>
          <w:color w:val="000000"/>
          <w:sz w:val="24"/>
        </w:rPr>
        <w:t>) Order 20</w:t>
      </w:r>
      <w:bookmarkEnd w:id="0"/>
      <w:r w:rsidRPr="00A21369">
        <w:rPr>
          <w:rFonts w:ascii="Arial" w:hAnsi="Arial"/>
          <w:b/>
          <w:color w:val="000000"/>
          <w:sz w:val="24"/>
        </w:rPr>
        <w:t>2</w:t>
      </w:r>
      <w:r w:rsidR="007C1D73">
        <w:rPr>
          <w:rFonts w:ascii="Arial" w:hAnsi="Arial"/>
          <w:b/>
          <w:color w:val="000000"/>
          <w:sz w:val="24"/>
        </w:rPr>
        <w:t>5</w:t>
      </w:r>
    </w:p>
    <w:p w14:paraId="38A533FF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bookmarkEnd w:id="1"/>
    <w:bookmarkEnd w:id="2"/>
    <w:p w14:paraId="0EE94F2D" w14:textId="5E6FD829" w:rsidR="00FF6B45" w:rsidRDefault="00756C63" w:rsidP="00AA4CB6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>Statement of Reasons for Making the Orde</w:t>
      </w:r>
      <w:r w:rsidR="00AA4CB6">
        <w:rPr>
          <w:rFonts w:ascii="Arial" w:hAnsi="Arial"/>
          <w:b/>
          <w:color w:val="000000"/>
          <w:sz w:val="24"/>
        </w:rPr>
        <w:t>r</w:t>
      </w:r>
    </w:p>
    <w:p w14:paraId="2727ECA3" w14:textId="77777777" w:rsidR="00AA4CB6" w:rsidRDefault="00AA4CB6" w:rsidP="00AA4CB6">
      <w:pPr>
        <w:jc w:val="center"/>
        <w:rPr>
          <w:rFonts w:ascii="Arial" w:hAnsi="Arial"/>
          <w:b/>
          <w:color w:val="000000"/>
          <w:sz w:val="24"/>
          <w:u w:val="single"/>
        </w:rPr>
      </w:pPr>
    </w:p>
    <w:p w14:paraId="593E2407" w14:textId="2ABD1BB1" w:rsidR="00F117C6" w:rsidRPr="00F117C6" w:rsidRDefault="008F4348" w:rsidP="00F117C6">
      <w:pPr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>The propos</w:t>
      </w:r>
      <w:r w:rsidR="00AA4CB6">
        <w:rPr>
          <w:rFonts w:ascii="Arial" w:hAnsi="Arial"/>
          <w:bCs/>
          <w:color w:val="000000"/>
          <w:sz w:val="24"/>
        </w:rPr>
        <w:t xml:space="preserve">ed </w:t>
      </w:r>
      <w:r w:rsidR="004E388E">
        <w:rPr>
          <w:rFonts w:ascii="Arial" w:hAnsi="Arial"/>
          <w:bCs/>
          <w:color w:val="000000"/>
          <w:sz w:val="24"/>
        </w:rPr>
        <w:t xml:space="preserve">right turn restriction aims to </w:t>
      </w:r>
      <w:r w:rsidR="006A3622">
        <w:rPr>
          <w:rFonts w:ascii="Arial" w:hAnsi="Arial"/>
          <w:bCs/>
          <w:color w:val="000000"/>
          <w:sz w:val="24"/>
        </w:rPr>
        <w:t>minimise the risk of collision</w:t>
      </w:r>
      <w:r w:rsidR="006B0E49">
        <w:rPr>
          <w:rFonts w:ascii="Arial" w:hAnsi="Arial"/>
          <w:bCs/>
          <w:color w:val="000000"/>
          <w:sz w:val="24"/>
        </w:rPr>
        <w:t>s</w:t>
      </w:r>
      <w:r w:rsidR="006A3622">
        <w:rPr>
          <w:rFonts w:ascii="Arial" w:hAnsi="Arial"/>
          <w:bCs/>
          <w:color w:val="000000"/>
          <w:sz w:val="24"/>
        </w:rPr>
        <w:t xml:space="preserve"> by reducing the conflict points</w:t>
      </w:r>
      <w:r w:rsidR="006B0E49">
        <w:rPr>
          <w:rFonts w:ascii="Arial" w:hAnsi="Arial"/>
          <w:bCs/>
          <w:color w:val="000000"/>
          <w:sz w:val="24"/>
        </w:rPr>
        <w:t>. It aims to</w:t>
      </w:r>
      <w:r w:rsidR="00B07ACB">
        <w:rPr>
          <w:rFonts w:ascii="Arial" w:hAnsi="Arial"/>
          <w:bCs/>
          <w:color w:val="000000"/>
          <w:sz w:val="24"/>
        </w:rPr>
        <w:t xml:space="preserve"> </w:t>
      </w:r>
      <w:r w:rsidR="006B0E49">
        <w:rPr>
          <w:rFonts w:ascii="Arial" w:hAnsi="Arial"/>
          <w:bCs/>
          <w:color w:val="000000"/>
          <w:sz w:val="24"/>
        </w:rPr>
        <w:t xml:space="preserve">facilitate the </w:t>
      </w:r>
      <w:r w:rsidR="006A3622">
        <w:rPr>
          <w:rFonts w:ascii="Arial" w:hAnsi="Arial"/>
          <w:bCs/>
          <w:color w:val="000000"/>
          <w:sz w:val="24"/>
        </w:rPr>
        <w:t>efficient flow of traffic by eliminating delays caused by vehicles waiting to turn across oncoming traffic</w:t>
      </w:r>
      <w:r w:rsidR="00B07ACB">
        <w:rPr>
          <w:rFonts w:ascii="Arial" w:hAnsi="Arial"/>
          <w:bCs/>
          <w:color w:val="000000"/>
          <w:sz w:val="24"/>
        </w:rPr>
        <w:t xml:space="preserve">, thereby </w:t>
      </w:r>
      <w:r w:rsidR="006B0E49">
        <w:rPr>
          <w:rFonts w:ascii="Arial" w:hAnsi="Arial"/>
          <w:bCs/>
          <w:color w:val="000000"/>
          <w:sz w:val="24"/>
        </w:rPr>
        <w:t>enhancing</w:t>
      </w:r>
      <w:r w:rsidR="006A3622">
        <w:rPr>
          <w:rFonts w:ascii="Arial" w:hAnsi="Arial"/>
          <w:bCs/>
          <w:color w:val="000000"/>
          <w:sz w:val="24"/>
        </w:rPr>
        <w:t xml:space="preserve"> road safety for all road users by reducing potential conflict points.</w:t>
      </w:r>
    </w:p>
    <w:p w14:paraId="434E0785" w14:textId="77777777" w:rsidR="008F4348" w:rsidRDefault="008F4348" w:rsidP="00756C63">
      <w:pPr>
        <w:jc w:val="both"/>
        <w:rPr>
          <w:rFonts w:ascii="Arial" w:hAnsi="Arial"/>
          <w:color w:val="000000"/>
          <w:sz w:val="24"/>
        </w:rPr>
      </w:pPr>
    </w:p>
    <w:p w14:paraId="33338BBE" w14:textId="60E2D2D3" w:rsidR="008E0B21" w:rsidRPr="00A21369" w:rsidRDefault="00FC39A7" w:rsidP="00756C63">
      <w:pPr>
        <w:jc w:val="both"/>
        <w:rPr>
          <w:rFonts w:ascii="Arial" w:hAnsi="Arial"/>
          <w:color w:val="000000"/>
          <w:sz w:val="24"/>
        </w:rPr>
      </w:pPr>
      <w:r w:rsidRPr="00A21369">
        <w:rPr>
          <w:rFonts w:ascii="Arial" w:hAnsi="Arial"/>
          <w:color w:val="000000"/>
          <w:sz w:val="24"/>
        </w:rPr>
        <w:t xml:space="preserve">The proposal to make the Order is made because it appears to </w:t>
      </w:r>
      <w:r w:rsidR="00756C63" w:rsidRPr="00A21369">
        <w:rPr>
          <w:rFonts w:ascii="Arial" w:hAnsi="Arial"/>
          <w:color w:val="000000"/>
          <w:sz w:val="24"/>
        </w:rPr>
        <w:t>Norfolk</w:t>
      </w:r>
      <w:r w:rsidRPr="00A21369">
        <w:rPr>
          <w:rFonts w:ascii="Arial" w:hAnsi="Arial"/>
          <w:color w:val="000000"/>
          <w:sz w:val="24"/>
        </w:rPr>
        <w:t xml:space="preserve"> County Council that it is expedient to do so in accordance with Sub-Section </w:t>
      </w:r>
      <w:r w:rsidR="009C7490" w:rsidRPr="00A21369">
        <w:rPr>
          <w:rFonts w:ascii="Arial" w:hAnsi="Arial"/>
          <w:color w:val="000000"/>
          <w:sz w:val="24"/>
        </w:rPr>
        <w:t>1(a</w:t>
      </w:r>
      <w:r w:rsidR="00F10891">
        <w:rPr>
          <w:rFonts w:ascii="Arial" w:hAnsi="Arial"/>
          <w:color w:val="000000"/>
          <w:sz w:val="24"/>
        </w:rPr>
        <w:t>), (</w:t>
      </w:r>
      <w:r w:rsidR="00F75A26">
        <w:rPr>
          <w:rFonts w:ascii="Arial" w:hAnsi="Arial"/>
          <w:color w:val="000000"/>
          <w:sz w:val="24"/>
        </w:rPr>
        <w:t>c</w:t>
      </w:r>
      <w:r w:rsidR="00F10891">
        <w:rPr>
          <w:rFonts w:ascii="Arial" w:hAnsi="Arial"/>
          <w:color w:val="000000"/>
          <w:sz w:val="24"/>
        </w:rPr>
        <w:t>)</w:t>
      </w:r>
      <w:r w:rsidR="00F75A26">
        <w:rPr>
          <w:rFonts w:ascii="Arial" w:hAnsi="Arial"/>
          <w:color w:val="000000"/>
          <w:sz w:val="24"/>
        </w:rPr>
        <w:t xml:space="preserve"> and </w:t>
      </w:r>
      <w:r w:rsidR="00F10891">
        <w:rPr>
          <w:rFonts w:ascii="Arial" w:hAnsi="Arial"/>
          <w:color w:val="000000"/>
          <w:sz w:val="24"/>
        </w:rPr>
        <w:t>(</w:t>
      </w:r>
      <w:r w:rsidR="00F75A26">
        <w:rPr>
          <w:rFonts w:ascii="Arial" w:hAnsi="Arial"/>
          <w:color w:val="000000"/>
          <w:sz w:val="24"/>
        </w:rPr>
        <w:t>d</w:t>
      </w:r>
      <w:r w:rsidRPr="00A21369">
        <w:rPr>
          <w:rFonts w:ascii="Arial" w:hAnsi="Arial"/>
          <w:color w:val="000000"/>
          <w:sz w:val="24"/>
        </w:rPr>
        <w:t>) of Section 1 of the Roa</w:t>
      </w:r>
      <w:r w:rsidR="00026B26" w:rsidRPr="00A21369">
        <w:rPr>
          <w:rFonts w:ascii="Arial" w:hAnsi="Arial"/>
          <w:color w:val="000000"/>
          <w:sz w:val="24"/>
        </w:rPr>
        <w:t>d Traffic Regulation Act, 1984.</w:t>
      </w:r>
    </w:p>
    <w:p w14:paraId="5B84BA1C" w14:textId="77777777" w:rsidR="00026B26" w:rsidRPr="00A21369" w:rsidRDefault="00026B26" w:rsidP="00756C63">
      <w:pPr>
        <w:jc w:val="both"/>
        <w:rPr>
          <w:rFonts w:ascii="Arial" w:hAnsi="Arial"/>
          <w:color w:val="000000"/>
          <w:sz w:val="24"/>
        </w:rPr>
      </w:pPr>
    </w:p>
    <w:p w14:paraId="0DE4A5F5" w14:textId="135347B7" w:rsidR="007D0E9F" w:rsidRPr="00A21369" w:rsidRDefault="007D0E9F" w:rsidP="00F10891">
      <w:pPr>
        <w:shd w:val="clear" w:color="auto" w:fill="FFFFFF"/>
        <w:spacing w:after="120" w:line="360" w:lineRule="atLeast"/>
        <w:ind w:left="720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A21369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(a) for avoiding danger to persons or other traffic using the road or any other road or for preventing the likelihood of any such danger </w:t>
      </w:r>
      <w:r w:rsidR="00F10891" w:rsidRPr="00A21369">
        <w:rPr>
          <w:rFonts w:ascii="Arial" w:hAnsi="Arial" w:cs="Arial"/>
          <w:color w:val="000000"/>
          <w:sz w:val="24"/>
          <w:szCs w:val="24"/>
          <w:lang w:val="en" w:eastAsia="en-GB"/>
        </w:rPr>
        <w:t>arising.</w:t>
      </w:r>
    </w:p>
    <w:p w14:paraId="2361ACA4" w14:textId="0ECAA391" w:rsidR="007D0E9F" w:rsidRPr="00A21369" w:rsidRDefault="007D0E9F" w:rsidP="00F10891">
      <w:pPr>
        <w:shd w:val="clear" w:color="auto" w:fill="FFFFFF"/>
        <w:spacing w:after="120" w:line="360" w:lineRule="atLeast"/>
        <w:ind w:left="720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A21369">
        <w:rPr>
          <w:rFonts w:ascii="Arial" w:hAnsi="Arial" w:cs="Arial"/>
          <w:color w:val="000000"/>
          <w:sz w:val="24"/>
          <w:szCs w:val="24"/>
          <w:lang w:val="en" w:eastAsia="en-GB"/>
        </w:rPr>
        <w:t>(c) for facilitating the passage on the road or any other road of any class of traffic (including pedestrians)</w:t>
      </w:r>
      <w:r w:rsidR="00F10891">
        <w:rPr>
          <w:rFonts w:ascii="Arial" w:hAnsi="Arial" w:cs="Arial"/>
          <w:color w:val="000000"/>
          <w:sz w:val="24"/>
          <w:szCs w:val="24"/>
          <w:lang w:val="en" w:eastAsia="en-GB"/>
        </w:rPr>
        <w:t>.</w:t>
      </w:r>
    </w:p>
    <w:p w14:paraId="7528DF26" w14:textId="141B3E67" w:rsidR="007D0E9F" w:rsidRPr="00A21369" w:rsidRDefault="007D0E9F" w:rsidP="00F10891">
      <w:pPr>
        <w:shd w:val="clear" w:color="auto" w:fill="FFFFFF"/>
        <w:spacing w:after="120" w:line="360" w:lineRule="atLeast"/>
        <w:ind w:left="720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A21369">
        <w:rPr>
          <w:rFonts w:ascii="Arial" w:hAnsi="Arial" w:cs="Arial"/>
          <w:color w:val="000000"/>
          <w:sz w:val="24"/>
          <w:szCs w:val="24"/>
          <w:lang w:val="en" w:eastAsia="en-GB"/>
        </w:rPr>
        <w:t>(d)   for preventing the use of the road by vehicular traffic of a kind which, or its use by vehicular traffic in a manner which, is unsuitable having regard to the existing character of the road or adjoining property</w:t>
      </w:r>
      <w:r w:rsidR="00F10891">
        <w:rPr>
          <w:rFonts w:ascii="Arial" w:hAnsi="Arial" w:cs="Arial"/>
          <w:color w:val="000000"/>
          <w:sz w:val="24"/>
          <w:szCs w:val="24"/>
          <w:lang w:val="en" w:eastAsia="en-GB"/>
        </w:rPr>
        <w:t>.</w:t>
      </w:r>
    </w:p>
    <w:p w14:paraId="09B81465" w14:textId="77777777" w:rsidR="00FC39A7" w:rsidRPr="00A21369" w:rsidRDefault="00FC39A7" w:rsidP="004C0FD2">
      <w:pPr>
        <w:rPr>
          <w:rFonts w:ascii="Arial" w:hAnsi="Arial"/>
          <w:color w:val="000000"/>
          <w:sz w:val="16"/>
        </w:rPr>
      </w:pPr>
    </w:p>
    <w:p w14:paraId="75F3231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95C5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D610B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E4B7E7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13E7F9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5B22CE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F70B03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1243CC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63BF36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4F6C70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A3F6D3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E4D4D2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69625F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93B492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273120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3873F6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69745D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45F9F53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37018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E78498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7A9CAA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7D0909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747803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D0EA0E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53EF550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B55D79A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sectPr w:rsidR="00756C63" w:rsidRPr="00A21369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4FEFC" w14:textId="77777777" w:rsidR="00760FB2" w:rsidRDefault="00760FB2" w:rsidP="0095755B">
      <w:r>
        <w:separator/>
      </w:r>
    </w:p>
  </w:endnote>
  <w:endnote w:type="continuationSeparator" w:id="0">
    <w:p w14:paraId="0FA0A553" w14:textId="77777777" w:rsidR="00760FB2" w:rsidRDefault="00760FB2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06FE" w14:textId="77777777" w:rsidR="00760FB2" w:rsidRDefault="00760FB2" w:rsidP="0095755B">
      <w:r>
        <w:separator/>
      </w:r>
    </w:p>
  </w:footnote>
  <w:footnote w:type="continuationSeparator" w:id="0">
    <w:p w14:paraId="0C890A9E" w14:textId="77777777" w:rsidR="00760FB2" w:rsidRDefault="00760FB2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C2A0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526C48F3"/>
    <w:multiLevelType w:val="hybridMultilevel"/>
    <w:tmpl w:val="9A9A836C"/>
    <w:lvl w:ilvl="0" w:tplc="6E4CC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9CA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586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DEE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F87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32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AF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FEB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F09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3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72777">
    <w:abstractNumId w:val="2"/>
  </w:num>
  <w:num w:numId="2" w16cid:durableId="783187415">
    <w:abstractNumId w:val="2"/>
  </w:num>
  <w:num w:numId="3" w16cid:durableId="1834443363">
    <w:abstractNumId w:val="4"/>
  </w:num>
  <w:num w:numId="4" w16cid:durableId="1120219266">
    <w:abstractNumId w:val="3"/>
  </w:num>
  <w:num w:numId="5" w16cid:durableId="746802521">
    <w:abstractNumId w:val="0"/>
  </w:num>
  <w:num w:numId="6" w16cid:durableId="60484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D3DDF"/>
    <w:rsid w:val="000F0BDD"/>
    <w:rsid w:val="00122241"/>
    <w:rsid w:val="00151B64"/>
    <w:rsid w:val="001B09E1"/>
    <w:rsid w:val="00202666"/>
    <w:rsid w:val="002817B0"/>
    <w:rsid w:val="0029060F"/>
    <w:rsid w:val="002E5CA2"/>
    <w:rsid w:val="002F466A"/>
    <w:rsid w:val="00467CE5"/>
    <w:rsid w:val="004758D3"/>
    <w:rsid w:val="00477D46"/>
    <w:rsid w:val="004957AC"/>
    <w:rsid w:val="004A0F0A"/>
    <w:rsid w:val="004A24E1"/>
    <w:rsid w:val="004B056A"/>
    <w:rsid w:val="004C0FD2"/>
    <w:rsid w:val="004D1DED"/>
    <w:rsid w:val="004E388E"/>
    <w:rsid w:val="004E671F"/>
    <w:rsid w:val="004F2FAA"/>
    <w:rsid w:val="00524940"/>
    <w:rsid w:val="0056481C"/>
    <w:rsid w:val="00570F7D"/>
    <w:rsid w:val="005A5EB3"/>
    <w:rsid w:val="005C7550"/>
    <w:rsid w:val="005D4503"/>
    <w:rsid w:val="005E2ADF"/>
    <w:rsid w:val="00631AD9"/>
    <w:rsid w:val="006511A8"/>
    <w:rsid w:val="00651E25"/>
    <w:rsid w:val="006A3622"/>
    <w:rsid w:val="006A4FC9"/>
    <w:rsid w:val="006B0E49"/>
    <w:rsid w:val="006D2FFC"/>
    <w:rsid w:val="006E0355"/>
    <w:rsid w:val="006F2F3E"/>
    <w:rsid w:val="006F394D"/>
    <w:rsid w:val="007208D4"/>
    <w:rsid w:val="00725414"/>
    <w:rsid w:val="00754E1A"/>
    <w:rsid w:val="00756C63"/>
    <w:rsid w:val="00760FB2"/>
    <w:rsid w:val="00771DB1"/>
    <w:rsid w:val="007811E3"/>
    <w:rsid w:val="007A2CCF"/>
    <w:rsid w:val="007A3B3A"/>
    <w:rsid w:val="007C1D73"/>
    <w:rsid w:val="007D0E9F"/>
    <w:rsid w:val="00824209"/>
    <w:rsid w:val="008E0B21"/>
    <w:rsid w:val="008F4348"/>
    <w:rsid w:val="0095755B"/>
    <w:rsid w:val="009A1A0F"/>
    <w:rsid w:val="009C7490"/>
    <w:rsid w:val="009E2925"/>
    <w:rsid w:val="009F617E"/>
    <w:rsid w:val="00A00CFC"/>
    <w:rsid w:val="00A056F9"/>
    <w:rsid w:val="00A0644E"/>
    <w:rsid w:val="00A10352"/>
    <w:rsid w:val="00A21369"/>
    <w:rsid w:val="00A40457"/>
    <w:rsid w:val="00AA4CB6"/>
    <w:rsid w:val="00AB297B"/>
    <w:rsid w:val="00AC414B"/>
    <w:rsid w:val="00B07ACB"/>
    <w:rsid w:val="00B3057A"/>
    <w:rsid w:val="00B51A9C"/>
    <w:rsid w:val="00B612E6"/>
    <w:rsid w:val="00C20CF6"/>
    <w:rsid w:val="00C3408D"/>
    <w:rsid w:val="00C36F89"/>
    <w:rsid w:val="00C576F7"/>
    <w:rsid w:val="00C622B0"/>
    <w:rsid w:val="00C76801"/>
    <w:rsid w:val="00CB651E"/>
    <w:rsid w:val="00E00DF2"/>
    <w:rsid w:val="00E22A19"/>
    <w:rsid w:val="00E2535D"/>
    <w:rsid w:val="00E66765"/>
    <w:rsid w:val="00EF2555"/>
    <w:rsid w:val="00F10891"/>
    <w:rsid w:val="00F117C6"/>
    <w:rsid w:val="00F23EA1"/>
    <w:rsid w:val="00F41E3A"/>
    <w:rsid w:val="00F4689A"/>
    <w:rsid w:val="00F64FED"/>
    <w:rsid w:val="00F66ABA"/>
    <w:rsid w:val="00F75A26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6AE1B"/>
  <w15:chartTrackingRefBased/>
  <w15:docId w15:val="{5286CA39-381F-47E8-AAB7-7D23680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1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8" ma:contentTypeDescription="Create a new document." ma:contentTypeScope="" ma:versionID="4ad73cb4c5706306b51f9be8f3a60cba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15b4cca0935f8ca7e6ff4a6dd3c5a0b7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C4A92-513E-4EF6-A8D2-F145C13B8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74F7B-4FEB-4B2E-BC28-D0872D863F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E5D64-C1CC-4E5D-8CD4-8A3F157C8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Matthew Barnett</dc:creator>
  <cp:keywords/>
  <cp:lastModifiedBy>Jordan Hulse</cp:lastModifiedBy>
  <cp:revision>9</cp:revision>
  <cp:lastPrinted>2001-01-24T10:22:00Z</cp:lastPrinted>
  <dcterms:created xsi:type="dcterms:W3CDTF">2025-01-21T12:35:00Z</dcterms:created>
  <dcterms:modified xsi:type="dcterms:W3CDTF">2025-01-26T17:43:00Z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