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531AD" w14:textId="77777777" w:rsidR="003E1060" w:rsidRPr="009518E4" w:rsidRDefault="003E1060" w:rsidP="003E1060">
      <w:pPr>
        <w:spacing w:after="0" w:line="240" w:lineRule="auto"/>
        <w:jc w:val="center"/>
        <w:rPr>
          <w:rFonts w:ascii="Arial" w:eastAsia="Times New Roman" w:hAnsi="Arial" w:cs="Arial"/>
          <w:b/>
          <w:bCs/>
          <w:sz w:val="24"/>
          <w:szCs w:val="24"/>
        </w:rPr>
      </w:pPr>
      <w:bookmarkStart w:id="0" w:name="_Hlk190703311"/>
      <w:r w:rsidRPr="009518E4">
        <w:rPr>
          <w:rFonts w:ascii="Arial" w:eastAsia="Times New Roman" w:hAnsi="Arial" w:cs="Arial"/>
          <w:b/>
          <w:bCs/>
          <w:sz w:val="24"/>
          <w:szCs w:val="24"/>
        </w:rPr>
        <w:t>The Borough of Great Yarmouth</w:t>
      </w:r>
    </w:p>
    <w:p w14:paraId="5E6FAC90" w14:textId="77777777" w:rsidR="003E1060" w:rsidRPr="009518E4" w:rsidRDefault="003E1060" w:rsidP="003E1060">
      <w:pPr>
        <w:spacing w:after="0" w:line="240" w:lineRule="auto"/>
        <w:jc w:val="center"/>
        <w:rPr>
          <w:rFonts w:ascii="Arial" w:eastAsia="Times New Roman" w:hAnsi="Arial" w:cs="Arial"/>
          <w:b/>
          <w:bCs/>
          <w:sz w:val="24"/>
          <w:szCs w:val="24"/>
        </w:rPr>
      </w:pPr>
      <w:r w:rsidRPr="009518E4">
        <w:rPr>
          <w:rFonts w:ascii="Arial" w:eastAsia="Times New Roman" w:hAnsi="Arial" w:cs="Arial"/>
          <w:b/>
          <w:bCs/>
          <w:sz w:val="24"/>
          <w:szCs w:val="24"/>
        </w:rPr>
        <w:t>(Off-Street Parking Places) (Lorry and Coach Parking Places) and (Residential Parking Places) Consolidation and Variation Order 202</w:t>
      </w:r>
      <w:r>
        <w:rPr>
          <w:rFonts w:ascii="Arial" w:eastAsia="Times New Roman" w:hAnsi="Arial" w:cs="Arial"/>
          <w:b/>
          <w:bCs/>
          <w:sz w:val="24"/>
          <w:szCs w:val="24"/>
        </w:rPr>
        <w:t>5</w:t>
      </w:r>
    </w:p>
    <w:bookmarkEnd w:id="0"/>
    <w:p w14:paraId="7D3BEDAB" w14:textId="77777777" w:rsidR="003E1060" w:rsidRPr="00751E9F" w:rsidRDefault="003E1060" w:rsidP="003E1060">
      <w:pPr>
        <w:spacing w:after="0" w:line="240" w:lineRule="auto"/>
        <w:jc w:val="both"/>
        <w:rPr>
          <w:rFonts w:ascii="Arial" w:eastAsia="Times New Roman" w:hAnsi="Arial" w:cs="Arial"/>
          <w:b/>
          <w:sz w:val="24"/>
          <w:szCs w:val="24"/>
        </w:rPr>
      </w:pPr>
    </w:p>
    <w:p w14:paraId="3323D87B" w14:textId="6EB3B7AE" w:rsidR="0054512E" w:rsidRDefault="00FC5C53" w:rsidP="00817710">
      <w:pPr>
        <w:spacing w:after="0" w:line="240" w:lineRule="auto"/>
        <w:jc w:val="both"/>
        <w:rPr>
          <w:rFonts w:ascii="Arial" w:hAnsi="Arial" w:cs="Arial"/>
          <w:sz w:val="24"/>
          <w:szCs w:val="24"/>
        </w:rPr>
      </w:pPr>
      <w:r w:rsidRPr="00817710">
        <w:rPr>
          <w:rFonts w:ascii="Arial" w:hAnsi="Arial" w:cs="Arial"/>
          <w:sz w:val="24"/>
          <w:szCs w:val="24"/>
        </w:rPr>
        <w:t>The</w:t>
      </w:r>
      <w:r w:rsidR="003E1060">
        <w:rPr>
          <w:rFonts w:ascii="Arial" w:hAnsi="Arial" w:cs="Arial"/>
          <w:sz w:val="24"/>
          <w:szCs w:val="24"/>
        </w:rPr>
        <w:t xml:space="preserve"> Borough Council of Great Yarmouth</w:t>
      </w:r>
      <w:r w:rsidRPr="00817710">
        <w:rPr>
          <w:rFonts w:ascii="Arial" w:hAnsi="Arial" w:cs="Arial"/>
          <w:sz w:val="24"/>
          <w:szCs w:val="24"/>
        </w:rPr>
        <w:t xml:space="preserve"> </w:t>
      </w:r>
      <w:r w:rsidR="001D332F">
        <w:rPr>
          <w:rFonts w:ascii="Arial" w:hAnsi="Arial" w:cs="Arial"/>
          <w:sz w:val="24"/>
          <w:szCs w:val="24"/>
        </w:rPr>
        <w:t xml:space="preserve">has made </w:t>
      </w:r>
      <w:r w:rsidRPr="00817710">
        <w:rPr>
          <w:rFonts w:ascii="Arial" w:hAnsi="Arial" w:cs="Arial"/>
          <w:sz w:val="24"/>
          <w:szCs w:val="24"/>
        </w:rPr>
        <w:t xml:space="preserve">the </w:t>
      </w:r>
      <w:r w:rsidR="00A67B74">
        <w:rPr>
          <w:rFonts w:ascii="Arial" w:hAnsi="Arial" w:cs="Arial"/>
          <w:sz w:val="24"/>
          <w:szCs w:val="24"/>
        </w:rPr>
        <w:t>above-named</w:t>
      </w:r>
      <w:r w:rsidR="0054512E">
        <w:rPr>
          <w:rFonts w:ascii="Arial" w:hAnsi="Arial" w:cs="Arial"/>
          <w:sz w:val="24"/>
          <w:szCs w:val="24"/>
        </w:rPr>
        <w:t xml:space="preserve"> Order</w:t>
      </w:r>
      <w:r w:rsidRPr="00817710">
        <w:rPr>
          <w:rFonts w:ascii="Arial" w:hAnsi="Arial" w:cs="Arial"/>
          <w:sz w:val="24"/>
          <w:szCs w:val="24"/>
        </w:rPr>
        <w:t xml:space="preserve"> under the Road Traffic Regulation Act 1984</w:t>
      </w:r>
      <w:r w:rsidR="00E90562">
        <w:rPr>
          <w:rFonts w:ascii="Arial" w:hAnsi="Arial" w:cs="Arial"/>
          <w:sz w:val="24"/>
          <w:szCs w:val="24"/>
        </w:rPr>
        <w:t xml:space="preserve"> on the </w:t>
      </w:r>
      <w:proofErr w:type="gramStart"/>
      <w:r w:rsidR="00C57B3C">
        <w:rPr>
          <w:rFonts w:ascii="Arial" w:hAnsi="Arial" w:cs="Arial"/>
          <w:sz w:val="24"/>
          <w:szCs w:val="24"/>
        </w:rPr>
        <w:t>25</w:t>
      </w:r>
      <w:r w:rsidR="00C57B3C" w:rsidRPr="00C57B3C">
        <w:rPr>
          <w:rFonts w:ascii="Arial" w:hAnsi="Arial" w:cs="Arial"/>
          <w:sz w:val="24"/>
          <w:szCs w:val="24"/>
          <w:vertAlign w:val="superscript"/>
        </w:rPr>
        <w:t>th</w:t>
      </w:r>
      <w:proofErr w:type="gramEnd"/>
      <w:r w:rsidR="0054512E">
        <w:rPr>
          <w:rFonts w:ascii="Arial" w:hAnsi="Arial" w:cs="Arial"/>
          <w:sz w:val="24"/>
          <w:szCs w:val="24"/>
        </w:rPr>
        <w:t xml:space="preserve"> </w:t>
      </w:r>
      <w:r w:rsidR="00C57B3C">
        <w:rPr>
          <w:rFonts w:ascii="Arial" w:hAnsi="Arial" w:cs="Arial"/>
          <w:sz w:val="24"/>
          <w:szCs w:val="24"/>
        </w:rPr>
        <w:t>November</w:t>
      </w:r>
      <w:r w:rsidR="00E90562">
        <w:rPr>
          <w:rFonts w:ascii="Arial" w:hAnsi="Arial" w:cs="Arial"/>
          <w:sz w:val="24"/>
          <w:szCs w:val="24"/>
        </w:rPr>
        <w:t xml:space="preserve"> 2025 which come</w:t>
      </w:r>
      <w:r w:rsidR="00A67B74">
        <w:rPr>
          <w:rFonts w:ascii="Arial" w:hAnsi="Arial" w:cs="Arial"/>
          <w:sz w:val="24"/>
          <w:szCs w:val="24"/>
        </w:rPr>
        <w:t>s</w:t>
      </w:r>
      <w:r w:rsidR="00E90562">
        <w:rPr>
          <w:rFonts w:ascii="Arial" w:hAnsi="Arial" w:cs="Arial"/>
          <w:sz w:val="24"/>
          <w:szCs w:val="24"/>
        </w:rPr>
        <w:t xml:space="preserve"> into effect on the </w:t>
      </w:r>
      <w:proofErr w:type="gramStart"/>
      <w:r w:rsidR="00C57B3C">
        <w:rPr>
          <w:rFonts w:ascii="Arial" w:hAnsi="Arial" w:cs="Arial"/>
          <w:sz w:val="24"/>
          <w:szCs w:val="24"/>
        </w:rPr>
        <w:t>2</w:t>
      </w:r>
      <w:r w:rsidR="00C57B3C" w:rsidRPr="00C57B3C">
        <w:rPr>
          <w:rFonts w:ascii="Arial" w:hAnsi="Arial" w:cs="Arial"/>
          <w:sz w:val="24"/>
          <w:szCs w:val="24"/>
          <w:vertAlign w:val="superscript"/>
        </w:rPr>
        <w:t>nd</w:t>
      </w:r>
      <w:proofErr w:type="gramEnd"/>
      <w:r w:rsidR="0054512E">
        <w:rPr>
          <w:rFonts w:ascii="Arial" w:hAnsi="Arial" w:cs="Arial"/>
          <w:sz w:val="24"/>
          <w:szCs w:val="24"/>
        </w:rPr>
        <w:t xml:space="preserve"> </w:t>
      </w:r>
      <w:r w:rsidR="00C57B3C">
        <w:rPr>
          <w:rFonts w:ascii="Arial" w:hAnsi="Arial" w:cs="Arial"/>
          <w:sz w:val="24"/>
          <w:szCs w:val="24"/>
        </w:rPr>
        <w:t>December</w:t>
      </w:r>
      <w:r w:rsidR="0054512E">
        <w:rPr>
          <w:rFonts w:ascii="Arial" w:hAnsi="Arial" w:cs="Arial"/>
          <w:sz w:val="24"/>
          <w:szCs w:val="24"/>
        </w:rPr>
        <w:t xml:space="preserve"> </w:t>
      </w:r>
      <w:r w:rsidR="00E90562">
        <w:rPr>
          <w:rFonts w:ascii="Arial" w:hAnsi="Arial" w:cs="Arial"/>
          <w:sz w:val="24"/>
          <w:szCs w:val="24"/>
        </w:rPr>
        <w:t xml:space="preserve">2025. </w:t>
      </w:r>
    </w:p>
    <w:p w14:paraId="325CF5FF" w14:textId="77777777" w:rsidR="004D04A5" w:rsidRDefault="004D04A5" w:rsidP="00817710">
      <w:pPr>
        <w:spacing w:after="0" w:line="240" w:lineRule="auto"/>
        <w:jc w:val="both"/>
        <w:rPr>
          <w:rFonts w:ascii="Arial" w:hAnsi="Arial" w:cs="Arial"/>
          <w:sz w:val="24"/>
          <w:szCs w:val="24"/>
        </w:rPr>
      </w:pPr>
    </w:p>
    <w:p w14:paraId="36E4A09C" w14:textId="0AEDA922" w:rsidR="00461EF4" w:rsidRDefault="00E90562" w:rsidP="00817710">
      <w:pPr>
        <w:spacing w:after="0" w:line="240" w:lineRule="auto"/>
        <w:jc w:val="both"/>
        <w:rPr>
          <w:rFonts w:ascii="Arial" w:hAnsi="Arial" w:cs="Arial"/>
          <w:sz w:val="24"/>
          <w:szCs w:val="24"/>
        </w:rPr>
      </w:pPr>
      <w:r>
        <w:rPr>
          <w:rFonts w:ascii="Arial" w:hAnsi="Arial" w:cs="Arial"/>
          <w:sz w:val="24"/>
          <w:szCs w:val="24"/>
        </w:rPr>
        <w:t>The</w:t>
      </w:r>
      <w:r w:rsidR="0055423B" w:rsidRPr="00817710">
        <w:rPr>
          <w:rFonts w:ascii="Arial" w:hAnsi="Arial" w:cs="Arial"/>
          <w:sz w:val="24"/>
          <w:szCs w:val="24"/>
        </w:rPr>
        <w:t xml:space="preserve"> effects </w:t>
      </w:r>
      <w:r w:rsidR="001C4AD3">
        <w:rPr>
          <w:rFonts w:ascii="Arial" w:hAnsi="Arial" w:cs="Arial"/>
          <w:sz w:val="24"/>
          <w:szCs w:val="24"/>
        </w:rPr>
        <w:t xml:space="preserve">of the Order once </w:t>
      </w:r>
      <w:r w:rsidR="0054512E">
        <w:rPr>
          <w:rFonts w:ascii="Arial" w:hAnsi="Arial" w:cs="Arial"/>
          <w:sz w:val="24"/>
          <w:szCs w:val="24"/>
        </w:rPr>
        <w:t>it</w:t>
      </w:r>
      <w:r w:rsidR="001C4AD3">
        <w:rPr>
          <w:rFonts w:ascii="Arial" w:hAnsi="Arial" w:cs="Arial"/>
          <w:sz w:val="24"/>
          <w:szCs w:val="24"/>
        </w:rPr>
        <w:t xml:space="preserve"> come</w:t>
      </w:r>
      <w:r w:rsidR="0054512E">
        <w:rPr>
          <w:rFonts w:ascii="Arial" w:hAnsi="Arial" w:cs="Arial"/>
          <w:sz w:val="24"/>
          <w:szCs w:val="24"/>
        </w:rPr>
        <w:t>s</w:t>
      </w:r>
      <w:r w:rsidR="001C4AD3">
        <w:rPr>
          <w:rFonts w:ascii="Arial" w:hAnsi="Arial" w:cs="Arial"/>
          <w:sz w:val="24"/>
          <w:szCs w:val="24"/>
        </w:rPr>
        <w:t xml:space="preserve"> into force will </w:t>
      </w:r>
      <w:r w:rsidR="00511DC8">
        <w:rPr>
          <w:rFonts w:ascii="Arial" w:hAnsi="Arial" w:cs="Arial"/>
          <w:sz w:val="24"/>
          <w:szCs w:val="24"/>
        </w:rPr>
        <w:t xml:space="preserve">be to consolidate </w:t>
      </w:r>
      <w:r w:rsidR="005F1601" w:rsidRPr="00142FF1">
        <w:rPr>
          <w:rFonts w:ascii="Arial" w:eastAsia="Times New Roman" w:hAnsi="Arial" w:cs="Arial"/>
          <w:sz w:val="24"/>
          <w:szCs w:val="24"/>
        </w:rPr>
        <w:t xml:space="preserve">The Borough of Great Yarmouth (Off-Street Parking Places) (Lorry and Coach Parking Places) and (Residential Parking Places) Civil Enforcement (No 2) Order 2014 </w:t>
      </w:r>
      <w:r w:rsidR="005F1601">
        <w:rPr>
          <w:rFonts w:ascii="Arial" w:eastAsia="Times New Roman" w:hAnsi="Arial" w:cs="Arial"/>
          <w:sz w:val="24"/>
          <w:szCs w:val="24"/>
        </w:rPr>
        <w:t xml:space="preserve">(hereinafter the 2014 Order) </w:t>
      </w:r>
      <w:r w:rsidR="005F1601" w:rsidRPr="00142FF1">
        <w:rPr>
          <w:rFonts w:ascii="Arial" w:eastAsia="Times New Roman" w:hAnsi="Arial" w:cs="Arial"/>
          <w:sz w:val="24"/>
          <w:szCs w:val="24"/>
        </w:rPr>
        <w:t>and all related orders and variations</w:t>
      </w:r>
      <w:r w:rsidR="005F1601">
        <w:rPr>
          <w:rFonts w:ascii="Arial" w:eastAsia="Times New Roman" w:hAnsi="Arial" w:cs="Arial"/>
          <w:sz w:val="24"/>
          <w:szCs w:val="24"/>
        </w:rPr>
        <w:t xml:space="preserve"> (which will be r</w:t>
      </w:r>
      <w:r w:rsidR="005F1601" w:rsidRPr="00142FF1">
        <w:rPr>
          <w:rFonts w:ascii="Arial" w:eastAsia="Times New Roman" w:hAnsi="Arial" w:cs="Arial"/>
          <w:sz w:val="24"/>
          <w:szCs w:val="24"/>
        </w:rPr>
        <w:t>evoked</w:t>
      </w:r>
      <w:r w:rsidR="005F1601">
        <w:rPr>
          <w:rFonts w:ascii="Arial" w:eastAsia="Times New Roman" w:hAnsi="Arial" w:cs="Arial"/>
          <w:sz w:val="24"/>
          <w:szCs w:val="24"/>
        </w:rPr>
        <w:t>) and to</w:t>
      </w:r>
      <w:r w:rsidR="008A25BD">
        <w:rPr>
          <w:rFonts w:ascii="Arial" w:eastAsia="Times New Roman" w:hAnsi="Arial" w:cs="Arial"/>
          <w:sz w:val="24"/>
          <w:szCs w:val="24"/>
        </w:rPr>
        <w:t xml:space="preserve"> include the following</w:t>
      </w:r>
      <w:r w:rsidR="00993250">
        <w:rPr>
          <w:rFonts w:ascii="Arial" w:eastAsia="Times New Roman" w:hAnsi="Arial" w:cs="Arial"/>
          <w:sz w:val="24"/>
          <w:szCs w:val="24"/>
        </w:rPr>
        <w:t>:</w:t>
      </w:r>
    </w:p>
    <w:p w14:paraId="3680CA8C" w14:textId="77777777" w:rsidR="00FB4C0B" w:rsidRDefault="00FB4C0B" w:rsidP="00817710">
      <w:pPr>
        <w:spacing w:after="0" w:line="240" w:lineRule="auto"/>
        <w:jc w:val="both"/>
        <w:rPr>
          <w:rFonts w:ascii="Arial" w:hAnsi="Arial" w:cs="Arial"/>
          <w:sz w:val="24"/>
          <w:szCs w:val="24"/>
        </w:rPr>
      </w:pPr>
    </w:p>
    <w:p w14:paraId="446074E8" w14:textId="04034C03" w:rsidR="008A25BD" w:rsidRDefault="008A25BD" w:rsidP="008A25BD">
      <w:pPr>
        <w:pStyle w:val="ListParagraph"/>
        <w:numPr>
          <w:ilvl w:val="0"/>
          <w:numId w:val="11"/>
        </w:numPr>
        <w:spacing w:after="0" w:line="240" w:lineRule="auto"/>
        <w:contextualSpacing/>
        <w:jc w:val="both"/>
        <w:rPr>
          <w:rFonts w:ascii="Arial" w:eastAsia="Times New Roman" w:hAnsi="Arial" w:cs="Arial"/>
          <w:sz w:val="24"/>
          <w:szCs w:val="24"/>
        </w:rPr>
      </w:pPr>
      <w:r w:rsidRPr="00342A04">
        <w:rPr>
          <w:rFonts w:ascii="Arial" w:eastAsia="Times New Roman" w:hAnsi="Arial" w:cs="Arial"/>
          <w:sz w:val="24"/>
          <w:szCs w:val="24"/>
        </w:rPr>
        <w:t xml:space="preserve">The designation and use of parking places </w:t>
      </w:r>
      <w:r w:rsidR="00235E1E">
        <w:rPr>
          <w:rFonts w:ascii="Arial" w:eastAsia="Times New Roman" w:hAnsi="Arial" w:cs="Arial"/>
          <w:sz w:val="24"/>
          <w:szCs w:val="24"/>
        </w:rPr>
        <w:t>are</w:t>
      </w:r>
      <w:r w:rsidRPr="00342A04">
        <w:rPr>
          <w:rFonts w:ascii="Arial" w:eastAsia="Times New Roman" w:hAnsi="Arial" w:cs="Arial"/>
          <w:sz w:val="24"/>
          <w:szCs w:val="24"/>
        </w:rPr>
        <w:t xml:space="preserve"> revised, including the addition of new Electric Vehicle Parking Bays and the introduction of charging points</w:t>
      </w:r>
      <w:r w:rsidRPr="001B2207">
        <w:rPr>
          <w:rFonts w:ascii="Arial" w:eastAsia="Times New Roman" w:hAnsi="Arial" w:cs="Arial"/>
          <w:sz w:val="24"/>
          <w:szCs w:val="24"/>
        </w:rPr>
        <w:t xml:space="preserve"> at several car parks in Great Yarmouth (Fullers Hill, King Street, Market Place, Greyfriars Way, Euston Road, Leisure Centre, St Nicholas, and Beach Coach Station Car Park, Nelson Road North) and in Gorleston-on-Sea (High Street).</w:t>
      </w:r>
    </w:p>
    <w:p w14:paraId="119EC100" w14:textId="77777777" w:rsidR="00055651" w:rsidRDefault="00055651" w:rsidP="00055651">
      <w:pPr>
        <w:pStyle w:val="ListParagraph"/>
        <w:spacing w:after="0" w:line="240" w:lineRule="auto"/>
        <w:contextualSpacing/>
        <w:jc w:val="both"/>
        <w:rPr>
          <w:rFonts w:ascii="Arial" w:eastAsia="Times New Roman" w:hAnsi="Arial" w:cs="Arial"/>
          <w:sz w:val="24"/>
          <w:szCs w:val="24"/>
        </w:rPr>
      </w:pPr>
    </w:p>
    <w:p w14:paraId="3062979B" w14:textId="77777777" w:rsidR="00055651" w:rsidRDefault="00055651" w:rsidP="00055651">
      <w:pPr>
        <w:pStyle w:val="ListParagraph"/>
        <w:numPr>
          <w:ilvl w:val="0"/>
          <w:numId w:val="11"/>
        </w:numPr>
        <w:spacing w:after="0" w:line="240" w:lineRule="auto"/>
        <w:contextualSpacing/>
        <w:jc w:val="both"/>
        <w:rPr>
          <w:rFonts w:ascii="Arial" w:eastAsia="Times New Roman" w:hAnsi="Arial" w:cs="Arial"/>
          <w:sz w:val="24"/>
          <w:szCs w:val="24"/>
        </w:rPr>
      </w:pPr>
      <w:r w:rsidRPr="001B2207">
        <w:rPr>
          <w:rFonts w:ascii="Arial" w:eastAsia="Times New Roman" w:hAnsi="Arial" w:cs="Arial"/>
          <w:sz w:val="24"/>
          <w:szCs w:val="24"/>
        </w:rPr>
        <w:t>Staff parking is introduced at the Great Yarmouth Borough Council offices at Catalyst House and Novus Centre, The Conge, Great Yarmouth. Parking is available for vehicles displaying a valid permit, with 10 minutes of free parking for the general public using the Print Room, Monday to Sunday.</w:t>
      </w:r>
    </w:p>
    <w:p w14:paraId="492D4C6A" w14:textId="77777777" w:rsidR="00856492" w:rsidRPr="001B2207" w:rsidRDefault="00856492" w:rsidP="00856492">
      <w:pPr>
        <w:pStyle w:val="ListParagraph"/>
        <w:spacing w:after="0" w:line="240" w:lineRule="auto"/>
        <w:contextualSpacing/>
        <w:jc w:val="both"/>
        <w:rPr>
          <w:rFonts w:ascii="Arial" w:eastAsia="Times New Roman" w:hAnsi="Arial" w:cs="Arial"/>
          <w:sz w:val="24"/>
          <w:szCs w:val="24"/>
        </w:rPr>
      </w:pPr>
    </w:p>
    <w:p w14:paraId="36BBA7DE" w14:textId="135DFFED" w:rsidR="008A25BD" w:rsidRDefault="00856492" w:rsidP="008A25BD">
      <w:pPr>
        <w:pStyle w:val="ListParagraph"/>
        <w:numPr>
          <w:ilvl w:val="0"/>
          <w:numId w:val="11"/>
        </w:numPr>
        <w:spacing w:after="0" w:line="240" w:lineRule="auto"/>
        <w:contextualSpacing/>
        <w:jc w:val="both"/>
        <w:rPr>
          <w:rFonts w:ascii="Arial" w:eastAsia="Times New Roman" w:hAnsi="Arial" w:cs="Arial"/>
          <w:sz w:val="24"/>
          <w:szCs w:val="24"/>
        </w:rPr>
      </w:pPr>
      <w:r w:rsidRPr="00342A04">
        <w:rPr>
          <w:rFonts w:ascii="Arial" w:eastAsia="Times New Roman" w:hAnsi="Arial" w:cs="Arial"/>
          <w:sz w:val="24"/>
          <w:szCs w:val="24"/>
        </w:rPr>
        <w:t>The</w:t>
      </w:r>
      <w:r>
        <w:rPr>
          <w:rFonts w:ascii="Arial" w:eastAsia="Times New Roman" w:hAnsi="Arial" w:cs="Arial"/>
          <w:sz w:val="24"/>
          <w:szCs w:val="24"/>
        </w:rPr>
        <w:t xml:space="preserve"> charging period for Caister Car Park </w:t>
      </w:r>
      <w:r w:rsidR="00636CA3">
        <w:rPr>
          <w:rFonts w:ascii="Arial" w:eastAsia="Times New Roman" w:hAnsi="Arial" w:cs="Arial"/>
          <w:sz w:val="24"/>
          <w:szCs w:val="24"/>
        </w:rPr>
        <w:t>is</w:t>
      </w:r>
      <w:r>
        <w:rPr>
          <w:rFonts w:ascii="Arial" w:eastAsia="Times New Roman" w:hAnsi="Arial" w:cs="Arial"/>
          <w:sz w:val="24"/>
          <w:szCs w:val="24"/>
        </w:rPr>
        <w:t xml:space="preserve"> amended to between 08:00am and 04:00pm</w:t>
      </w:r>
      <w:r w:rsidRPr="001B2207">
        <w:rPr>
          <w:rFonts w:ascii="Arial" w:eastAsia="Times New Roman" w:hAnsi="Arial" w:cs="Arial"/>
          <w:sz w:val="24"/>
          <w:szCs w:val="24"/>
        </w:rPr>
        <w:t>.</w:t>
      </w:r>
      <w:r>
        <w:rPr>
          <w:rFonts w:ascii="Arial" w:eastAsia="Times New Roman" w:hAnsi="Arial" w:cs="Arial"/>
          <w:sz w:val="24"/>
          <w:szCs w:val="24"/>
        </w:rPr>
        <w:t xml:space="preserve"> </w:t>
      </w:r>
    </w:p>
    <w:p w14:paraId="404B6C32" w14:textId="77777777" w:rsidR="003F1330" w:rsidRDefault="003F1330" w:rsidP="003F1330">
      <w:pPr>
        <w:pStyle w:val="ListParagraph"/>
        <w:spacing w:after="0" w:line="240" w:lineRule="auto"/>
        <w:contextualSpacing/>
        <w:jc w:val="both"/>
        <w:rPr>
          <w:rFonts w:ascii="Arial" w:eastAsia="Times New Roman" w:hAnsi="Arial" w:cs="Arial"/>
          <w:sz w:val="24"/>
          <w:szCs w:val="24"/>
        </w:rPr>
      </w:pPr>
    </w:p>
    <w:p w14:paraId="45081313" w14:textId="7B853439" w:rsidR="003F1330" w:rsidRDefault="003F1330" w:rsidP="003F1330">
      <w:pPr>
        <w:pStyle w:val="ListParagraph"/>
        <w:numPr>
          <w:ilvl w:val="0"/>
          <w:numId w:val="11"/>
        </w:num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Middlegate Car Park </w:t>
      </w:r>
      <w:r w:rsidR="008B317E">
        <w:rPr>
          <w:rFonts w:ascii="Arial" w:eastAsia="Times New Roman" w:hAnsi="Arial" w:cs="Arial"/>
          <w:sz w:val="24"/>
          <w:szCs w:val="24"/>
        </w:rPr>
        <w:t>is</w:t>
      </w:r>
      <w:r>
        <w:rPr>
          <w:rFonts w:ascii="Arial" w:eastAsia="Times New Roman" w:hAnsi="Arial" w:cs="Arial"/>
          <w:sz w:val="24"/>
          <w:szCs w:val="24"/>
        </w:rPr>
        <w:t xml:space="preserve"> removed from the Order. </w:t>
      </w:r>
    </w:p>
    <w:p w14:paraId="2E7833F9" w14:textId="77777777" w:rsidR="006A7C1B" w:rsidRPr="006A7C1B" w:rsidRDefault="006A7C1B" w:rsidP="006A7C1B">
      <w:pPr>
        <w:spacing w:after="0" w:line="240" w:lineRule="auto"/>
        <w:contextualSpacing/>
        <w:jc w:val="both"/>
        <w:rPr>
          <w:rFonts w:ascii="Arial" w:eastAsia="Times New Roman" w:hAnsi="Arial" w:cs="Arial"/>
          <w:sz w:val="24"/>
          <w:szCs w:val="24"/>
        </w:rPr>
      </w:pPr>
    </w:p>
    <w:p w14:paraId="50C66DE2" w14:textId="2D3F885B" w:rsidR="00EC3A25" w:rsidRDefault="00EC3A25" w:rsidP="00EC3A25">
      <w:pPr>
        <w:spacing w:after="0" w:line="240" w:lineRule="auto"/>
        <w:jc w:val="both"/>
        <w:rPr>
          <w:rFonts w:ascii="Arial" w:eastAsia="Times New Roman" w:hAnsi="Arial" w:cs="Arial"/>
          <w:sz w:val="24"/>
          <w:szCs w:val="24"/>
        </w:rPr>
      </w:pPr>
      <w:r w:rsidRPr="001C7076">
        <w:rPr>
          <w:rFonts w:ascii="Arial" w:eastAsia="Times New Roman" w:hAnsi="Arial" w:cs="Arial"/>
          <w:sz w:val="24"/>
          <w:szCs w:val="24"/>
        </w:rPr>
        <w:t>Th</w:t>
      </w:r>
      <w:r w:rsidR="00E26D9C">
        <w:rPr>
          <w:rFonts w:ascii="Arial" w:eastAsia="Times New Roman" w:hAnsi="Arial" w:cs="Arial"/>
          <w:sz w:val="24"/>
          <w:szCs w:val="24"/>
        </w:rPr>
        <w:t>is consolidation makes</w:t>
      </w:r>
      <w:r w:rsidR="00E26D9C" w:rsidRPr="001C7076">
        <w:rPr>
          <w:rFonts w:ascii="Arial" w:eastAsia="Times New Roman" w:hAnsi="Arial" w:cs="Arial"/>
          <w:sz w:val="24"/>
          <w:szCs w:val="24"/>
        </w:rPr>
        <w:t xml:space="preserve"> typographical</w:t>
      </w:r>
      <w:r w:rsidRPr="001C7076">
        <w:rPr>
          <w:rFonts w:ascii="Arial" w:eastAsia="Times New Roman" w:hAnsi="Arial" w:cs="Arial"/>
          <w:sz w:val="24"/>
          <w:szCs w:val="24"/>
        </w:rPr>
        <w:t xml:space="preserve"> corrections</w:t>
      </w:r>
      <w:r w:rsidR="00F60CB1">
        <w:rPr>
          <w:rFonts w:ascii="Arial" w:eastAsia="Times New Roman" w:hAnsi="Arial" w:cs="Arial"/>
          <w:sz w:val="24"/>
          <w:szCs w:val="24"/>
        </w:rPr>
        <w:t xml:space="preserve">, </w:t>
      </w:r>
      <w:r w:rsidRPr="001C7076">
        <w:rPr>
          <w:rFonts w:ascii="Arial" w:eastAsia="Times New Roman" w:hAnsi="Arial" w:cs="Arial"/>
          <w:sz w:val="24"/>
          <w:szCs w:val="24"/>
        </w:rPr>
        <w:t>remov</w:t>
      </w:r>
      <w:r w:rsidR="00E26D9C">
        <w:rPr>
          <w:rFonts w:ascii="Arial" w:eastAsia="Times New Roman" w:hAnsi="Arial" w:cs="Arial"/>
          <w:sz w:val="24"/>
          <w:szCs w:val="24"/>
        </w:rPr>
        <w:t>es</w:t>
      </w:r>
      <w:r w:rsidRPr="001C7076">
        <w:rPr>
          <w:rFonts w:ascii="Arial" w:eastAsia="Times New Roman" w:hAnsi="Arial" w:cs="Arial"/>
          <w:sz w:val="24"/>
          <w:szCs w:val="24"/>
        </w:rPr>
        <w:t xml:space="preserve"> superfluous wording for clarity</w:t>
      </w:r>
      <w:r w:rsidR="00F60CB1">
        <w:rPr>
          <w:rFonts w:ascii="Arial" w:eastAsia="Times New Roman" w:hAnsi="Arial" w:cs="Arial"/>
          <w:sz w:val="24"/>
          <w:szCs w:val="24"/>
        </w:rPr>
        <w:t xml:space="preserve"> and</w:t>
      </w:r>
      <w:r w:rsidRPr="001C7076">
        <w:rPr>
          <w:rFonts w:ascii="Arial" w:eastAsia="Times New Roman" w:hAnsi="Arial" w:cs="Arial"/>
          <w:sz w:val="24"/>
          <w:szCs w:val="24"/>
        </w:rPr>
        <w:t xml:space="preserve"> updat</w:t>
      </w:r>
      <w:r w:rsidR="00E26D9C">
        <w:rPr>
          <w:rFonts w:ascii="Arial" w:eastAsia="Times New Roman" w:hAnsi="Arial" w:cs="Arial"/>
          <w:sz w:val="24"/>
          <w:szCs w:val="24"/>
        </w:rPr>
        <w:t>es</w:t>
      </w:r>
      <w:r w:rsidRPr="001C7076">
        <w:rPr>
          <w:rFonts w:ascii="Arial" w:eastAsia="Times New Roman" w:hAnsi="Arial" w:cs="Arial"/>
          <w:sz w:val="24"/>
          <w:szCs w:val="24"/>
        </w:rPr>
        <w:t xml:space="preserve"> legislative references to comply with the current Road Traffic Regulation Act 1984 and the Traffic Management Act 2004, add</w:t>
      </w:r>
      <w:r w:rsidR="00F60CB1">
        <w:rPr>
          <w:rFonts w:ascii="Arial" w:eastAsia="Times New Roman" w:hAnsi="Arial" w:cs="Arial"/>
          <w:sz w:val="24"/>
          <w:szCs w:val="24"/>
        </w:rPr>
        <w:t>s</w:t>
      </w:r>
      <w:r w:rsidRPr="001C7076">
        <w:rPr>
          <w:rFonts w:ascii="Arial" w:eastAsia="Times New Roman" w:hAnsi="Arial" w:cs="Arial"/>
          <w:sz w:val="24"/>
          <w:szCs w:val="24"/>
        </w:rPr>
        <w:t xml:space="preserve"> new definitions and clarif</w:t>
      </w:r>
      <w:r w:rsidR="00F60CB1">
        <w:rPr>
          <w:rFonts w:ascii="Arial" w:eastAsia="Times New Roman" w:hAnsi="Arial" w:cs="Arial"/>
          <w:sz w:val="24"/>
          <w:szCs w:val="24"/>
        </w:rPr>
        <w:t>ies</w:t>
      </w:r>
      <w:r w:rsidRPr="001C7076">
        <w:rPr>
          <w:rFonts w:ascii="Arial" w:eastAsia="Times New Roman" w:hAnsi="Arial" w:cs="Arial"/>
          <w:sz w:val="24"/>
          <w:szCs w:val="24"/>
        </w:rPr>
        <w:t xml:space="preserve"> existing definitions</w:t>
      </w:r>
      <w:r>
        <w:rPr>
          <w:rFonts w:ascii="Arial" w:eastAsia="Times New Roman" w:hAnsi="Arial" w:cs="Arial"/>
          <w:sz w:val="24"/>
          <w:szCs w:val="24"/>
        </w:rPr>
        <w:t xml:space="preserve">, </w:t>
      </w:r>
      <w:r w:rsidRPr="001C7076">
        <w:rPr>
          <w:rFonts w:ascii="Arial" w:eastAsia="Times New Roman" w:hAnsi="Arial" w:cs="Arial"/>
          <w:sz w:val="24"/>
          <w:szCs w:val="24"/>
        </w:rPr>
        <w:t>as well as remov</w:t>
      </w:r>
      <w:r w:rsidR="00F60CB1">
        <w:rPr>
          <w:rFonts w:ascii="Arial" w:eastAsia="Times New Roman" w:hAnsi="Arial" w:cs="Arial"/>
          <w:sz w:val="24"/>
          <w:szCs w:val="24"/>
        </w:rPr>
        <w:t>es</w:t>
      </w:r>
      <w:r w:rsidRPr="001C7076">
        <w:rPr>
          <w:rFonts w:ascii="Arial" w:eastAsia="Times New Roman" w:hAnsi="Arial" w:cs="Arial"/>
          <w:sz w:val="24"/>
          <w:szCs w:val="24"/>
        </w:rPr>
        <w:t xml:space="preserve"> sections on enforcement and anti-social behaviour to align with existing legislation and practices.</w:t>
      </w:r>
    </w:p>
    <w:p w14:paraId="67726625" w14:textId="77777777" w:rsidR="00EC3A25" w:rsidRPr="001B2207" w:rsidRDefault="00EC3A25" w:rsidP="00EC3A25">
      <w:pPr>
        <w:spacing w:after="0" w:line="240" w:lineRule="auto"/>
        <w:jc w:val="both"/>
        <w:rPr>
          <w:rFonts w:ascii="Arial" w:eastAsia="Times New Roman" w:hAnsi="Arial" w:cs="Arial"/>
          <w:sz w:val="24"/>
          <w:szCs w:val="24"/>
        </w:rPr>
      </w:pPr>
    </w:p>
    <w:p w14:paraId="2AC57AA0" w14:textId="6BB9D382" w:rsidR="00EC3A25" w:rsidRPr="001B2207" w:rsidRDefault="00EC3A25" w:rsidP="00EC3A25">
      <w:pPr>
        <w:spacing w:after="0" w:line="240" w:lineRule="auto"/>
        <w:jc w:val="both"/>
        <w:rPr>
          <w:rFonts w:ascii="Arial" w:eastAsia="Times New Roman" w:hAnsi="Arial" w:cs="Arial"/>
          <w:b/>
          <w:sz w:val="24"/>
          <w:szCs w:val="24"/>
        </w:rPr>
      </w:pPr>
      <w:r w:rsidRPr="001B2207">
        <w:rPr>
          <w:rFonts w:ascii="Arial" w:eastAsia="Times New Roman" w:hAnsi="Arial" w:cs="Arial"/>
          <w:sz w:val="24"/>
          <w:szCs w:val="24"/>
        </w:rPr>
        <w:t xml:space="preserve">The scale of charges and the maximum period of stay for different types of parking bays </w:t>
      </w:r>
      <w:r w:rsidR="00F60CB1">
        <w:rPr>
          <w:rFonts w:ascii="Arial" w:eastAsia="Times New Roman" w:hAnsi="Arial" w:cs="Arial"/>
          <w:sz w:val="24"/>
          <w:szCs w:val="24"/>
        </w:rPr>
        <w:t>is</w:t>
      </w:r>
      <w:r w:rsidRPr="001B2207">
        <w:rPr>
          <w:rFonts w:ascii="Arial" w:eastAsia="Times New Roman" w:hAnsi="Arial" w:cs="Arial"/>
          <w:sz w:val="24"/>
          <w:szCs w:val="24"/>
        </w:rPr>
        <w:t xml:space="preserve"> updated, with specific provisions for Electric Vehicle Parking Bays with Fast and Rapid Chargers</w:t>
      </w:r>
      <w:r>
        <w:rPr>
          <w:rFonts w:ascii="Arial" w:eastAsia="Times New Roman" w:hAnsi="Arial" w:cs="Arial"/>
          <w:sz w:val="24"/>
          <w:szCs w:val="24"/>
        </w:rPr>
        <w:t>. These charges reflect those advertised in the notice titled ‘</w:t>
      </w:r>
      <w:r w:rsidRPr="001B2207">
        <w:rPr>
          <w:rFonts w:ascii="Arial" w:eastAsia="Times New Roman" w:hAnsi="Arial" w:cs="Arial"/>
          <w:bCs/>
          <w:sz w:val="24"/>
          <w:szCs w:val="24"/>
        </w:rPr>
        <w:t xml:space="preserve">The Borough Council </w:t>
      </w:r>
      <w:r>
        <w:rPr>
          <w:rFonts w:ascii="Arial" w:eastAsia="Times New Roman" w:hAnsi="Arial" w:cs="Arial"/>
          <w:bCs/>
          <w:sz w:val="24"/>
          <w:szCs w:val="24"/>
        </w:rPr>
        <w:t>o</w:t>
      </w:r>
      <w:r w:rsidRPr="001B2207">
        <w:rPr>
          <w:rFonts w:ascii="Arial" w:eastAsia="Times New Roman" w:hAnsi="Arial" w:cs="Arial"/>
          <w:bCs/>
          <w:sz w:val="24"/>
          <w:szCs w:val="24"/>
        </w:rPr>
        <w:t xml:space="preserve">f Great Yarmouth (Variation </w:t>
      </w:r>
      <w:r>
        <w:rPr>
          <w:rFonts w:ascii="Arial" w:eastAsia="Times New Roman" w:hAnsi="Arial" w:cs="Arial"/>
          <w:bCs/>
          <w:sz w:val="24"/>
          <w:szCs w:val="24"/>
        </w:rPr>
        <w:t>i</w:t>
      </w:r>
      <w:r w:rsidRPr="001B2207">
        <w:rPr>
          <w:rFonts w:ascii="Arial" w:eastAsia="Times New Roman" w:hAnsi="Arial" w:cs="Arial"/>
          <w:bCs/>
          <w:sz w:val="24"/>
          <w:szCs w:val="24"/>
        </w:rPr>
        <w:t xml:space="preserve">n Car Parks Fees </w:t>
      </w:r>
      <w:r>
        <w:rPr>
          <w:rFonts w:ascii="Arial" w:eastAsia="Times New Roman" w:hAnsi="Arial" w:cs="Arial"/>
          <w:bCs/>
          <w:sz w:val="24"/>
          <w:szCs w:val="24"/>
        </w:rPr>
        <w:t>a</w:t>
      </w:r>
      <w:r w:rsidRPr="001B2207">
        <w:rPr>
          <w:rFonts w:ascii="Arial" w:eastAsia="Times New Roman" w:hAnsi="Arial" w:cs="Arial"/>
          <w:bCs/>
          <w:sz w:val="24"/>
          <w:szCs w:val="24"/>
        </w:rPr>
        <w:t>nd Charges) Notice 2025</w:t>
      </w:r>
      <w:r>
        <w:rPr>
          <w:rFonts w:ascii="Arial" w:eastAsia="Times New Roman" w:hAnsi="Arial" w:cs="Arial"/>
          <w:bCs/>
          <w:sz w:val="24"/>
          <w:szCs w:val="24"/>
        </w:rPr>
        <w:t>’</w:t>
      </w:r>
      <w:r w:rsidRPr="001B2207">
        <w:rPr>
          <w:rFonts w:ascii="Arial" w:eastAsia="Times New Roman" w:hAnsi="Arial" w:cs="Arial"/>
          <w:sz w:val="24"/>
          <w:szCs w:val="24"/>
        </w:rPr>
        <w:t>.</w:t>
      </w:r>
      <w:r>
        <w:rPr>
          <w:rFonts w:ascii="Arial" w:eastAsia="Times New Roman" w:hAnsi="Arial" w:cs="Arial"/>
          <w:sz w:val="24"/>
          <w:szCs w:val="24"/>
        </w:rPr>
        <w:t xml:space="preserve"> </w:t>
      </w:r>
      <w:r w:rsidRPr="001B2207">
        <w:rPr>
          <w:rFonts w:ascii="Arial" w:eastAsia="Times New Roman" w:hAnsi="Arial" w:cs="Arial"/>
          <w:sz w:val="24"/>
          <w:szCs w:val="24"/>
        </w:rPr>
        <w:t xml:space="preserve">New exemptions from charges for Electric Vehicles and </w:t>
      </w:r>
      <w:r w:rsidRPr="00543635">
        <w:rPr>
          <w:rFonts w:ascii="Arial" w:eastAsia="Times New Roman" w:hAnsi="Arial" w:cs="Arial"/>
          <w:sz w:val="24"/>
          <w:szCs w:val="24"/>
        </w:rPr>
        <w:t xml:space="preserve">Plug-in </w:t>
      </w:r>
      <w:r>
        <w:rPr>
          <w:rFonts w:ascii="Arial" w:eastAsia="Times New Roman" w:hAnsi="Arial" w:cs="Arial"/>
          <w:sz w:val="24"/>
          <w:szCs w:val="24"/>
        </w:rPr>
        <w:t>H</w:t>
      </w:r>
      <w:r w:rsidRPr="00543635">
        <w:rPr>
          <w:rFonts w:ascii="Arial" w:eastAsia="Times New Roman" w:hAnsi="Arial" w:cs="Arial"/>
          <w:sz w:val="24"/>
          <w:szCs w:val="24"/>
        </w:rPr>
        <w:t xml:space="preserve">ybrid </w:t>
      </w:r>
      <w:r>
        <w:rPr>
          <w:rFonts w:ascii="Arial" w:eastAsia="Times New Roman" w:hAnsi="Arial" w:cs="Arial"/>
          <w:sz w:val="24"/>
          <w:szCs w:val="24"/>
        </w:rPr>
        <w:t>E</w:t>
      </w:r>
      <w:r w:rsidRPr="00543635">
        <w:rPr>
          <w:rFonts w:ascii="Arial" w:eastAsia="Times New Roman" w:hAnsi="Arial" w:cs="Arial"/>
          <w:sz w:val="24"/>
          <w:szCs w:val="24"/>
        </w:rPr>
        <w:t>lectric Vehicle</w:t>
      </w:r>
      <w:r>
        <w:rPr>
          <w:rFonts w:ascii="Arial" w:eastAsia="Times New Roman" w:hAnsi="Arial" w:cs="Arial"/>
          <w:sz w:val="24"/>
          <w:szCs w:val="24"/>
        </w:rPr>
        <w:t>s</w:t>
      </w:r>
      <w:r w:rsidRPr="00543635">
        <w:rPr>
          <w:rFonts w:ascii="Arial" w:eastAsia="Times New Roman" w:hAnsi="Arial" w:cs="Arial"/>
          <w:sz w:val="24"/>
          <w:szCs w:val="24"/>
        </w:rPr>
        <w:t xml:space="preserve"> </w:t>
      </w:r>
      <w:r w:rsidRPr="001B2207">
        <w:rPr>
          <w:rFonts w:ascii="Arial" w:eastAsia="Times New Roman" w:hAnsi="Arial" w:cs="Arial"/>
          <w:sz w:val="24"/>
          <w:szCs w:val="24"/>
        </w:rPr>
        <w:t xml:space="preserve">while actively charging </w:t>
      </w:r>
      <w:r w:rsidR="00DB41AA">
        <w:rPr>
          <w:rFonts w:ascii="Arial" w:eastAsia="Times New Roman" w:hAnsi="Arial" w:cs="Arial"/>
          <w:sz w:val="24"/>
          <w:szCs w:val="24"/>
        </w:rPr>
        <w:t>are</w:t>
      </w:r>
      <w:r w:rsidRPr="001B2207">
        <w:rPr>
          <w:rFonts w:ascii="Arial" w:eastAsia="Times New Roman" w:hAnsi="Arial" w:cs="Arial"/>
          <w:sz w:val="24"/>
          <w:szCs w:val="24"/>
        </w:rPr>
        <w:t xml:space="preserve"> in</w:t>
      </w:r>
      <w:r w:rsidR="00DB41AA">
        <w:rPr>
          <w:rFonts w:ascii="Arial" w:eastAsia="Times New Roman" w:hAnsi="Arial" w:cs="Arial"/>
          <w:sz w:val="24"/>
          <w:szCs w:val="24"/>
        </w:rPr>
        <w:t>cluded</w:t>
      </w:r>
      <w:r w:rsidRPr="001B2207">
        <w:rPr>
          <w:rFonts w:ascii="Arial" w:eastAsia="Times New Roman" w:hAnsi="Arial" w:cs="Arial"/>
          <w:sz w:val="24"/>
          <w:szCs w:val="24"/>
        </w:rPr>
        <w:t xml:space="preserve">, and the conditions and validity of various permits, including Season Tickets, Rover, Residents or Reserved Permits, and Staff or Visitor Parking Permits, </w:t>
      </w:r>
      <w:r w:rsidR="00FC43AA">
        <w:rPr>
          <w:rFonts w:ascii="Arial" w:eastAsia="Times New Roman" w:hAnsi="Arial" w:cs="Arial"/>
          <w:sz w:val="24"/>
          <w:szCs w:val="24"/>
        </w:rPr>
        <w:t>are</w:t>
      </w:r>
      <w:r w:rsidRPr="001B2207">
        <w:rPr>
          <w:rFonts w:ascii="Arial" w:eastAsia="Times New Roman" w:hAnsi="Arial" w:cs="Arial"/>
          <w:sz w:val="24"/>
          <w:szCs w:val="24"/>
        </w:rPr>
        <w:t xml:space="preserve"> updated.</w:t>
      </w:r>
    </w:p>
    <w:p w14:paraId="74FE1627" w14:textId="77777777" w:rsidR="00EC3A25" w:rsidRPr="001B2207" w:rsidRDefault="00EC3A25" w:rsidP="00EC3A25">
      <w:pPr>
        <w:spacing w:after="0" w:line="240" w:lineRule="auto"/>
        <w:jc w:val="both"/>
        <w:rPr>
          <w:rFonts w:ascii="Arial" w:eastAsia="Times New Roman" w:hAnsi="Arial" w:cs="Arial"/>
          <w:sz w:val="24"/>
          <w:szCs w:val="24"/>
        </w:rPr>
      </w:pPr>
    </w:p>
    <w:p w14:paraId="52A4C1B0" w14:textId="6A44CE1B" w:rsidR="00EC3A25" w:rsidRPr="001B2207" w:rsidRDefault="00EC3A25" w:rsidP="00EC3A25">
      <w:pPr>
        <w:spacing w:after="0" w:line="240" w:lineRule="auto"/>
        <w:jc w:val="both"/>
        <w:rPr>
          <w:rFonts w:ascii="Arial" w:eastAsia="Times New Roman" w:hAnsi="Arial" w:cs="Arial"/>
          <w:sz w:val="24"/>
          <w:szCs w:val="24"/>
        </w:rPr>
      </w:pPr>
      <w:r w:rsidRPr="001B2207">
        <w:rPr>
          <w:rFonts w:ascii="Arial" w:eastAsia="Times New Roman" w:hAnsi="Arial" w:cs="Arial"/>
          <w:sz w:val="24"/>
          <w:szCs w:val="24"/>
        </w:rPr>
        <w:t>Prohibitions on the use of parking places for activities such as cooking, advertising, and skateboardin</w:t>
      </w:r>
      <w:r>
        <w:rPr>
          <w:rFonts w:ascii="Arial" w:eastAsia="Times New Roman" w:hAnsi="Arial" w:cs="Arial"/>
          <w:sz w:val="24"/>
          <w:szCs w:val="24"/>
        </w:rPr>
        <w:t>g</w:t>
      </w:r>
      <w:r w:rsidRPr="001B2207">
        <w:rPr>
          <w:rFonts w:ascii="Arial" w:eastAsia="Times New Roman" w:hAnsi="Arial" w:cs="Arial"/>
          <w:sz w:val="24"/>
          <w:szCs w:val="24"/>
        </w:rPr>
        <w:t xml:space="preserve"> </w:t>
      </w:r>
      <w:r w:rsidR="00FC43AA">
        <w:rPr>
          <w:rFonts w:ascii="Arial" w:eastAsia="Times New Roman" w:hAnsi="Arial" w:cs="Arial"/>
          <w:sz w:val="24"/>
          <w:szCs w:val="24"/>
        </w:rPr>
        <w:t>are</w:t>
      </w:r>
      <w:r w:rsidRPr="001B2207">
        <w:rPr>
          <w:rFonts w:ascii="Arial" w:eastAsia="Times New Roman" w:hAnsi="Arial" w:cs="Arial"/>
          <w:sz w:val="24"/>
          <w:szCs w:val="24"/>
        </w:rPr>
        <w:t xml:space="preserve"> added. Restrictions on the use of parking places by specific types of vehicles, including the prohibition of Campervans (Motorhomes) and Caravans, Trailers, Lorries, and Coaches from all car parks (except for Lorries and Coaches parking at the Lorry and Coach Park), </w:t>
      </w:r>
      <w:r w:rsidR="00FC43AA">
        <w:rPr>
          <w:rFonts w:ascii="Arial" w:eastAsia="Times New Roman" w:hAnsi="Arial" w:cs="Arial"/>
          <w:sz w:val="24"/>
          <w:szCs w:val="24"/>
        </w:rPr>
        <w:t>are</w:t>
      </w:r>
      <w:r w:rsidRPr="001B2207">
        <w:rPr>
          <w:rFonts w:ascii="Arial" w:eastAsia="Times New Roman" w:hAnsi="Arial" w:cs="Arial"/>
          <w:sz w:val="24"/>
          <w:szCs w:val="24"/>
        </w:rPr>
        <w:t xml:space="preserve"> clarified. Procedures for the suspension of parking places and the relocation or removal of abandoned vehicles </w:t>
      </w:r>
      <w:r w:rsidR="00FC43AA">
        <w:rPr>
          <w:rFonts w:ascii="Arial" w:eastAsia="Times New Roman" w:hAnsi="Arial" w:cs="Arial"/>
          <w:sz w:val="24"/>
          <w:szCs w:val="24"/>
        </w:rPr>
        <w:t>are</w:t>
      </w:r>
      <w:r w:rsidRPr="001B2207">
        <w:rPr>
          <w:rFonts w:ascii="Arial" w:eastAsia="Times New Roman" w:hAnsi="Arial" w:cs="Arial"/>
          <w:sz w:val="24"/>
          <w:szCs w:val="24"/>
        </w:rPr>
        <w:t xml:space="preserve"> revised. Provisions for the repair of vehicles in parking places and the use of parking places for specific purposes </w:t>
      </w:r>
      <w:r w:rsidR="00E72F08">
        <w:rPr>
          <w:rFonts w:ascii="Arial" w:eastAsia="Times New Roman" w:hAnsi="Arial" w:cs="Arial"/>
          <w:sz w:val="24"/>
          <w:szCs w:val="24"/>
        </w:rPr>
        <w:t>are</w:t>
      </w:r>
      <w:r w:rsidRPr="001B2207">
        <w:rPr>
          <w:rFonts w:ascii="Arial" w:eastAsia="Times New Roman" w:hAnsi="Arial" w:cs="Arial"/>
          <w:sz w:val="24"/>
          <w:szCs w:val="24"/>
        </w:rPr>
        <w:t xml:space="preserve"> updated.</w:t>
      </w:r>
    </w:p>
    <w:p w14:paraId="15A76FF5" w14:textId="77777777" w:rsidR="00EC3A25" w:rsidRPr="001B2207" w:rsidRDefault="00EC3A25" w:rsidP="00EC3A25">
      <w:pPr>
        <w:spacing w:after="0" w:line="240" w:lineRule="auto"/>
        <w:jc w:val="both"/>
        <w:rPr>
          <w:rFonts w:ascii="Arial" w:eastAsia="Times New Roman" w:hAnsi="Arial" w:cs="Arial"/>
          <w:sz w:val="24"/>
          <w:szCs w:val="24"/>
        </w:rPr>
      </w:pPr>
    </w:p>
    <w:p w14:paraId="537EB683" w14:textId="307A1095" w:rsidR="00EC3A25" w:rsidRPr="001B2207" w:rsidRDefault="00EC3A25" w:rsidP="00EC3A25">
      <w:pPr>
        <w:spacing w:after="0" w:line="240" w:lineRule="auto"/>
        <w:jc w:val="both"/>
        <w:rPr>
          <w:rFonts w:ascii="Arial" w:eastAsia="Times New Roman" w:hAnsi="Arial" w:cs="Arial"/>
          <w:sz w:val="24"/>
          <w:szCs w:val="24"/>
        </w:rPr>
      </w:pPr>
      <w:r w:rsidRPr="001B2207">
        <w:rPr>
          <w:rFonts w:ascii="Arial" w:eastAsia="Times New Roman" w:hAnsi="Arial" w:cs="Arial"/>
          <w:sz w:val="24"/>
          <w:szCs w:val="24"/>
        </w:rPr>
        <w:t xml:space="preserve">Additional provisions </w:t>
      </w:r>
      <w:r w:rsidR="00E72F08">
        <w:rPr>
          <w:rFonts w:ascii="Arial" w:eastAsia="Times New Roman" w:hAnsi="Arial" w:cs="Arial"/>
          <w:sz w:val="24"/>
          <w:szCs w:val="24"/>
        </w:rPr>
        <w:t>are</w:t>
      </w:r>
      <w:r w:rsidRPr="001B2207">
        <w:rPr>
          <w:rFonts w:ascii="Arial" w:eastAsia="Times New Roman" w:hAnsi="Arial" w:cs="Arial"/>
          <w:sz w:val="24"/>
          <w:szCs w:val="24"/>
        </w:rPr>
        <w:t xml:space="preserve"> included for the disposal of abandoned vehicles.</w:t>
      </w:r>
      <w:r>
        <w:rPr>
          <w:rFonts w:ascii="Arial" w:eastAsia="Times New Roman" w:hAnsi="Arial" w:cs="Arial"/>
          <w:sz w:val="24"/>
          <w:szCs w:val="24"/>
        </w:rPr>
        <w:t xml:space="preserve"> </w:t>
      </w:r>
      <w:r w:rsidRPr="001B2207">
        <w:rPr>
          <w:rFonts w:ascii="Arial" w:eastAsia="Times New Roman" w:hAnsi="Arial" w:cs="Arial"/>
          <w:sz w:val="24"/>
          <w:szCs w:val="24"/>
        </w:rPr>
        <w:t xml:space="preserve">The liability and responsibilities of the Council regarding the use of parking places </w:t>
      </w:r>
      <w:r w:rsidR="00E72F08">
        <w:rPr>
          <w:rFonts w:ascii="Arial" w:eastAsia="Times New Roman" w:hAnsi="Arial" w:cs="Arial"/>
          <w:sz w:val="24"/>
          <w:szCs w:val="24"/>
        </w:rPr>
        <w:t>are</w:t>
      </w:r>
      <w:r w:rsidRPr="001B2207">
        <w:rPr>
          <w:rFonts w:ascii="Arial" w:eastAsia="Times New Roman" w:hAnsi="Arial" w:cs="Arial"/>
          <w:sz w:val="24"/>
          <w:szCs w:val="24"/>
        </w:rPr>
        <w:t xml:space="preserve"> clarified, </w:t>
      </w:r>
      <w:r w:rsidRPr="001B2207">
        <w:rPr>
          <w:rFonts w:ascii="Arial" w:eastAsia="Times New Roman" w:hAnsi="Arial" w:cs="Arial"/>
          <w:sz w:val="24"/>
          <w:szCs w:val="24"/>
        </w:rPr>
        <w:lastRenderedPageBreak/>
        <w:t xml:space="preserve">including the clarification that no refunds are payable if the length of stay is less than the time paid for. Provisions for the display and retention of electronic documentation as evidence of payment </w:t>
      </w:r>
      <w:r w:rsidR="00683B1E">
        <w:rPr>
          <w:rFonts w:ascii="Arial" w:eastAsia="Times New Roman" w:hAnsi="Arial" w:cs="Arial"/>
          <w:sz w:val="24"/>
          <w:szCs w:val="24"/>
        </w:rPr>
        <w:t>are</w:t>
      </w:r>
      <w:r w:rsidRPr="001B2207">
        <w:rPr>
          <w:rFonts w:ascii="Arial" w:eastAsia="Times New Roman" w:hAnsi="Arial" w:cs="Arial"/>
          <w:sz w:val="24"/>
          <w:szCs w:val="24"/>
        </w:rPr>
        <w:t xml:space="preserve"> added. Conditions for the payment of lost revenue and administrative fees when suspending parking places </w:t>
      </w:r>
      <w:r w:rsidR="00683B1E">
        <w:rPr>
          <w:rFonts w:ascii="Arial" w:eastAsia="Times New Roman" w:hAnsi="Arial" w:cs="Arial"/>
          <w:sz w:val="24"/>
          <w:szCs w:val="24"/>
        </w:rPr>
        <w:t>are</w:t>
      </w:r>
      <w:r w:rsidRPr="001B2207">
        <w:rPr>
          <w:rFonts w:ascii="Arial" w:eastAsia="Times New Roman" w:hAnsi="Arial" w:cs="Arial"/>
          <w:sz w:val="24"/>
          <w:szCs w:val="24"/>
        </w:rPr>
        <w:t xml:space="preserve"> included. The method of removal, including towing or driving the vehicle, and the safe custody of the vehicle </w:t>
      </w:r>
      <w:r w:rsidR="00683B1E">
        <w:rPr>
          <w:rFonts w:ascii="Arial" w:eastAsia="Times New Roman" w:hAnsi="Arial" w:cs="Arial"/>
          <w:sz w:val="24"/>
          <w:szCs w:val="24"/>
        </w:rPr>
        <w:t>are</w:t>
      </w:r>
      <w:r w:rsidRPr="001B2207">
        <w:rPr>
          <w:rFonts w:ascii="Arial" w:eastAsia="Times New Roman" w:hAnsi="Arial" w:cs="Arial"/>
          <w:sz w:val="24"/>
          <w:szCs w:val="24"/>
        </w:rPr>
        <w:t xml:space="preserve"> detailed. The Council's responsibility for any loss or damage to vehicles or their contents </w:t>
      </w:r>
      <w:r w:rsidR="00683B1E">
        <w:rPr>
          <w:rFonts w:ascii="Arial" w:eastAsia="Times New Roman" w:hAnsi="Arial" w:cs="Arial"/>
          <w:sz w:val="24"/>
          <w:szCs w:val="24"/>
        </w:rPr>
        <w:t>are</w:t>
      </w:r>
      <w:r w:rsidRPr="001B2207">
        <w:rPr>
          <w:rFonts w:ascii="Arial" w:eastAsia="Times New Roman" w:hAnsi="Arial" w:cs="Arial"/>
          <w:sz w:val="24"/>
          <w:szCs w:val="24"/>
        </w:rPr>
        <w:t xml:space="preserve"> clarified. A detailed process for the disposal of abandoned vehicles, including notification and sale procedures, </w:t>
      </w:r>
      <w:r w:rsidR="009C7F69">
        <w:rPr>
          <w:rFonts w:ascii="Arial" w:eastAsia="Times New Roman" w:hAnsi="Arial" w:cs="Arial"/>
          <w:sz w:val="24"/>
          <w:szCs w:val="24"/>
        </w:rPr>
        <w:t>is</w:t>
      </w:r>
      <w:r w:rsidRPr="001B2207">
        <w:rPr>
          <w:rFonts w:ascii="Arial" w:eastAsia="Times New Roman" w:hAnsi="Arial" w:cs="Arial"/>
          <w:sz w:val="24"/>
          <w:szCs w:val="24"/>
        </w:rPr>
        <w:t xml:space="preserve"> provided.</w:t>
      </w:r>
    </w:p>
    <w:p w14:paraId="0F0846C9" w14:textId="4371C4BE" w:rsidR="00FB4C0B" w:rsidRPr="00FB4C0B" w:rsidRDefault="00FB4C0B" w:rsidP="00FB4C0B">
      <w:pPr>
        <w:spacing w:after="0" w:line="240" w:lineRule="auto"/>
        <w:jc w:val="both"/>
        <w:rPr>
          <w:rFonts w:ascii="Arial" w:hAnsi="Arial" w:cs="Arial"/>
          <w:sz w:val="24"/>
          <w:szCs w:val="24"/>
        </w:rPr>
      </w:pPr>
    </w:p>
    <w:p w14:paraId="065688C8" w14:textId="35B33181" w:rsidR="003A21DD" w:rsidRPr="00676995" w:rsidRDefault="009C7F69" w:rsidP="00676995">
      <w:pPr>
        <w:tabs>
          <w:tab w:val="left" w:pos="3544"/>
        </w:tabs>
        <w:spacing w:after="0" w:line="240" w:lineRule="auto"/>
        <w:rPr>
          <w:rFonts w:ascii="Arial" w:hAnsi="Arial" w:cs="Arial"/>
          <w:b/>
          <w:bCs/>
          <w:sz w:val="24"/>
          <w:szCs w:val="24"/>
        </w:rPr>
      </w:pPr>
      <w:r>
        <w:rPr>
          <w:rFonts w:ascii="Arial" w:eastAsia="Times New Roman" w:hAnsi="Arial"/>
          <w:sz w:val="24"/>
          <w:szCs w:val="20"/>
        </w:rPr>
        <w:t xml:space="preserve">A copy </w:t>
      </w:r>
      <w:r w:rsidR="00D750D9" w:rsidRPr="00D750D9">
        <w:rPr>
          <w:rFonts w:ascii="Arial" w:eastAsia="Times New Roman" w:hAnsi="Arial"/>
          <w:sz w:val="24"/>
          <w:szCs w:val="20"/>
        </w:rPr>
        <w:t>of the</w:t>
      </w:r>
      <w:r w:rsidR="00384731">
        <w:rPr>
          <w:rFonts w:ascii="Arial" w:eastAsia="Times New Roman" w:hAnsi="Arial"/>
          <w:sz w:val="24"/>
          <w:szCs w:val="20"/>
        </w:rPr>
        <w:t xml:space="preserve"> </w:t>
      </w:r>
      <w:r w:rsidR="00D750D9" w:rsidRPr="00D750D9">
        <w:rPr>
          <w:rFonts w:ascii="Arial" w:eastAsia="Times New Roman" w:hAnsi="Arial"/>
          <w:sz w:val="24"/>
          <w:szCs w:val="20"/>
        </w:rPr>
        <w:t>Order</w:t>
      </w:r>
      <w:r>
        <w:rPr>
          <w:rFonts w:ascii="Arial" w:eastAsia="Times New Roman" w:hAnsi="Arial"/>
          <w:sz w:val="24"/>
          <w:szCs w:val="20"/>
        </w:rPr>
        <w:t xml:space="preserve">, Schedules and Plans and the 2014 order being revoked </w:t>
      </w:r>
      <w:r w:rsidR="003A21DD" w:rsidRPr="003A21DD">
        <w:rPr>
          <w:rFonts w:ascii="Arial" w:eastAsia="Times New Roman" w:hAnsi="Arial"/>
          <w:sz w:val="24"/>
          <w:szCs w:val="20"/>
        </w:rPr>
        <w:t xml:space="preserve">may be </w:t>
      </w:r>
      <w:r w:rsidR="0031799C">
        <w:rPr>
          <w:rFonts w:ascii="Arial" w:eastAsia="Times New Roman" w:hAnsi="Arial"/>
          <w:sz w:val="24"/>
          <w:szCs w:val="20"/>
        </w:rPr>
        <w:t>inspected a</w:t>
      </w:r>
      <w:r w:rsidR="003A21DD" w:rsidRPr="003A21DD">
        <w:rPr>
          <w:rFonts w:ascii="Arial" w:eastAsia="Times New Roman" w:hAnsi="Arial"/>
          <w:sz w:val="24"/>
          <w:szCs w:val="20"/>
        </w:rPr>
        <w:t>t Norfolk County Council, County Hall, Norwich and at the offices of Great Yarmouth Borough Council, Town Hall, Hall Plain, Great Yarmouth, NR30 2QF</w:t>
      </w:r>
      <w:r w:rsidR="0031799C">
        <w:rPr>
          <w:rFonts w:ascii="Arial" w:eastAsia="Times New Roman" w:hAnsi="Arial"/>
          <w:sz w:val="24"/>
          <w:szCs w:val="20"/>
        </w:rPr>
        <w:t xml:space="preserve"> during normal office hours. </w:t>
      </w:r>
    </w:p>
    <w:p w14:paraId="77AF1290" w14:textId="77777777" w:rsidR="00CB3211" w:rsidRPr="00CB3211" w:rsidRDefault="00CB3211" w:rsidP="00CB3211">
      <w:pPr>
        <w:spacing w:after="0" w:line="240" w:lineRule="auto"/>
        <w:rPr>
          <w:rFonts w:ascii="Arial" w:eastAsia="Times New Roman" w:hAnsi="Arial"/>
          <w:sz w:val="24"/>
          <w:szCs w:val="20"/>
        </w:rPr>
      </w:pPr>
    </w:p>
    <w:p w14:paraId="04D146CC" w14:textId="0E1CEB78" w:rsidR="00D750D9" w:rsidRPr="001B67EE" w:rsidRDefault="00714DDF" w:rsidP="00D750D9">
      <w:pPr>
        <w:spacing w:after="0" w:line="240" w:lineRule="auto"/>
        <w:jc w:val="both"/>
        <w:rPr>
          <w:rFonts w:ascii="Arial" w:hAnsi="Arial" w:cs="Arial"/>
          <w:b/>
          <w:bCs/>
          <w:sz w:val="24"/>
          <w:szCs w:val="24"/>
        </w:rPr>
      </w:pPr>
      <w:r w:rsidRPr="00714DDF">
        <w:rPr>
          <w:rFonts w:ascii="Arial" w:eastAsia="Times New Roman" w:hAnsi="Arial"/>
          <w:sz w:val="24"/>
          <w:szCs w:val="20"/>
        </w:rPr>
        <w:t xml:space="preserve">Any person who desires to question the validity of the </w:t>
      </w:r>
      <w:r w:rsidR="0031799C">
        <w:rPr>
          <w:rFonts w:ascii="Arial" w:eastAsia="Times New Roman" w:hAnsi="Arial"/>
          <w:sz w:val="24"/>
          <w:szCs w:val="20"/>
        </w:rPr>
        <w:t xml:space="preserve">Order </w:t>
      </w:r>
      <w:r w:rsidRPr="00714DDF">
        <w:rPr>
          <w:rFonts w:ascii="Arial" w:eastAsia="Times New Roman" w:hAnsi="Arial"/>
          <w:sz w:val="24"/>
          <w:szCs w:val="20"/>
        </w:rPr>
        <w:t xml:space="preserve">or of any provision contained in </w:t>
      </w:r>
      <w:r w:rsidR="007516B9">
        <w:rPr>
          <w:rFonts w:ascii="Arial" w:eastAsia="Times New Roman" w:hAnsi="Arial"/>
          <w:sz w:val="24"/>
          <w:szCs w:val="20"/>
        </w:rPr>
        <w:t>it</w:t>
      </w:r>
      <w:r w:rsidRPr="00714DDF">
        <w:rPr>
          <w:rFonts w:ascii="Arial" w:eastAsia="Times New Roman" w:hAnsi="Arial"/>
          <w:sz w:val="24"/>
          <w:szCs w:val="20"/>
        </w:rPr>
        <w:t xml:space="preserve"> on the grounds that it is not within the powers conferred by the Road Traffic Regulation Act 1984, or on the grounds that any requirement of that Act, or of any instrument made under </w:t>
      </w:r>
      <w:r w:rsidR="00332A45">
        <w:rPr>
          <w:rFonts w:ascii="Arial" w:eastAsia="Times New Roman" w:hAnsi="Arial"/>
          <w:sz w:val="24"/>
          <w:szCs w:val="20"/>
        </w:rPr>
        <w:t>them</w:t>
      </w:r>
      <w:r w:rsidRPr="00714DDF">
        <w:rPr>
          <w:rFonts w:ascii="Arial" w:eastAsia="Times New Roman" w:hAnsi="Arial"/>
          <w:sz w:val="24"/>
          <w:szCs w:val="20"/>
        </w:rPr>
        <w:t xml:space="preserve">, has not been complied with in relation to the Order, may within six weeks from </w:t>
      </w:r>
      <w:r w:rsidR="000777B1">
        <w:rPr>
          <w:rFonts w:ascii="Arial" w:eastAsia="Times New Roman" w:hAnsi="Arial"/>
          <w:sz w:val="24"/>
          <w:szCs w:val="20"/>
        </w:rPr>
        <w:t>25</w:t>
      </w:r>
      <w:r w:rsidR="000777B1" w:rsidRPr="000777B1">
        <w:rPr>
          <w:rFonts w:ascii="Arial" w:eastAsia="Times New Roman" w:hAnsi="Arial"/>
          <w:sz w:val="24"/>
          <w:szCs w:val="20"/>
          <w:vertAlign w:val="superscript"/>
        </w:rPr>
        <w:t>th</w:t>
      </w:r>
      <w:r w:rsidR="000777B1">
        <w:rPr>
          <w:rFonts w:ascii="Arial" w:eastAsia="Times New Roman" w:hAnsi="Arial"/>
          <w:sz w:val="24"/>
          <w:szCs w:val="20"/>
        </w:rPr>
        <w:t xml:space="preserve"> November</w:t>
      </w:r>
      <w:r w:rsidRPr="00714DDF">
        <w:rPr>
          <w:rFonts w:ascii="Arial" w:eastAsia="Times New Roman" w:hAnsi="Arial"/>
          <w:sz w:val="24"/>
          <w:szCs w:val="20"/>
        </w:rPr>
        <w:t xml:space="preserve"> 2025 apply to the High Court for this purpose.</w:t>
      </w:r>
    </w:p>
    <w:p w14:paraId="0AC16C8B" w14:textId="77777777" w:rsidR="00D1273D" w:rsidRDefault="00D1273D" w:rsidP="00DB2BA4">
      <w:pPr>
        <w:spacing w:after="0" w:line="240" w:lineRule="auto"/>
        <w:jc w:val="both"/>
        <w:rPr>
          <w:rFonts w:ascii="Arial" w:hAnsi="Arial" w:cs="Arial"/>
          <w:sz w:val="24"/>
          <w:szCs w:val="24"/>
        </w:rPr>
      </w:pPr>
    </w:p>
    <w:p w14:paraId="51A527E1" w14:textId="770C2868" w:rsidR="00600E53" w:rsidRPr="00600E53" w:rsidRDefault="00600E53" w:rsidP="00600E53">
      <w:pPr>
        <w:spacing w:after="0" w:line="240" w:lineRule="auto"/>
        <w:jc w:val="both"/>
        <w:rPr>
          <w:rFonts w:ascii="Arial" w:hAnsi="Arial" w:cs="Arial"/>
          <w:sz w:val="24"/>
          <w:szCs w:val="24"/>
        </w:rPr>
      </w:pPr>
      <w:r w:rsidRPr="00600E53">
        <w:rPr>
          <w:rFonts w:ascii="Arial" w:hAnsi="Arial" w:cs="Arial"/>
          <w:sz w:val="24"/>
          <w:szCs w:val="24"/>
        </w:rPr>
        <w:t xml:space="preserve">The Officer dealing with the public enquiries concerning </w:t>
      </w:r>
      <w:r w:rsidR="00C57B3C">
        <w:rPr>
          <w:rFonts w:ascii="Arial" w:hAnsi="Arial" w:cs="Arial"/>
          <w:sz w:val="24"/>
          <w:szCs w:val="24"/>
        </w:rPr>
        <w:t>this scheme</w:t>
      </w:r>
      <w:r w:rsidRPr="00600E53">
        <w:rPr>
          <w:rFonts w:ascii="Arial" w:hAnsi="Arial" w:cs="Arial"/>
          <w:sz w:val="24"/>
          <w:szCs w:val="24"/>
        </w:rPr>
        <w:t xml:space="preserve"> is Lorraine Houghton, Parking Services Manager, Great Yarmouth Borough Council, telephone 01493 846561.</w:t>
      </w:r>
    </w:p>
    <w:p w14:paraId="59760536" w14:textId="77777777" w:rsidR="000A7D5D" w:rsidRPr="00A2100F" w:rsidRDefault="000A7D5D" w:rsidP="00DB2BA4">
      <w:pPr>
        <w:spacing w:after="0" w:line="240" w:lineRule="auto"/>
        <w:jc w:val="both"/>
        <w:rPr>
          <w:rFonts w:ascii="Arial" w:hAnsi="Arial" w:cs="Arial"/>
          <w:sz w:val="24"/>
          <w:szCs w:val="24"/>
        </w:rPr>
      </w:pPr>
    </w:p>
    <w:p w14:paraId="171C92AD" w14:textId="4A1AE2EE" w:rsidR="00084FD4" w:rsidRPr="00084FD4" w:rsidRDefault="00084FD4" w:rsidP="00084FD4">
      <w:pPr>
        <w:spacing w:after="0" w:line="240" w:lineRule="auto"/>
        <w:jc w:val="both"/>
        <w:rPr>
          <w:rFonts w:ascii="Arial" w:hAnsi="Arial" w:cs="Arial"/>
          <w:sz w:val="24"/>
          <w:szCs w:val="24"/>
        </w:rPr>
      </w:pPr>
      <w:r w:rsidRPr="00084FD4">
        <w:rPr>
          <w:rFonts w:ascii="Arial" w:hAnsi="Arial" w:cs="Arial"/>
          <w:sz w:val="24"/>
          <w:szCs w:val="24"/>
        </w:rPr>
        <w:t>Dated this</w:t>
      </w:r>
      <w:r w:rsidR="004A10E9">
        <w:rPr>
          <w:rFonts w:ascii="Arial" w:hAnsi="Arial" w:cs="Arial"/>
          <w:sz w:val="24"/>
          <w:szCs w:val="24"/>
        </w:rPr>
        <w:t xml:space="preserve"> </w:t>
      </w:r>
      <w:r w:rsidR="00C57B3C">
        <w:rPr>
          <w:rFonts w:ascii="Arial" w:hAnsi="Arial" w:cs="Arial"/>
          <w:sz w:val="24"/>
          <w:szCs w:val="24"/>
        </w:rPr>
        <w:t>28</w:t>
      </w:r>
      <w:r w:rsidR="00C57B3C" w:rsidRPr="00C57B3C">
        <w:rPr>
          <w:rFonts w:ascii="Arial" w:hAnsi="Arial" w:cs="Arial"/>
          <w:sz w:val="24"/>
          <w:szCs w:val="24"/>
          <w:vertAlign w:val="superscript"/>
        </w:rPr>
        <w:t>th</w:t>
      </w:r>
      <w:r w:rsidRPr="00084FD4">
        <w:rPr>
          <w:rFonts w:ascii="Arial" w:hAnsi="Arial" w:cs="Arial"/>
          <w:sz w:val="24"/>
          <w:szCs w:val="24"/>
        </w:rPr>
        <w:t xml:space="preserve"> day of </w:t>
      </w:r>
      <w:r w:rsidR="00C57B3C">
        <w:rPr>
          <w:rFonts w:ascii="Arial" w:hAnsi="Arial" w:cs="Arial"/>
          <w:sz w:val="24"/>
          <w:szCs w:val="24"/>
        </w:rPr>
        <w:t>November</w:t>
      </w:r>
      <w:r w:rsidRPr="00084FD4">
        <w:rPr>
          <w:rFonts w:ascii="Arial" w:hAnsi="Arial" w:cs="Arial"/>
          <w:sz w:val="24"/>
          <w:szCs w:val="24"/>
        </w:rPr>
        <w:t xml:space="preserve"> 2025</w:t>
      </w:r>
    </w:p>
    <w:p w14:paraId="3E33A4DB" w14:textId="77777777" w:rsidR="00084FD4" w:rsidRPr="00084FD4" w:rsidRDefault="00084FD4" w:rsidP="00084FD4">
      <w:pPr>
        <w:spacing w:after="0" w:line="240" w:lineRule="auto"/>
        <w:jc w:val="both"/>
        <w:rPr>
          <w:rFonts w:ascii="Arial" w:hAnsi="Arial" w:cs="Arial"/>
          <w:sz w:val="24"/>
          <w:szCs w:val="24"/>
        </w:rPr>
      </w:pPr>
    </w:p>
    <w:p w14:paraId="5E482D43" w14:textId="77777777" w:rsidR="00084FD4" w:rsidRPr="00084FD4" w:rsidRDefault="00084FD4" w:rsidP="00084FD4">
      <w:pPr>
        <w:spacing w:after="0" w:line="240" w:lineRule="auto"/>
        <w:jc w:val="both"/>
        <w:rPr>
          <w:rFonts w:ascii="Arial" w:hAnsi="Arial" w:cs="Arial"/>
          <w:sz w:val="24"/>
          <w:szCs w:val="24"/>
        </w:rPr>
      </w:pPr>
      <w:r w:rsidRPr="00084FD4">
        <w:rPr>
          <w:rFonts w:ascii="Arial" w:hAnsi="Arial" w:cs="Arial"/>
          <w:sz w:val="24"/>
          <w:szCs w:val="24"/>
        </w:rPr>
        <w:t>Miranda Lee</w:t>
      </w:r>
    </w:p>
    <w:p w14:paraId="11FD5D07" w14:textId="77777777" w:rsidR="00084FD4" w:rsidRPr="00084FD4" w:rsidRDefault="00084FD4" w:rsidP="00084FD4">
      <w:pPr>
        <w:spacing w:after="0" w:line="240" w:lineRule="auto"/>
        <w:jc w:val="both"/>
        <w:rPr>
          <w:rFonts w:ascii="Arial" w:hAnsi="Arial" w:cs="Arial"/>
          <w:sz w:val="24"/>
          <w:szCs w:val="24"/>
        </w:rPr>
      </w:pPr>
      <w:r w:rsidRPr="00084FD4">
        <w:rPr>
          <w:rFonts w:ascii="Arial" w:hAnsi="Arial" w:cs="Arial"/>
          <w:sz w:val="24"/>
          <w:szCs w:val="24"/>
        </w:rPr>
        <w:t>Head of Customer Services</w:t>
      </w:r>
    </w:p>
    <w:p w14:paraId="3FE6886B" w14:textId="77777777" w:rsidR="00084FD4" w:rsidRPr="00084FD4" w:rsidRDefault="00084FD4" w:rsidP="00084FD4">
      <w:pPr>
        <w:spacing w:after="0" w:line="240" w:lineRule="auto"/>
        <w:jc w:val="both"/>
        <w:rPr>
          <w:rFonts w:ascii="Arial" w:hAnsi="Arial" w:cs="Arial"/>
          <w:sz w:val="24"/>
          <w:szCs w:val="24"/>
        </w:rPr>
      </w:pPr>
    </w:p>
    <w:p w14:paraId="0A0C5787" w14:textId="77777777" w:rsidR="00084FD4" w:rsidRPr="00084FD4" w:rsidRDefault="00084FD4" w:rsidP="00084FD4">
      <w:pPr>
        <w:spacing w:after="0" w:line="240" w:lineRule="auto"/>
        <w:jc w:val="both"/>
        <w:rPr>
          <w:rFonts w:ascii="Arial" w:hAnsi="Arial" w:cs="Arial"/>
          <w:sz w:val="24"/>
          <w:szCs w:val="24"/>
        </w:rPr>
      </w:pPr>
      <w:r w:rsidRPr="00084FD4">
        <w:rPr>
          <w:rFonts w:ascii="Arial" w:hAnsi="Arial" w:cs="Arial"/>
          <w:sz w:val="24"/>
          <w:szCs w:val="24"/>
        </w:rPr>
        <w:t>Great Yarmouth Borough Council</w:t>
      </w:r>
    </w:p>
    <w:p w14:paraId="168683AD" w14:textId="77777777" w:rsidR="00084FD4" w:rsidRPr="00084FD4" w:rsidRDefault="00084FD4" w:rsidP="00084FD4">
      <w:pPr>
        <w:spacing w:after="0" w:line="240" w:lineRule="auto"/>
        <w:jc w:val="both"/>
        <w:rPr>
          <w:rFonts w:ascii="Arial" w:hAnsi="Arial" w:cs="Arial"/>
          <w:sz w:val="24"/>
          <w:szCs w:val="24"/>
        </w:rPr>
      </w:pPr>
      <w:r w:rsidRPr="00084FD4">
        <w:rPr>
          <w:rFonts w:ascii="Arial" w:hAnsi="Arial" w:cs="Arial"/>
          <w:sz w:val="24"/>
          <w:szCs w:val="24"/>
        </w:rPr>
        <w:t>Town Hall</w:t>
      </w:r>
    </w:p>
    <w:p w14:paraId="41764F13" w14:textId="77777777" w:rsidR="00084FD4" w:rsidRPr="00084FD4" w:rsidRDefault="00084FD4" w:rsidP="00084FD4">
      <w:pPr>
        <w:spacing w:after="0" w:line="240" w:lineRule="auto"/>
        <w:jc w:val="both"/>
        <w:rPr>
          <w:rFonts w:ascii="Arial" w:hAnsi="Arial" w:cs="Arial"/>
          <w:sz w:val="24"/>
          <w:szCs w:val="24"/>
        </w:rPr>
      </w:pPr>
      <w:r w:rsidRPr="00084FD4">
        <w:rPr>
          <w:rFonts w:ascii="Arial" w:hAnsi="Arial" w:cs="Arial"/>
          <w:sz w:val="24"/>
          <w:szCs w:val="24"/>
        </w:rPr>
        <w:t xml:space="preserve">Hall Plain </w:t>
      </w:r>
    </w:p>
    <w:p w14:paraId="72C473D3" w14:textId="77777777" w:rsidR="00084FD4" w:rsidRPr="00084FD4" w:rsidRDefault="00084FD4" w:rsidP="00084FD4">
      <w:pPr>
        <w:spacing w:after="0" w:line="240" w:lineRule="auto"/>
        <w:jc w:val="both"/>
        <w:rPr>
          <w:rFonts w:ascii="Arial" w:hAnsi="Arial" w:cs="Arial"/>
          <w:sz w:val="24"/>
          <w:szCs w:val="24"/>
        </w:rPr>
      </w:pPr>
      <w:r w:rsidRPr="00084FD4">
        <w:rPr>
          <w:rFonts w:ascii="Arial" w:hAnsi="Arial" w:cs="Arial"/>
          <w:sz w:val="24"/>
          <w:szCs w:val="24"/>
        </w:rPr>
        <w:t>Great Yarmouth NR30 2QF</w:t>
      </w:r>
    </w:p>
    <w:p w14:paraId="60AC6FA2" w14:textId="77777777" w:rsidR="00176C48" w:rsidRPr="00A2100F" w:rsidRDefault="00176C48" w:rsidP="00DB2BA4">
      <w:pPr>
        <w:spacing w:after="0" w:line="240" w:lineRule="auto"/>
        <w:jc w:val="both"/>
        <w:rPr>
          <w:rFonts w:ascii="Arial" w:hAnsi="Arial" w:cs="Arial"/>
          <w:sz w:val="24"/>
          <w:szCs w:val="24"/>
        </w:rPr>
      </w:pPr>
    </w:p>
    <w:p w14:paraId="44EB8CEE" w14:textId="79DAD753" w:rsidR="00DB2BA4" w:rsidRPr="00530DD6" w:rsidRDefault="00DB2BA4" w:rsidP="00530DD6">
      <w:pPr>
        <w:spacing w:after="0" w:line="240" w:lineRule="auto"/>
        <w:jc w:val="both"/>
        <w:rPr>
          <w:rFonts w:ascii="Arial" w:hAnsi="Arial" w:cs="Arial"/>
          <w:sz w:val="24"/>
          <w:szCs w:val="24"/>
        </w:rPr>
      </w:pPr>
      <w:r w:rsidRPr="00A2100F">
        <w:rPr>
          <w:rFonts w:ascii="Arial" w:hAnsi="Arial" w:cs="Arial"/>
          <w:sz w:val="24"/>
          <w:szCs w:val="24"/>
        </w:rPr>
        <w:t xml:space="preserve">Note: Information you send to the Council will be used for any purpose connected with the making or confirming of this Order and will be held as long as reasonably necessary for those purposes. It may also be released to others in response to freedom of information requests. </w:t>
      </w:r>
    </w:p>
    <w:sectPr w:rsidR="00DB2BA4" w:rsidRPr="00530DD6" w:rsidSect="002600C3">
      <w:pgSz w:w="11906" w:h="16838" w:code="9"/>
      <w:pgMar w:top="576" w:right="1440" w:bottom="576" w:left="1440" w:header="576" w:footer="576"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99B1" w14:textId="77777777" w:rsidR="007D60B9" w:rsidRDefault="007D60B9">
      <w:pPr>
        <w:spacing w:after="0" w:line="240" w:lineRule="auto"/>
      </w:pPr>
      <w:r>
        <w:separator/>
      </w:r>
    </w:p>
  </w:endnote>
  <w:endnote w:type="continuationSeparator" w:id="0">
    <w:p w14:paraId="0A274DB0" w14:textId="77777777" w:rsidR="007D60B9" w:rsidRDefault="007D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6E7B" w14:textId="77777777" w:rsidR="007D60B9" w:rsidRDefault="007D60B9">
      <w:pPr>
        <w:spacing w:after="0" w:line="240" w:lineRule="auto"/>
      </w:pPr>
      <w:r>
        <w:separator/>
      </w:r>
    </w:p>
  </w:footnote>
  <w:footnote w:type="continuationSeparator" w:id="0">
    <w:p w14:paraId="2B6308DC" w14:textId="77777777" w:rsidR="007D60B9" w:rsidRDefault="007D6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63A"/>
    <w:multiLevelType w:val="hybridMultilevel"/>
    <w:tmpl w:val="66CC074C"/>
    <w:lvl w:ilvl="0" w:tplc="2A30E7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F4894"/>
    <w:multiLevelType w:val="hybridMultilevel"/>
    <w:tmpl w:val="C0EA5D4E"/>
    <w:lvl w:ilvl="0" w:tplc="76004A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082D58"/>
    <w:multiLevelType w:val="hybridMultilevel"/>
    <w:tmpl w:val="1C4CEFDE"/>
    <w:lvl w:ilvl="0" w:tplc="CDEECDE4">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84B75"/>
    <w:multiLevelType w:val="hybridMultilevel"/>
    <w:tmpl w:val="1A4085B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E4333F"/>
    <w:multiLevelType w:val="hybridMultilevel"/>
    <w:tmpl w:val="3B0C97B6"/>
    <w:lvl w:ilvl="0" w:tplc="EC1A464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DB3"/>
    <w:multiLevelType w:val="hybridMultilevel"/>
    <w:tmpl w:val="142638AE"/>
    <w:lvl w:ilvl="0" w:tplc="546ABAD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D7EEC"/>
    <w:multiLevelType w:val="hybridMultilevel"/>
    <w:tmpl w:val="F1C4AA80"/>
    <w:lvl w:ilvl="0" w:tplc="FF2824A4">
      <w:start w:val="1"/>
      <w:numFmt w:val="decimal"/>
      <w:lvlText w:val="%1)"/>
      <w:lvlJc w:val="left"/>
      <w:pPr>
        <w:ind w:left="720" w:hanging="36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815A9E"/>
    <w:multiLevelType w:val="hybridMultilevel"/>
    <w:tmpl w:val="B600A44A"/>
    <w:lvl w:ilvl="0" w:tplc="38E41480">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C27D14"/>
    <w:multiLevelType w:val="hybridMultilevel"/>
    <w:tmpl w:val="FDDC9F40"/>
    <w:lvl w:ilvl="0" w:tplc="D10C4762">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64EA6"/>
    <w:multiLevelType w:val="hybridMultilevel"/>
    <w:tmpl w:val="B5D8C912"/>
    <w:lvl w:ilvl="0" w:tplc="08090011">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755051">
    <w:abstractNumId w:val="9"/>
  </w:num>
  <w:num w:numId="2" w16cid:durableId="1745301908">
    <w:abstractNumId w:val="8"/>
  </w:num>
  <w:num w:numId="3" w16cid:durableId="1238705796">
    <w:abstractNumId w:val="2"/>
  </w:num>
  <w:num w:numId="4" w16cid:durableId="1316488542">
    <w:abstractNumId w:val="1"/>
  </w:num>
  <w:num w:numId="5" w16cid:durableId="810558407">
    <w:abstractNumId w:val="6"/>
  </w:num>
  <w:num w:numId="6" w16cid:durableId="1862159544">
    <w:abstractNumId w:val="4"/>
  </w:num>
  <w:num w:numId="7" w16cid:durableId="1029258153">
    <w:abstractNumId w:val="0"/>
  </w:num>
  <w:num w:numId="8" w16cid:durableId="1665428299">
    <w:abstractNumId w:val="10"/>
  </w:num>
  <w:num w:numId="9" w16cid:durableId="616251452">
    <w:abstractNumId w:val="7"/>
  </w:num>
  <w:num w:numId="10" w16cid:durableId="563494268">
    <w:abstractNumId w:val="5"/>
  </w:num>
  <w:num w:numId="11" w16cid:durableId="28842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53"/>
    <w:rsid w:val="000074D7"/>
    <w:rsid w:val="00015782"/>
    <w:rsid w:val="000247A4"/>
    <w:rsid w:val="000313FD"/>
    <w:rsid w:val="00037C47"/>
    <w:rsid w:val="00040833"/>
    <w:rsid w:val="000420DF"/>
    <w:rsid w:val="00055651"/>
    <w:rsid w:val="00063CCA"/>
    <w:rsid w:val="00070BAA"/>
    <w:rsid w:val="0007223F"/>
    <w:rsid w:val="00076FF2"/>
    <w:rsid w:val="000777B1"/>
    <w:rsid w:val="00082D09"/>
    <w:rsid w:val="00084FD4"/>
    <w:rsid w:val="00093496"/>
    <w:rsid w:val="000A397E"/>
    <w:rsid w:val="000A7D5D"/>
    <w:rsid w:val="000C2D2E"/>
    <w:rsid w:val="000C50D6"/>
    <w:rsid w:val="000C53FA"/>
    <w:rsid w:val="000D22D7"/>
    <w:rsid w:val="000E79A5"/>
    <w:rsid w:val="000F3A40"/>
    <w:rsid w:val="00102D86"/>
    <w:rsid w:val="001048F1"/>
    <w:rsid w:val="00114929"/>
    <w:rsid w:val="001229D2"/>
    <w:rsid w:val="00124BB8"/>
    <w:rsid w:val="00132EEC"/>
    <w:rsid w:val="001421C3"/>
    <w:rsid w:val="0015391A"/>
    <w:rsid w:val="001749C7"/>
    <w:rsid w:val="00176C48"/>
    <w:rsid w:val="00183A83"/>
    <w:rsid w:val="00187B38"/>
    <w:rsid w:val="00196BE7"/>
    <w:rsid w:val="00197D19"/>
    <w:rsid w:val="001B67EE"/>
    <w:rsid w:val="001B7C6A"/>
    <w:rsid w:val="001C3319"/>
    <w:rsid w:val="001C4AD3"/>
    <w:rsid w:val="001D332F"/>
    <w:rsid w:val="001D55D9"/>
    <w:rsid w:val="001F5C14"/>
    <w:rsid w:val="00213680"/>
    <w:rsid w:val="002158C4"/>
    <w:rsid w:val="002211CA"/>
    <w:rsid w:val="002300B6"/>
    <w:rsid w:val="00231B89"/>
    <w:rsid w:val="00235E1E"/>
    <w:rsid w:val="00243F7C"/>
    <w:rsid w:val="002600C3"/>
    <w:rsid w:val="002656FA"/>
    <w:rsid w:val="00274AB8"/>
    <w:rsid w:val="002A1A33"/>
    <w:rsid w:val="002A3E2E"/>
    <w:rsid w:val="002A7DDF"/>
    <w:rsid w:val="002B09F3"/>
    <w:rsid w:val="002B6F47"/>
    <w:rsid w:val="002C4B5F"/>
    <w:rsid w:val="002C7DB5"/>
    <w:rsid w:val="002D5525"/>
    <w:rsid w:val="002D6AEA"/>
    <w:rsid w:val="002E029A"/>
    <w:rsid w:val="0031799C"/>
    <w:rsid w:val="00324E45"/>
    <w:rsid w:val="00332A45"/>
    <w:rsid w:val="003440B6"/>
    <w:rsid w:val="00347CE1"/>
    <w:rsid w:val="003500AE"/>
    <w:rsid w:val="00367BF1"/>
    <w:rsid w:val="0038190B"/>
    <w:rsid w:val="00384731"/>
    <w:rsid w:val="00385C17"/>
    <w:rsid w:val="00386FDB"/>
    <w:rsid w:val="003A21DD"/>
    <w:rsid w:val="003A4E34"/>
    <w:rsid w:val="003B0894"/>
    <w:rsid w:val="003B3913"/>
    <w:rsid w:val="003D3EA5"/>
    <w:rsid w:val="003E1060"/>
    <w:rsid w:val="003F1330"/>
    <w:rsid w:val="0040463E"/>
    <w:rsid w:val="00405836"/>
    <w:rsid w:val="004373C2"/>
    <w:rsid w:val="00441F17"/>
    <w:rsid w:val="004511DD"/>
    <w:rsid w:val="00461EF4"/>
    <w:rsid w:val="004659D4"/>
    <w:rsid w:val="004719EF"/>
    <w:rsid w:val="004757BB"/>
    <w:rsid w:val="00493941"/>
    <w:rsid w:val="004961D4"/>
    <w:rsid w:val="004A0AD0"/>
    <w:rsid w:val="004A10E9"/>
    <w:rsid w:val="004B018D"/>
    <w:rsid w:val="004B4FAF"/>
    <w:rsid w:val="004B5C29"/>
    <w:rsid w:val="004B639D"/>
    <w:rsid w:val="004D04A5"/>
    <w:rsid w:val="004D72B3"/>
    <w:rsid w:val="004E0B9B"/>
    <w:rsid w:val="004E16D3"/>
    <w:rsid w:val="004F70DA"/>
    <w:rsid w:val="004F7D75"/>
    <w:rsid w:val="00502A49"/>
    <w:rsid w:val="00507041"/>
    <w:rsid w:val="00511DC8"/>
    <w:rsid w:val="005124F7"/>
    <w:rsid w:val="005241E0"/>
    <w:rsid w:val="00530DD6"/>
    <w:rsid w:val="00532A32"/>
    <w:rsid w:val="00536699"/>
    <w:rsid w:val="00536C16"/>
    <w:rsid w:val="0054512E"/>
    <w:rsid w:val="00551769"/>
    <w:rsid w:val="0055423B"/>
    <w:rsid w:val="00556B6A"/>
    <w:rsid w:val="00563292"/>
    <w:rsid w:val="005A0993"/>
    <w:rsid w:val="005A0D81"/>
    <w:rsid w:val="005A493B"/>
    <w:rsid w:val="005B4927"/>
    <w:rsid w:val="005B5363"/>
    <w:rsid w:val="005B5C1C"/>
    <w:rsid w:val="005C3139"/>
    <w:rsid w:val="005C3EE0"/>
    <w:rsid w:val="005D24AC"/>
    <w:rsid w:val="005E312B"/>
    <w:rsid w:val="005E48DF"/>
    <w:rsid w:val="005F1601"/>
    <w:rsid w:val="00600E53"/>
    <w:rsid w:val="00620921"/>
    <w:rsid w:val="00621F79"/>
    <w:rsid w:val="00636CA3"/>
    <w:rsid w:val="006461D2"/>
    <w:rsid w:val="00646EA0"/>
    <w:rsid w:val="00647F82"/>
    <w:rsid w:val="00653C80"/>
    <w:rsid w:val="006617DF"/>
    <w:rsid w:val="00676995"/>
    <w:rsid w:val="00680C37"/>
    <w:rsid w:val="00683B1E"/>
    <w:rsid w:val="00693BB7"/>
    <w:rsid w:val="006A70C1"/>
    <w:rsid w:val="006A7C1B"/>
    <w:rsid w:val="006B7570"/>
    <w:rsid w:val="006C56FD"/>
    <w:rsid w:val="006D5469"/>
    <w:rsid w:val="00702517"/>
    <w:rsid w:val="00714DDF"/>
    <w:rsid w:val="00715D97"/>
    <w:rsid w:val="00723F95"/>
    <w:rsid w:val="007261F3"/>
    <w:rsid w:val="0074102E"/>
    <w:rsid w:val="00745DE6"/>
    <w:rsid w:val="007516B9"/>
    <w:rsid w:val="00756F27"/>
    <w:rsid w:val="00773FF6"/>
    <w:rsid w:val="00780C32"/>
    <w:rsid w:val="0078347A"/>
    <w:rsid w:val="00797C82"/>
    <w:rsid w:val="007A36A3"/>
    <w:rsid w:val="007C3E2F"/>
    <w:rsid w:val="007C51AF"/>
    <w:rsid w:val="007D60B9"/>
    <w:rsid w:val="007E3167"/>
    <w:rsid w:val="007E36FC"/>
    <w:rsid w:val="007F0EDC"/>
    <w:rsid w:val="007F6476"/>
    <w:rsid w:val="0080171D"/>
    <w:rsid w:val="00817710"/>
    <w:rsid w:val="00827240"/>
    <w:rsid w:val="0083391D"/>
    <w:rsid w:val="00834287"/>
    <w:rsid w:val="00837D12"/>
    <w:rsid w:val="00845161"/>
    <w:rsid w:val="00845A43"/>
    <w:rsid w:val="00856492"/>
    <w:rsid w:val="00863AEE"/>
    <w:rsid w:val="00873E96"/>
    <w:rsid w:val="008946E4"/>
    <w:rsid w:val="008A092E"/>
    <w:rsid w:val="008A25BD"/>
    <w:rsid w:val="008A5A93"/>
    <w:rsid w:val="008B129F"/>
    <w:rsid w:val="008B317E"/>
    <w:rsid w:val="008B4B4D"/>
    <w:rsid w:val="008C040B"/>
    <w:rsid w:val="008C0B39"/>
    <w:rsid w:val="008D4114"/>
    <w:rsid w:val="008F0509"/>
    <w:rsid w:val="008F48BE"/>
    <w:rsid w:val="009049D1"/>
    <w:rsid w:val="00907B20"/>
    <w:rsid w:val="00911093"/>
    <w:rsid w:val="00914E1E"/>
    <w:rsid w:val="00923739"/>
    <w:rsid w:val="009418C1"/>
    <w:rsid w:val="00941A07"/>
    <w:rsid w:val="00951528"/>
    <w:rsid w:val="0096436C"/>
    <w:rsid w:val="0096497A"/>
    <w:rsid w:val="00987239"/>
    <w:rsid w:val="00993250"/>
    <w:rsid w:val="0099684C"/>
    <w:rsid w:val="009A6892"/>
    <w:rsid w:val="009B00DC"/>
    <w:rsid w:val="009B783F"/>
    <w:rsid w:val="009C26B5"/>
    <w:rsid w:val="009C7F69"/>
    <w:rsid w:val="009D6540"/>
    <w:rsid w:val="009F28BA"/>
    <w:rsid w:val="009F6392"/>
    <w:rsid w:val="00A06864"/>
    <w:rsid w:val="00A24E03"/>
    <w:rsid w:val="00A32E18"/>
    <w:rsid w:val="00A371D1"/>
    <w:rsid w:val="00A40532"/>
    <w:rsid w:val="00A416FE"/>
    <w:rsid w:val="00A459C1"/>
    <w:rsid w:val="00A46678"/>
    <w:rsid w:val="00A60390"/>
    <w:rsid w:val="00A67B74"/>
    <w:rsid w:val="00A70130"/>
    <w:rsid w:val="00A70710"/>
    <w:rsid w:val="00AB0D4C"/>
    <w:rsid w:val="00AB66E7"/>
    <w:rsid w:val="00AD15DF"/>
    <w:rsid w:val="00AD3B81"/>
    <w:rsid w:val="00AE37F0"/>
    <w:rsid w:val="00AF7D39"/>
    <w:rsid w:val="00B06957"/>
    <w:rsid w:val="00B11FD7"/>
    <w:rsid w:val="00B150FD"/>
    <w:rsid w:val="00B16993"/>
    <w:rsid w:val="00B31861"/>
    <w:rsid w:val="00B34F8E"/>
    <w:rsid w:val="00B409B5"/>
    <w:rsid w:val="00B47AB7"/>
    <w:rsid w:val="00B62A53"/>
    <w:rsid w:val="00B7436E"/>
    <w:rsid w:val="00B8499C"/>
    <w:rsid w:val="00B96CE6"/>
    <w:rsid w:val="00BB77BB"/>
    <w:rsid w:val="00BC3840"/>
    <w:rsid w:val="00BC475B"/>
    <w:rsid w:val="00BE2F0A"/>
    <w:rsid w:val="00BF0E95"/>
    <w:rsid w:val="00BF381F"/>
    <w:rsid w:val="00C11527"/>
    <w:rsid w:val="00C35D44"/>
    <w:rsid w:val="00C57B3C"/>
    <w:rsid w:val="00C65BC8"/>
    <w:rsid w:val="00C71973"/>
    <w:rsid w:val="00C72C3B"/>
    <w:rsid w:val="00C76138"/>
    <w:rsid w:val="00C972E7"/>
    <w:rsid w:val="00CB3211"/>
    <w:rsid w:val="00CB4807"/>
    <w:rsid w:val="00CC170A"/>
    <w:rsid w:val="00CC2D9E"/>
    <w:rsid w:val="00CC49FE"/>
    <w:rsid w:val="00CD0226"/>
    <w:rsid w:val="00CD05E0"/>
    <w:rsid w:val="00CD08EF"/>
    <w:rsid w:val="00D1273D"/>
    <w:rsid w:val="00D13034"/>
    <w:rsid w:val="00D220EB"/>
    <w:rsid w:val="00D315F8"/>
    <w:rsid w:val="00D32A99"/>
    <w:rsid w:val="00D34A12"/>
    <w:rsid w:val="00D366E6"/>
    <w:rsid w:val="00D43EE9"/>
    <w:rsid w:val="00D704F2"/>
    <w:rsid w:val="00D750D9"/>
    <w:rsid w:val="00D906DF"/>
    <w:rsid w:val="00D95512"/>
    <w:rsid w:val="00DB2BA4"/>
    <w:rsid w:val="00DB41AA"/>
    <w:rsid w:val="00DC0E23"/>
    <w:rsid w:val="00DC1DF3"/>
    <w:rsid w:val="00DC788F"/>
    <w:rsid w:val="00DD7F6B"/>
    <w:rsid w:val="00DF13F9"/>
    <w:rsid w:val="00DF3931"/>
    <w:rsid w:val="00DF744C"/>
    <w:rsid w:val="00E069E0"/>
    <w:rsid w:val="00E10937"/>
    <w:rsid w:val="00E15B76"/>
    <w:rsid w:val="00E26D9C"/>
    <w:rsid w:val="00E4034C"/>
    <w:rsid w:val="00E51879"/>
    <w:rsid w:val="00E6536D"/>
    <w:rsid w:val="00E70600"/>
    <w:rsid w:val="00E72F08"/>
    <w:rsid w:val="00E842F1"/>
    <w:rsid w:val="00E871B1"/>
    <w:rsid w:val="00E90562"/>
    <w:rsid w:val="00E90589"/>
    <w:rsid w:val="00E906D0"/>
    <w:rsid w:val="00EA7E1F"/>
    <w:rsid w:val="00EB187D"/>
    <w:rsid w:val="00EB25C2"/>
    <w:rsid w:val="00EB5B34"/>
    <w:rsid w:val="00EC3A25"/>
    <w:rsid w:val="00ED7490"/>
    <w:rsid w:val="00EE0A10"/>
    <w:rsid w:val="00F128C5"/>
    <w:rsid w:val="00F210A3"/>
    <w:rsid w:val="00F26F41"/>
    <w:rsid w:val="00F4675B"/>
    <w:rsid w:val="00F46DA2"/>
    <w:rsid w:val="00F54C79"/>
    <w:rsid w:val="00F60CB1"/>
    <w:rsid w:val="00F63941"/>
    <w:rsid w:val="00F76D5F"/>
    <w:rsid w:val="00FA2F70"/>
    <w:rsid w:val="00FB1DBF"/>
    <w:rsid w:val="00FB2E62"/>
    <w:rsid w:val="00FB4C0B"/>
    <w:rsid w:val="00FC1D44"/>
    <w:rsid w:val="00FC43AA"/>
    <w:rsid w:val="00FC537F"/>
    <w:rsid w:val="00FC5C53"/>
    <w:rsid w:val="00FD6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72C20"/>
  <w15:chartTrackingRefBased/>
  <w15:docId w15:val="{DF272806-97CF-4E21-A15F-E9BFA62E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C7"/>
    <w:pPr>
      <w:spacing w:after="160" w:line="259" w:lineRule="auto"/>
    </w:pPr>
    <w:rPr>
      <w:sz w:val="22"/>
      <w:szCs w:val="22"/>
      <w:lang w:eastAsia="en-US"/>
    </w:rPr>
  </w:style>
  <w:style w:type="paragraph" w:styleId="Heading2">
    <w:name w:val="heading 2"/>
    <w:basedOn w:val="Normal"/>
    <w:next w:val="Normal"/>
    <w:link w:val="Heading2Char"/>
    <w:uiPriority w:val="9"/>
    <w:semiHidden/>
    <w:unhideWhenUsed/>
    <w:qFormat/>
    <w:rsid w:val="00DC1D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5C53"/>
    <w:pPr>
      <w:spacing w:after="0" w:line="240" w:lineRule="auto"/>
      <w:jc w:val="center"/>
    </w:pPr>
    <w:rPr>
      <w:rFonts w:ascii="Times New Roman" w:eastAsia="Times New Roman" w:hAnsi="Times New Roman"/>
      <w:b/>
      <w:sz w:val="24"/>
      <w:szCs w:val="20"/>
      <w:u w:val="single"/>
    </w:rPr>
  </w:style>
  <w:style w:type="character" w:customStyle="1" w:styleId="TitleChar">
    <w:name w:val="Title Char"/>
    <w:link w:val="Title"/>
    <w:rsid w:val="00FC5C53"/>
    <w:rPr>
      <w:rFonts w:ascii="Times New Roman" w:eastAsia="Times New Roman" w:hAnsi="Times New Roman" w:cs="Times New Roman"/>
      <w:b/>
      <w:sz w:val="24"/>
      <w:szCs w:val="20"/>
      <w:u w:val="single"/>
    </w:rPr>
  </w:style>
  <w:style w:type="paragraph" w:styleId="BodyText">
    <w:name w:val="Body Text"/>
    <w:basedOn w:val="Normal"/>
    <w:link w:val="BodyTextChar"/>
    <w:rsid w:val="00FC5C53"/>
    <w:pPr>
      <w:spacing w:after="0" w:line="240" w:lineRule="auto"/>
      <w:jc w:val="both"/>
    </w:pPr>
    <w:rPr>
      <w:rFonts w:ascii="Arial" w:eastAsia="Times New Roman" w:hAnsi="Arial" w:cs="Arial"/>
      <w:sz w:val="24"/>
      <w:szCs w:val="20"/>
    </w:rPr>
  </w:style>
  <w:style w:type="character" w:customStyle="1" w:styleId="BodyTextChar">
    <w:name w:val="Body Text Char"/>
    <w:link w:val="BodyText"/>
    <w:rsid w:val="00FC5C53"/>
    <w:rPr>
      <w:rFonts w:ascii="Arial" w:eastAsia="Times New Roman" w:hAnsi="Arial" w:cs="Arial"/>
      <w:sz w:val="24"/>
      <w:szCs w:val="20"/>
    </w:rPr>
  </w:style>
  <w:style w:type="character" w:styleId="Hyperlink">
    <w:name w:val="Hyperlink"/>
    <w:rsid w:val="00FC5C53"/>
    <w:rPr>
      <w:color w:val="0000FF"/>
      <w:u w:val="single"/>
    </w:rPr>
  </w:style>
  <w:style w:type="paragraph" w:styleId="Header">
    <w:name w:val="header"/>
    <w:basedOn w:val="Normal"/>
    <w:link w:val="HeaderChar"/>
    <w:uiPriority w:val="99"/>
    <w:unhideWhenUsed/>
    <w:rsid w:val="00C35D44"/>
    <w:pPr>
      <w:tabs>
        <w:tab w:val="center" w:pos="4513"/>
        <w:tab w:val="right" w:pos="9026"/>
      </w:tabs>
    </w:pPr>
  </w:style>
  <w:style w:type="character" w:customStyle="1" w:styleId="HeaderChar">
    <w:name w:val="Header Char"/>
    <w:link w:val="Header"/>
    <w:uiPriority w:val="99"/>
    <w:rsid w:val="00C35D44"/>
    <w:rPr>
      <w:sz w:val="22"/>
      <w:szCs w:val="22"/>
      <w:lang w:eastAsia="en-US"/>
    </w:rPr>
  </w:style>
  <w:style w:type="paragraph" w:styleId="Footer">
    <w:name w:val="footer"/>
    <w:basedOn w:val="Normal"/>
    <w:link w:val="FooterChar"/>
    <w:uiPriority w:val="99"/>
    <w:unhideWhenUsed/>
    <w:rsid w:val="00C35D44"/>
    <w:pPr>
      <w:tabs>
        <w:tab w:val="center" w:pos="4513"/>
        <w:tab w:val="right" w:pos="9026"/>
      </w:tabs>
    </w:pPr>
  </w:style>
  <w:style w:type="character" w:customStyle="1" w:styleId="FooterChar">
    <w:name w:val="Footer Char"/>
    <w:link w:val="Footer"/>
    <w:uiPriority w:val="99"/>
    <w:rsid w:val="00C35D44"/>
    <w:rPr>
      <w:sz w:val="22"/>
      <w:szCs w:val="22"/>
      <w:lang w:eastAsia="en-US"/>
    </w:rPr>
  </w:style>
  <w:style w:type="paragraph" w:styleId="BalloonText">
    <w:name w:val="Balloon Text"/>
    <w:basedOn w:val="Normal"/>
    <w:link w:val="BalloonTextChar"/>
    <w:uiPriority w:val="99"/>
    <w:semiHidden/>
    <w:unhideWhenUsed/>
    <w:rsid w:val="00C97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72E7"/>
    <w:rPr>
      <w:rFonts w:ascii="Segoe UI" w:hAnsi="Segoe UI" w:cs="Segoe UI"/>
      <w:sz w:val="18"/>
      <w:szCs w:val="18"/>
      <w:lang w:eastAsia="en-US"/>
    </w:rPr>
  </w:style>
  <w:style w:type="paragraph" w:styleId="ListParagraph">
    <w:name w:val="List Paragraph"/>
    <w:basedOn w:val="Normal"/>
    <w:uiPriority w:val="34"/>
    <w:qFormat/>
    <w:rsid w:val="00E70600"/>
    <w:pPr>
      <w:ind w:left="720"/>
    </w:pPr>
  </w:style>
  <w:style w:type="paragraph" w:styleId="BodyTextIndent">
    <w:name w:val="Body Text Indent"/>
    <w:basedOn w:val="Normal"/>
    <w:link w:val="BodyTextIndentChar"/>
    <w:uiPriority w:val="99"/>
    <w:semiHidden/>
    <w:unhideWhenUsed/>
    <w:rsid w:val="0055423B"/>
    <w:pPr>
      <w:spacing w:after="120"/>
      <w:ind w:left="283"/>
    </w:pPr>
  </w:style>
  <w:style w:type="character" w:customStyle="1" w:styleId="BodyTextIndentChar">
    <w:name w:val="Body Text Indent Char"/>
    <w:basedOn w:val="DefaultParagraphFont"/>
    <w:link w:val="BodyTextIndent"/>
    <w:uiPriority w:val="99"/>
    <w:semiHidden/>
    <w:rsid w:val="0055423B"/>
    <w:rPr>
      <w:sz w:val="22"/>
      <w:szCs w:val="22"/>
      <w:lang w:eastAsia="en-US"/>
    </w:rPr>
  </w:style>
  <w:style w:type="paragraph" w:customStyle="1" w:styleId="Default">
    <w:name w:val="Default"/>
    <w:rsid w:val="004B5C29"/>
    <w:pPr>
      <w:autoSpaceDE w:val="0"/>
      <w:autoSpaceDN w:val="0"/>
      <w:adjustRightInd w:val="0"/>
    </w:pPr>
    <w:rPr>
      <w:rFonts w:ascii="Arial" w:eastAsia="Times New Roman" w:hAnsi="Arial" w:cs="Arial"/>
      <w:color w:val="000000"/>
      <w:sz w:val="24"/>
      <w:szCs w:val="24"/>
    </w:rPr>
  </w:style>
  <w:style w:type="table" w:customStyle="1" w:styleId="TableGrid2">
    <w:name w:val="Table Grid2"/>
    <w:basedOn w:val="TableNormal"/>
    <w:next w:val="TableGrid"/>
    <w:uiPriority w:val="39"/>
    <w:rsid w:val="00A371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7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1DF3"/>
    <w:rPr>
      <w:rFonts w:asciiTheme="majorHAnsi" w:eastAsiaTheme="majorEastAsia" w:hAnsiTheme="majorHAnsi" w:cstheme="majorBidi"/>
      <w:color w:val="2E74B5" w:themeColor="accent1" w:themeShade="BF"/>
      <w:sz w:val="26"/>
      <w:szCs w:val="26"/>
      <w:lang w:eastAsia="en-US"/>
    </w:rPr>
  </w:style>
  <w:style w:type="character" w:styleId="CommentReference">
    <w:name w:val="annotation reference"/>
    <w:rsid w:val="00124BB8"/>
    <w:rPr>
      <w:sz w:val="16"/>
      <w:szCs w:val="16"/>
    </w:rPr>
  </w:style>
  <w:style w:type="paragraph" w:styleId="CommentText">
    <w:name w:val="annotation text"/>
    <w:basedOn w:val="Normal"/>
    <w:link w:val="CommentTextChar"/>
    <w:rsid w:val="00124BB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124BB8"/>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1D55D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73C2"/>
    <w:pPr>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4373C2"/>
    <w:rPr>
      <w:rFonts w:ascii="Times New Roman" w:eastAsia="Times New Roman" w:hAnsi="Times New Roman"/>
      <w:b/>
      <w:bCs/>
      <w:lang w:eastAsia="en-US"/>
    </w:rPr>
  </w:style>
  <w:style w:type="table" w:customStyle="1" w:styleId="TableGrid1">
    <w:name w:val="Table Grid1"/>
    <w:basedOn w:val="TableNormal"/>
    <w:next w:val="TableGrid"/>
    <w:uiPriority w:val="39"/>
    <w:rsid w:val="000F3A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74A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23615">
      <w:bodyDiv w:val="1"/>
      <w:marLeft w:val="0"/>
      <w:marRight w:val="0"/>
      <w:marTop w:val="0"/>
      <w:marBottom w:val="0"/>
      <w:divBdr>
        <w:top w:val="none" w:sz="0" w:space="0" w:color="auto"/>
        <w:left w:val="none" w:sz="0" w:space="0" w:color="auto"/>
        <w:bottom w:val="none" w:sz="0" w:space="0" w:color="auto"/>
        <w:right w:val="none" w:sz="0" w:space="0" w:color="auto"/>
      </w:divBdr>
    </w:div>
    <w:div w:id="537812852">
      <w:bodyDiv w:val="1"/>
      <w:marLeft w:val="0"/>
      <w:marRight w:val="0"/>
      <w:marTop w:val="0"/>
      <w:marBottom w:val="0"/>
      <w:divBdr>
        <w:top w:val="none" w:sz="0" w:space="0" w:color="auto"/>
        <w:left w:val="none" w:sz="0" w:space="0" w:color="auto"/>
        <w:bottom w:val="none" w:sz="0" w:space="0" w:color="auto"/>
        <w:right w:val="none" w:sz="0" w:space="0" w:color="auto"/>
      </w:divBdr>
    </w:div>
    <w:div w:id="600574914">
      <w:bodyDiv w:val="1"/>
      <w:marLeft w:val="0"/>
      <w:marRight w:val="0"/>
      <w:marTop w:val="0"/>
      <w:marBottom w:val="0"/>
      <w:divBdr>
        <w:top w:val="none" w:sz="0" w:space="0" w:color="auto"/>
        <w:left w:val="none" w:sz="0" w:space="0" w:color="auto"/>
        <w:bottom w:val="none" w:sz="0" w:space="0" w:color="auto"/>
        <w:right w:val="none" w:sz="0" w:space="0" w:color="auto"/>
      </w:divBdr>
    </w:div>
    <w:div w:id="1206678099">
      <w:bodyDiv w:val="1"/>
      <w:marLeft w:val="0"/>
      <w:marRight w:val="0"/>
      <w:marTop w:val="0"/>
      <w:marBottom w:val="0"/>
      <w:divBdr>
        <w:top w:val="none" w:sz="0" w:space="0" w:color="auto"/>
        <w:left w:val="none" w:sz="0" w:space="0" w:color="auto"/>
        <w:bottom w:val="none" w:sz="0" w:space="0" w:color="auto"/>
        <w:right w:val="none" w:sz="0" w:space="0" w:color="auto"/>
      </w:divBdr>
    </w:div>
    <w:div w:id="1415085092">
      <w:bodyDiv w:val="1"/>
      <w:marLeft w:val="0"/>
      <w:marRight w:val="0"/>
      <w:marTop w:val="0"/>
      <w:marBottom w:val="0"/>
      <w:divBdr>
        <w:top w:val="none" w:sz="0" w:space="0" w:color="auto"/>
        <w:left w:val="none" w:sz="0" w:space="0" w:color="auto"/>
        <w:bottom w:val="none" w:sz="0" w:space="0" w:color="auto"/>
        <w:right w:val="none" w:sz="0" w:space="0" w:color="auto"/>
      </w:divBdr>
    </w:div>
    <w:div w:id="1626813180">
      <w:bodyDiv w:val="1"/>
      <w:marLeft w:val="0"/>
      <w:marRight w:val="0"/>
      <w:marTop w:val="0"/>
      <w:marBottom w:val="0"/>
      <w:divBdr>
        <w:top w:val="none" w:sz="0" w:space="0" w:color="auto"/>
        <w:left w:val="none" w:sz="0" w:space="0" w:color="auto"/>
        <w:bottom w:val="none" w:sz="0" w:space="0" w:color="auto"/>
        <w:right w:val="none" w:sz="0" w:space="0" w:color="auto"/>
      </w:divBdr>
    </w:div>
    <w:div w:id="1747414879">
      <w:bodyDiv w:val="1"/>
      <w:marLeft w:val="0"/>
      <w:marRight w:val="0"/>
      <w:marTop w:val="0"/>
      <w:marBottom w:val="0"/>
      <w:divBdr>
        <w:top w:val="none" w:sz="0" w:space="0" w:color="auto"/>
        <w:left w:val="none" w:sz="0" w:space="0" w:color="auto"/>
        <w:bottom w:val="none" w:sz="0" w:space="0" w:color="auto"/>
        <w:right w:val="none" w:sz="0" w:space="0" w:color="auto"/>
      </w:divBdr>
    </w:div>
    <w:div w:id="1859542021">
      <w:bodyDiv w:val="1"/>
      <w:marLeft w:val="0"/>
      <w:marRight w:val="0"/>
      <w:marTop w:val="0"/>
      <w:marBottom w:val="0"/>
      <w:divBdr>
        <w:top w:val="none" w:sz="0" w:space="0" w:color="auto"/>
        <w:left w:val="none" w:sz="0" w:space="0" w:color="auto"/>
        <w:bottom w:val="none" w:sz="0" w:space="0" w:color="auto"/>
        <w:right w:val="none" w:sz="0" w:space="0" w:color="auto"/>
      </w:divBdr>
    </w:div>
    <w:div w:id="189412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834</Words>
  <Characters>4477</Characters>
  <Application>Microsoft Office Word</Application>
  <DocSecurity>0</DocSecurity>
  <Lines>95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Hazel</dc:creator>
  <cp:keywords/>
  <dc:description/>
  <cp:lastModifiedBy>William Elliott</cp:lastModifiedBy>
  <cp:revision>7</cp:revision>
  <cp:lastPrinted>2017-12-28T15:40:00Z</cp:lastPrinted>
  <dcterms:created xsi:type="dcterms:W3CDTF">2025-11-14T08:06:00Z</dcterms:created>
  <dcterms:modified xsi:type="dcterms:W3CDTF">2025-11-26T07:54:00Z</dcterms:modified>
</cp:coreProperties>
</file>