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E7B2"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0" w:type="auto"/>
        <w:tblInd w:w="-601" w:type="dxa"/>
        <w:tblLook w:val="01E0" w:firstRow="1" w:lastRow="1" w:firstColumn="1" w:lastColumn="1" w:noHBand="0" w:noVBand="0"/>
      </w:tblPr>
      <w:tblGrid>
        <w:gridCol w:w="683"/>
        <w:gridCol w:w="4738"/>
        <w:gridCol w:w="942"/>
        <w:gridCol w:w="3876"/>
      </w:tblGrid>
      <w:tr w:rsidR="00A233B0" w:rsidRPr="005D427D" w14:paraId="3C67849C" w14:textId="77777777" w:rsidTr="008B2E1C">
        <w:tc>
          <w:tcPr>
            <w:tcW w:w="6363" w:type="dxa"/>
            <w:gridSpan w:val="3"/>
            <w:shd w:val="clear" w:color="auto" w:fill="auto"/>
          </w:tcPr>
          <w:p w14:paraId="0ED58463"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98389E2" wp14:editId="064D63C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304492F2" w14:textId="5D83B123" w:rsidR="008B2E1C" w:rsidRPr="005D427D" w:rsidRDefault="008B2E1C" w:rsidP="00560D9A">
            <w:pPr>
              <w:tabs>
                <w:tab w:val="left" w:pos="567"/>
                <w:tab w:val="left" w:pos="1418"/>
                <w:tab w:val="left" w:pos="5500"/>
                <w:tab w:val="left" w:pos="6118"/>
                <w:tab w:val="left" w:pos="9639"/>
              </w:tabs>
              <w:rPr>
                <w:b/>
              </w:rPr>
            </w:pPr>
          </w:p>
        </w:tc>
        <w:tc>
          <w:tcPr>
            <w:tcW w:w="3876" w:type="dxa"/>
            <w:shd w:val="clear" w:color="auto" w:fill="auto"/>
          </w:tcPr>
          <w:p w14:paraId="51C6249B"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39772E38" w14:textId="77777777" w:rsidR="00A233B0" w:rsidRDefault="00677E98" w:rsidP="005D427D">
            <w:pPr>
              <w:tabs>
                <w:tab w:val="left" w:pos="567"/>
                <w:tab w:val="left" w:pos="1418"/>
                <w:tab w:val="left" w:pos="5500"/>
                <w:tab w:val="left" w:pos="6118"/>
                <w:tab w:val="left" w:pos="9639"/>
              </w:tabs>
              <w:jc w:val="right"/>
            </w:pPr>
            <w:r>
              <w:t>County Hall</w:t>
            </w:r>
          </w:p>
          <w:p w14:paraId="2C34E101"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03A8A1DC"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775614C3"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6CF74259" w14:textId="77777777" w:rsidTr="008B2E1C">
        <w:trPr>
          <w:gridBefore w:val="1"/>
          <w:wBefore w:w="683" w:type="dxa"/>
          <w:trHeight w:val="632"/>
        </w:trPr>
        <w:tc>
          <w:tcPr>
            <w:tcW w:w="4738" w:type="dxa"/>
            <w:shd w:val="clear" w:color="auto" w:fill="auto"/>
          </w:tcPr>
          <w:p w14:paraId="6A57339B" w14:textId="77777777" w:rsidR="008B2E1C" w:rsidRDefault="008B2E1C" w:rsidP="005D427D">
            <w:pPr>
              <w:tabs>
                <w:tab w:val="left" w:pos="567"/>
                <w:tab w:val="left" w:pos="1418"/>
                <w:tab w:val="left" w:pos="5500"/>
                <w:tab w:val="left" w:pos="6118"/>
                <w:tab w:val="left" w:pos="9639"/>
              </w:tabs>
              <w:rPr>
                <w:b/>
              </w:rPr>
            </w:pPr>
            <w:bookmarkStart w:id="0" w:name="Dropdown3"/>
          </w:p>
          <w:bookmarkEnd w:id="0"/>
          <w:p w14:paraId="23B30D8B" w14:textId="65D94DF5" w:rsidR="00AB0EBD" w:rsidRPr="00650DB3" w:rsidRDefault="008511B4" w:rsidP="005D427D">
            <w:pPr>
              <w:tabs>
                <w:tab w:val="left" w:pos="567"/>
                <w:tab w:val="left" w:pos="1418"/>
                <w:tab w:val="left" w:pos="5500"/>
                <w:tab w:val="left" w:pos="6118"/>
                <w:tab w:val="left" w:pos="9639"/>
              </w:tabs>
            </w:pPr>
            <w:r w:rsidRPr="005D427D">
              <w:rPr>
                <w:vanish/>
                <w:color w:val="FF0000"/>
                <w:sz w:val="20"/>
              </w:rPr>
              <w:t>Postcodes must be on a line on their ow</w:t>
            </w:r>
          </w:p>
        </w:tc>
        <w:tc>
          <w:tcPr>
            <w:tcW w:w="4818" w:type="dxa"/>
            <w:gridSpan w:val="2"/>
            <w:shd w:val="clear" w:color="auto" w:fill="auto"/>
          </w:tcPr>
          <w:p w14:paraId="271B5A00"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5F5876EF" w14:textId="77777777" w:rsidR="00677E98" w:rsidRDefault="00577D57" w:rsidP="005D427D">
            <w:pPr>
              <w:tabs>
                <w:tab w:val="left" w:pos="567"/>
                <w:tab w:val="left" w:pos="1418"/>
                <w:tab w:val="left" w:pos="5500"/>
                <w:tab w:val="left" w:pos="6118"/>
                <w:tab w:val="left" w:pos="9639"/>
              </w:tabs>
              <w:jc w:val="right"/>
            </w:pPr>
            <w:r>
              <w:t>Text relay no.: 18001 0344 800 8020</w:t>
            </w:r>
          </w:p>
          <w:p w14:paraId="5FD78CDC" w14:textId="77777777" w:rsidR="008B2E1C" w:rsidRDefault="00F84A2C" w:rsidP="008B2E1C">
            <w:pPr>
              <w:tabs>
                <w:tab w:val="left" w:pos="567"/>
                <w:tab w:val="left" w:pos="1418"/>
                <w:tab w:val="left" w:pos="5500"/>
                <w:tab w:val="left" w:pos="6118"/>
                <w:tab w:val="left" w:pos="9639"/>
              </w:tabs>
              <w:ind w:left="113"/>
              <w:rPr>
                <w:color w:val="FF0000"/>
              </w:rPr>
            </w:pPr>
            <w:r w:rsidRPr="005D427D">
              <w:rPr>
                <w:vanish/>
                <w:color w:val="FF0000"/>
                <w:sz w:val="20"/>
              </w:rPr>
              <w:t>Please enter ‘copies to’</w:t>
            </w:r>
            <w:r w:rsidR="00B21087" w:rsidRPr="005D427D">
              <w:rPr>
                <w:vanish/>
                <w:color w:val="FF0000"/>
                <w:sz w:val="20"/>
              </w:rPr>
              <w:t xml:space="preserve"> (not to be shown on top copy)</w:t>
            </w:r>
          </w:p>
          <w:p w14:paraId="1E31863B" w14:textId="36689999" w:rsidR="00984534" w:rsidRPr="00EA3CFE" w:rsidRDefault="00984534" w:rsidP="001F48CC">
            <w:pPr>
              <w:tabs>
                <w:tab w:val="left" w:pos="567"/>
                <w:tab w:val="left" w:pos="1418"/>
                <w:tab w:val="left" w:pos="5500"/>
                <w:tab w:val="left" w:pos="6118"/>
                <w:tab w:val="left" w:pos="9639"/>
              </w:tabs>
              <w:ind w:left="113"/>
            </w:pPr>
          </w:p>
        </w:tc>
      </w:tr>
    </w:tbl>
    <w:p w14:paraId="64B94405"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32735F0A" w14:textId="77777777" w:rsidR="009E1F57" w:rsidRPr="009E1F57" w:rsidRDefault="009E1F57" w:rsidP="009B7E6B">
      <w:pPr>
        <w:framePr w:w="539" w:h="539" w:hRule="exact" w:hSpace="181" w:wrap="around" w:vAnchor="text" w:hAnchor="text" w:x="-872" w:y="148" w:anchorLock="1"/>
        <w:rPr>
          <w:sz w:val="16"/>
          <w:szCs w:val="16"/>
        </w:rPr>
      </w:pPr>
    </w:p>
    <w:p w14:paraId="0F11D9B4" w14:textId="3378B81B" w:rsidR="00F01FC5" w:rsidRDefault="00F01FC5" w:rsidP="009B7E6B">
      <w:pPr>
        <w:tabs>
          <w:tab w:val="left" w:pos="1276"/>
          <w:tab w:val="left" w:pos="5103"/>
          <w:tab w:val="right" w:pos="9639"/>
          <w:tab w:val="left" w:pos="10064"/>
        </w:tabs>
        <w:jc w:val="both"/>
      </w:pPr>
      <w:r>
        <w:t xml:space="preserve">Your Ref: </w:t>
      </w:r>
      <w:r>
        <w:tab/>
      </w:r>
      <w:r w:rsidR="00D43F60">
        <w:t>PEA051</w:t>
      </w:r>
      <w:r>
        <w:tab/>
        <w:t>My Ref:</w:t>
      </w:r>
      <w:r>
        <w:tab/>
      </w:r>
      <w:r w:rsidR="001F48CC" w:rsidRPr="002F211B">
        <w:t>P</w:t>
      </w:r>
      <w:r w:rsidR="002F211B">
        <w:t>EA0</w:t>
      </w:r>
      <w:r w:rsidR="00FF0E74">
        <w:t>51</w:t>
      </w:r>
      <w:r w:rsidR="001F48CC" w:rsidRPr="002F211B">
        <w:t>/</w:t>
      </w:r>
      <w:r w:rsidR="002F211B">
        <w:t>HP</w:t>
      </w:r>
      <w:r w:rsidR="00FF0E74">
        <w:t>1</w:t>
      </w:r>
      <w:r w:rsidR="001F48CC" w:rsidRPr="002F211B">
        <w:t>/</w:t>
      </w:r>
      <w:r w:rsidR="002F211B">
        <w:t>J</w:t>
      </w:r>
      <w:r w:rsidR="00FF0E74">
        <w:t>T</w:t>
      </w:r>
      <w:r w:rsidR="001F48CC" w:rsidRPr="002F211B">
        <w:t>/01</w:t>
      </w:r>
    </w:p>
    <w:p w14:paraId="3AD9846A" w14:textId="5FC8CAAF" w:rsidR="00F01FC5" w:rsidRDefault="00C12D9D" w:rsidP="009B7E6B">
      <w:pPr>
        <w:tabs>
          <w:tab w:val="left" w:pos="1276"/>
          <w:tab w:val="left" w:pos="5103"/>
          <w:tab w:val="right" w:pos="9639"/>
          <w:tab w:val="left" w:pos="10064"/>
        </w:tabs>
        <w:spacing w:before="40" w:after="40"/>
        <w:jc w:val="both"/>
      </w:pPr>
      <w:r>
        <w:rPr>
          <w:noProof/>
          <w:color w:val="FF0000"/>
          <w:lang w:eastAsia="en-GB"/>
        </w:rPr>
        <mc:AlternateContent>
          <mc:Choice Requires="wps">
            <w:drawing>
              <wp:anchor distT="0" distB="0" distL="114300" distR="114300" simplePos="0" relativeHeight="251658752" behindDoc="0" locked="0" layoutInCell="1" allowOverlap="1" wp14:anchorId="316FCBA1" wp14:editId="28E3B7D5">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Pr>
          <w:noProof/>
          <w:lang w:eastAsia="en-GB"/>
        </w:rPr>
        <mc:AlternateContent>
          <mc:Choice Requires="wps">
            <w:drawing>
              <wp:anchor distT="0" distB="0" distL="114300" distR="114300" simplePos="0" relativeHeight="251657728" behindDoc="0" locked="0" layoutInCell="1" allowOverlap="1" wp14:anchorId="43101FC6" wp14:editId="5C9FCE03">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Pr>
          <w:noProof/>
          <w:lang w:eastAsia="en-GB"/>
        </w:rPr>
        <mc:AlternateContent>
          <mc:Choice Requires="wps">
            <w:drawing>
              <wp:anchor distT="0" distB="0" distL="114300" distR="114300" simplePos="0" relativeHeight="251656704" behindDoc="0" locked="0" layoutInCell="1" allowOverlap="1" wp14:anchorId="79AF362F" wp14:editId="51BE94E5">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t>Date:</w:t>
      </w:r>
      <w:r w:rsidR="00F01FC5">
        <w:tab/>
      </w:r>
      <w:r w:rsidR="002B0264">
        <w:t>5</w:t>
      </w:r>
      <w:r w:rsidR="00FF0E74">
        <w:t xml:space="preserve"> March 2021</w:t>
      </w:r>
      <w:r w:rsidR="00EF38A3">
        <w:tab/>
      </w:r>
      <w:r w:rsidR="00792739">
        <w:t>Tel</w:t>
      </w:r>
      <w:r w:rsidR="00F01FC5">
        <w:t xml:space="preserve"> No.:</w:t>
      </w:r>
      <w:r w:rsidR="00F01FC5">
        <w:tab/>
      </w:r>
      <w:r w:rsidR="001F48CC">
        <w:t>0344 800 8020</w:t>
      </w:r>
    </w:p>
    <w:p w14:paraId="45B9AEEC" w14:textId="18227ECB"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2B0264">
        <w:t>transportfornorwich</w:t>
      </w:r>
      <w:r w:rsidR="00FF0E74" w:rsidRPr="00FF0E74">
        <w:t xml:space="preserve">@norfolk.gov.uk           </w:t>
      </w:r>
    </w:p>
    <w:p w14:paraId="7F787A75" w14:textId="77777777" w:rsidR="00F01FC5" w:rsidRDefault="00F01FC5" w:rsidP="009B7E6B">
      <w:pPr>
        <w:tabs>
          <w:tab w:val="right" w:pos="5670"/>
          <w:tab w:val="right" w:pos="9638"/>
        </w:tabs>
        <w:rPr>
          <w:vanish/>
          <w:color w:val="FF0000"/>
        </w:rPr>
        <w:sectPr w:rsidR="00F01FC5" w:rsidSect="00F01FC5">
          <w:headerReference w:type="even" r:id="rId7"/>
          <w:footerReference w:type="default" r:id="rId8"/>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0B4441A4" w14:textId="77777777" w:rsidR="001F48CC" w:rsidRDefault="001F48CC" w:rsidP="00396E77">
      <w:pPr>
        <w:tabs>
          <w:tab w:val="left" w:pos="8959"/>
        </w:tabs>
      </w:pPr>
    </w:p>
    <w:p w14:paraId="5496DA16" w14:textId="77777777" w:rsidR="001F48CC" w:rsidRDefault="001F48CC" w:rsidP="001F48CC">
      <w:pPr>
        <w:tabs>
          <w:tab w:val="left" w:pos="8959"/>
        </w:tabs>
        <w:spacing w:before="3" w:after="3"/>
      </w:pPr>
      <w:r>
        <w:t>Dear Sir/Madam</w:t>
      </w:r>
      <w:r w:rsidR="004A1D04">
        <w:t>,</w:t>
      </w:r>
    </w:p>
    <w:p w14:paraId="3A396FF5" w14:textId="77777777" w:rsidR="001F48CC" w:rsidRDefault="001F48CC" w:rsidP="001F48CC">
      <w:pPr>
        <w:tabs>
          <w:tab w:val="left" w:pos="8959"/>
        </w:tabs>
        <w:spacing w:before="3" w:after="3"/>
      </w:pPr>
    </w:p>
    <w:p w14:paraId="12EDB765" w14:textId="3369B4D7" w:rsidR="00560822" w:rsidRDefault="00614F61" w:rsidP="001F48CC">
      <w:pPr>
        <w:tabs>
          <w:tab w:val="left" w:pos="8959"/>
        </w:tabs>
        <w:spacing w:before="3" w:after="3"/>
        <w:jc w:val="center"/>
        <w:rPr>
          <w:b/>
        </w:rPr>
      </w:pPr>
      <w:bookmarkStart w:id="1" w:name="_Hlk64624217"/>
      <w:r>
        <w:rPr>
          <w:b/>
        </w:rPr>
        <w:t>Active Travel Fund</w:t>
      </w:r>
      <w:r w:rsidR="001F48CC" w:rsidRPr="0003614E">
        <w:rPr>
          <w:b/>
        </w:rPr>
        <w:t xml:space="preserve"> – </w:t>
      </w:r>
      <w:r w:rsidR="00560822" w:rsidRPr="00560822">
        <w:rPr>
          <w:b/>
        </w:rPr>
        <w:t>St Williams Way</w:t>
      </w:r>
      <w:r w:rsidR="00560822">
        <w:rPr>
          <w:b/>
        </w:rPr>
        <w:t xml:space="preserve"> </w:t>
      </w:r>
    </w:p>
    <w:p w14:paraId="4C763C0D" w14:textId="391097A2" w:rsidR="001F48CC" w:rsidRDefault="00F52521" w:rsidP="00560822">
      <w:pPr>
        <w:tabs>
          <w:tab w:val="left" w:pos="8959"/>
        </w:tabs>
        <w:spacing w:before="3" w:after="3"/>
        <w:jc w:val="center"/>
        <w:rPr>
          <w:b/>
        </w:rPr>
      </w:pPr>
      <w:r>
        <w:rPr>
          <w:b/>
        </w:rPr>
        <w:t xml:space="preserve">Proposed </w:t>
      </w:r>
      <w:r w:rsidR="00560822">
        <w:rPr>
          <w:b/>
        </w:rPr>
        <w:t>M</w:t>
      </w:r>
      <w:r w:rsidR="00FF0E74">
        <w:rPr>
          <w:b/>
        </w:rPr>
        <w:t xml:space="preserve">andatory </w:t>
      </w:r>
      <w:r w:rsidR="00560822">
        <w:rPr>
          <w:b/>
        </w:rPr>
        <w:t>C</w:t>
      </w:r>
      <w:r w:rsidR="00FF0E74">
        <w:rPr>
          <w:b/>
        </w:rPr>
        <w:t xml:space="preserve">ycle </w:t>
      </w:r>
      <w:r w:rsidR="00560822">
        <w:rPr>
          <w:b/>
        </w:rPr>
        <w:t>L</w:t>
      </w:r>
      <w:r w:rsidR="00FF0E74">
        <w:rPr>
          <w:b/>
        </w:rPr>
        <w:t xml:space="preserve">anes </w:t>
      </w:r>
      <w:r w:rsidR="002B0264">
        <w:rPr>
          <w:b/>
        </w:rPr>
        <w:t>and</w:t>
      </w:r>
      <w:r w:rsidR="00FF0E74">
        <w:rPr>
          <w:b/>
        </w:rPr>
        <w:t xml:space="preserve"> </w:t>
      </w:r>
      <w:r w:rsidR="00560822">
        <w:rPr>
          <w:b/>
        </w:rPr>
        <w:t>D</w:t>
      </w:r>
      <w:r w:rsidR="00FF0E74">
        <w:rPr>
          <w:b/>
        </w:rPr>
        <w:t xml:space="preserve">ouble </w:t>
      </w:r>
      <w:r w:rsidR="00560822">
        <w:rPr>
          <w:b/>
        </w:rPr>
        <w:t>Y</w:t>
      </w:r>
      <w:r w:rsidR="00FF0E74">
        <w:rPr>
          <w:b/>
        </w:rPr>
        <w:t xml:space="preserve">ellow </w:t>
      </w:r>
      <w:r w:rsidR="00560822">
        <w:rPr>
          <w:b/>
        </w:rPr>
        <w:t>L</w:t>
      </w:r>
      <w:r w:rsidR="00FF0E74">
        <w:rPr>
          <w:b/>
        </w:rPr>
        <w:t xml:space="preserve">ines </w:t>
      </w:r>
    </w:p>
    <w:bookmarkEnd w:id="1"/>
    <w:p w14:paraId="6EEA9B68" w14:textId="77777777" w:rsidR="001F48CC" w:rsidRDefault="001F48CC" w:rsidP="001F48CC">
      <w:pPr>
        <w:tabs>
          <w:tab w:val="left" w:pos="8959"/>
        </w:tabs>
        <w:spacing w:before="3" w:after="3"/>
      </w:pPr>
    </w:p>
    <w:p w14:paraId="7CFD0E6D" w14:textId="04B3E501" w:rsidR="00B93E02" w:rsidRDefault="00B93E02" w:rsidP="00B93E02">
      <w:r w:rsidRPr="00B93E02">
        <w:t>Norfolk County Council was recently awarded £1.2 million from the Department for Transport’s (</w:t>
      </w:r>
      <w:proofErr w:type="spellStart"/>
      <w:r w:rsidRPr="00B93E02">
        <w:t>DfT</w:t>
      </w:r>
      <w:proofErr w:type="spellEnd"/>
      <w:r w:rsidRPr="00B93E02">
        <w:t>) Active Travel Fund to invest in local infrastructure projects that support the promotion of walking and cycling as an attractive and convenient transport mode for shorter journeys.</w:t>
      </w:r>
    </w:p>
    <w:p w14:paraId="0464FB7C" w14:textId="77777777" w:rsidR="00B93E02" w:rsidRPr="00B93E02" w:rsidRDefault="00B93E02" w:rsidP="00B93E02"/>
    <w:p w14:paraId="0FA2F9DA" w14:textId="40C7A338" w:rsidR="00857BC7" w:rsidRDefault="00B93E02" w:rsidP="00B93E02">
      <w:r w:rsidRPr="00B93E02">
        <w:t>Bearing in mind changes in people’s travel habits during the global pandemic, this is an opportune time to encourage more people to walk or cycle, reduce congestion on our roads and deliver a wide range of health and environmental benefits to residents.</w:t>
      </w:r>
    </w:p>
    <w:p w14:paraId="45CD6140" w14:textId="7318C025" w:rsidR="00433C23" w:rsidRDefault="00433C23" w:rsidP="00B93E02"/>
    <w:p w14:paraId="17903ADD" w14:textId="1650309B" w:rsidR="00433C23" w:rsidRPr="00123036" w:rsidRDefault="00433C23" w:rsidP="00B93E02">
      <w:r w:rsidRPr="00123036">
        <w:t>Safety concerns have been highlighted for a number of years, that parking within the existing advisory cycle lanes on St Williams Way force</w:t>
      </w:r>
      <w:r w:rsidR="00886851">
        <w:t xml:space="preserve">s those that are cycling </w:t>
      </w:r>
      <w:r w:rsidRPr="00123036">
        <w:t xml:space="preserve">to </w:t>
      </w:r>
      <w:r w:rsidR="002B0264">
        <w:t xml:space="preserve">swerve into </w:t>
      </w:r>
      <w:r w:rsidRPr="00123036">
        <w:t xml:space="preserve">the </w:t>
      </w:r>
      <w:r w:rsidR="002B0264">
        <w:t xml:space="preserve">main </w:t>
      </w:r>
      <w:r w:rsidRPr="00123036">
        <w:t xml:space="preserve">carriageway of </w:t>
      </w:r>
      <w:r w:rsidR="00956AB4">
        <w:t xml:space="preserve">this </w:t>
      </w:r>
      <w:r w:rsidRPr="00123036">
        <w:t xml:space="preserve">busy </w:t>
      </w:r>
      <w:r w:rsidR="00956AB4">
        <w:t xml:space="preserve">stretch of </w:t>
      </w:r>
      <w:r w:rsidRPr="00123036">
        <w:t>road.</w:t>
      </w:r>
    </w:p>
    <w:p w14:paraId="43BC3E6D" w14:textId="27B3C34D" w:rsidR="00A84137" w:rsidRDefault="00A84137" w:rsidP="00B93E02"/>
    <w:p w14:paraId="3658236F" w14:textId="37EB7450" w:rsidR="00A84137" w:rsidRPr="00123036" w:rsidRDefault="00A84137" w:rsidP="00B93E02">
      <w:r w:rsidRPr="00123036">
        <w:t>This project aims to</w:t>
      </w:r>
      <w:r w:rsidR="00123036" w:rsidRPr="00123036">
        <w:t xml:space="preserve"> </w:t>
      </w:r>
      <w:r w:rsidR="00886851">
        <w:t>provide a safer environment fo</w:t>
      </w:r>
      <w:r w:rsidR="00956AB4">
        <w:t xml:space="preserve">r all road users </w:t>
      </w:r>
      <w:r w:rsidR="00411374">
        <w:t>by providing</w:t>
      </w:r>
      <w:r w:rsidR="00080A5B">
        <w:t xml:space="preserve"> a wider uno</w:t>
      </w:r>
      <w:r w:rsidR="00411374">
        <w:t>bstructed route for cycling and an increased separation between vehicles and cycles. This will be achieved by</w:t>
      </w:r>
      <w:r w:rsidR="00886851">
        <w:t xml:space="preserve"> </w:t>
      </w:r>
      <w:r w:rsidR="00411374">
        <w:t>extending</w:t>
      </w:r>
      <w:r w:rsidR="00411374" w:rsidRPr="00123036">
        <w:t xml:space="preserve"> </w:t>
      </w:r>
      <w:r w:rsidRPr="00123036">
        <w:t xml:space="preserve">the recently installed </w:t>
      </w:r>
      <w:r w:rsidR="00433C23" w:rsidRPr="00123036">
        <w:t xml:space="preserve">lightly segregated </w:t>
      </w:r>
      <w:r w:rsidRPr="00123036">
        <w:t>mandatory cycle on St Williams Way, from where it currently ceases, just west of Thor Loke</w:t>
      </w:r>
      <w:r w:rsidR="00123036" w:rsidRPr="00123036">
        <w:t>,</w:t>
      </w:r>
      <w:r w:rsidRPr="00123036">
        <w:t xml:space="preserve"> to </w:t>
      </w:r>
      <w:r w:rsidR="00123036" w:rsidRPr="00123036">
        <w:t xml:space="preserve">around </w:t>
      </w:r>
      <w:proofErr w:type="spellStart"/>
      <w:r w:rsidRPr="00123036">
        <w:t>Margetson</w:t>
      </w:r>
      <w:proofErr w:type="spellEnd"/>
      <w:r w:rsidRPr="00123036">
        <w:t xml:space="preserve"> Avenue</w:t>
      </w:r>
      <w:r w:rsidR="00C55513" w:rsidRPr="00123036">
        <w:t>.</w:t>
      </w:r>
    </w:p>
    <w:p w14:paraId="5D035658" w14:textId="64145704" w:rsidR="00C55513" w:rsidRDefault="00C55513" w:rsidP="00B93E02">
      <w:pPr>
        <w:rPr>
          <w:color w:val="FF0000"/>
        </w:rPr>
      </w:pPr>
    </w:p>
    <w:p w14:paraId="7B5B279D" w14:textId="567EB42A" w:rsidR="00C55513" w:rsidRPr="00123036" w:rsidRDefault="00C55513" w:rsidP="00B93E02">
      <w:r w:rsidRPr="00123036">
        <w:t>We are consulting on proposals to:</w:t>
      </w:r>
    </w:p>
    <w:p w14:paraId="5665B830" w14:textId="1757EAEC" w:rsidR="00A84137" w:rsidRDefault="00A84137" w:rsidP="00B93E02">
      <w:pPr>
        <w:rPr>
          <w:color w:val="FF0000"/>
        </w:rPr>
      </w:pPr>
    </w:p>
    <w:p w14:paraId="22DC1F47" w14:textId="54F1AB02" w:rsidR="00A84137" w:rsidRPr="00123036" w:rsidRDefault="00A84137" w:rsidP="00123036">
      <w:pPr>
        <w:ind w:left="720" w:hanging="720"/>
      </w:pPr>
      <w:r w:rsidRPr="00123036">
        <w:t>•</w:t>
      </w:r>
      <w:r w:rsidRPr="00123036">
        <w:tab/>
      </w:r>
      <w:r w:rsidR="00886851">
        <w:t>C</w:t>
      </w:r>
      <w:r w:rsidRPr="00123036">
        <w:t>hang</w:t>
      </w:r>
      <w:r w:rsidR="00886851">
        <w:t>e</w:t>
      </w:r>
      <w:r w:rsidRPr="00123036">
        <w:t xml:space="preserve"> the existing </w:t>
      </w:r>
      <w:r w:rsidR="00433C23" w:rsidRPr="00123036">
        <w:t xml:space="preserve">sub-standard </w:t>
      </w:r>
      <w:r w:rsidRPr="00123036">
        <w:t xml:space="preserve">advisory cycle lane to a </w:t>
      </w:r>
      <w:r w:rsidR="00080A5B">
        <w:t>wider 2m</w:t>
      </w:r>
      <w:r w:rsidRPr="00123036">
        <w:t xml:space="preserve"> mandatory</w:t>
      </w:r>
      <w:r w:rsidR="00956AB4">
        <w:t>*</w:t>
      </w:r>
      <w:r w:rsidRPr="00123036">
        <w:t xml:space="preserve"> cycle lane</w:t>
      </w:r>
      <w:r w:rsidR="000F5A1A">
        <w:t xml:space="preserve"> </w:t>
      </w:r>
      <w:r w:rsidRPr="00123036">
        <w:t xml:space="preserve">with separator islands, from west of Thor Loke to </w:t>
      </w:r>
      <w:r w:rsidR="00C55513" w:rsidRPr="00123036">
        <w:t xml:space="preserve">its junction with </w:t>
      </w:r>
      <w:proofErr w:type="spellStart"/>
      <w:r w:rsidR="00C55513" w:rsidRPr="00123036">
        <w:t>Margetson</w:t>
      </w:r>
      <w:proofErr w:type="spellEnd"/>
      <w:r w:rsidR="00C55513" w:rsidRPr="00123036">
        <w:t xml:space="preserve"> Avenue</w:t>
      </w:r>
      <w:r w:rsidRPr="00123036">
        <w:t xml:space="preserve">, </w:t>
      </w:r>
    </w:p>
    <w:p w14:paraId="4ADB31E3" w14:textId="77777777" w:rsidR="00281213" w:rsidRPr="00123036" w:rsidRDefault="00281213" w:rsidP="00B93E02">
      <w:pPr>
        <w:rPr>
          <w:sz w:val="16"/>
          <w:szCs w:val="16"/>
        </w:rPr>
      </w:pPr>
    </w:p>
    <w:p w14:paraId="565414D9" w14:textId="6F95AFDC" w:rsidR="00281213" w:rsidRPr="00123036" w:rsidRDefault="00281213" w:rsidP="00B93E02">
      <w:r w:rsidRPr="00123036">
        <w:t xml:space="preserve">* </w:t>
      </w:r>
      <w:r w:rsidR="007228A1">
        <w:t xml:space="preserve">Please </w:t>
      </w:r>
      <w:r w:rsidRPr="00123036">
        <w:t>Note</w:t>
      </w:r>
      <w:r w:rsidR="00123036" w:rsidRPr="00123036">
        <w:t>:</w:t>
      </w:r>
      <w:r w:rsidRPr="00123036">
        <w:t xml:space="preserve"> whereas advisory cycle lanes are spaces on the carriageway for</w:t>
      </w:r>
      <w:r w:rsidR="00886851">
        <w:t xml:space="preserve"> cycling in</w:t>
      </w:r>
      <w:r w:rsidRPr="00123036">
        <w:t xml:space="preserve"> and occasional use by vehicles, mandatory cycle lanes are dedicated lanes solely for use by </w:t>
      </w:r>
      <w:r w:rsidR="00886851">
        <w:t>those cycling</w:t>
      </w:r>
      <w:r w:rsidRPr="00123036">
        <w:t>.</w:t>
      </w:r>
    </w:p>
    <w:p w14:paraId="1EF5C50F" w14:textId="55958439" w:rsidR="00A84137" w:rsidRPr="00123036" w:rsidRDefault="00A84137" w:rsidP="00B93E02"/>
    <w:p w14:paraId="25690E56" w14:textId="3F6A9D48" w:rsidR="00A84137" w:rsidRPr="00123036" w:rsidRDefault="00A84137" w:rsidP="00557042">
      <w:pPr>
        <w:ind w:left="720" w:hanging="720"/>
      </w:pPr>
      <w:r w:rsidRPr="00123036">
        <w:t>•</w:t>
      </w:r>
      <w:r w:rsidRPr="00123036">
        <w:tab/>
        <w:t>Provide ‘At any time’ waiting restrictions (double yellow lines)</w:t>
      </w:r>
      <w:r w:rsidR="00080A5B">
        <w:t>**</w:t>
      </w:r>
      <w:r w:rsidRPr="00123036">
        <w:t xml:space="preserve"> along the lengths of the proposed mandatory cycle lanes on St Williams Way from approx. 80m west of Thor Loke to</w:t>
      </w:r>
      <w:r w:rsidR="00C55513" w:rsidRPr="00123036">
        <w:t xml:space="preserve"> its junction with </w:t>
      </w:r>
      <w:proofErr w:type="spellStart"/>
      <w:r w:rsidR="00C55513" w:rsidRPr="00123036">
        <w:t>Margetson</w:t>
      </w:r>
      <w:proofErr w:type="spellEnd"/>
      <w:r w:rsidR="00C55513" w:rsidRPr="00123036">
        <w:t xml:space="preserve"> Avenue</w:t>
      </w:r>
      <w:r w:rsidR="00433C23" w:rsidRPr="00123036">
        <w:t>. In addition, it is proposed to</w:t>
      </w:r>
      <w:r w:rsidR="00343EA6">
        <w:t xml:space="preserve"> </w:t>
      </w:r>
      <w:r w:rsidR="00343EA6">
        <w:lastRenderedPageBreak/>
        <w:t xml:space="preserve">extend the </w:t>
      </w:r>
      <w:r w:rsidR="00433C23" w:rsidRPr="00123036">
        <w:t xml:space="preserve">double yellow lines </w:t>
      </w:r>
      <w:r w:rsidR="00343EA6">
        <w:t xml:space="preserve">into </w:t>
      </w:r>
      <w:r w:rsidR="007228A1">
        <w:t xml:space="preserve">the </w:t>
      </w:r>
      <w:r w:rsidR="00281213" w:rsidRPr="00123036">
        <w:t>junction</w:t>
      </w:r>
      <w:r w:rsidR="007228A1">
        <w:t>s</w:t>
      </w:r>
      <w:r w:rsidR="00557042">
        <w:t xml:space="preserve"> </w:t>
      </w:r>
      <w:r w:rsidR="007228A1">
        <w:t xml:space="preserve">with </w:t>
      </w:r>
      <w:r w:rsidR="00281213" w:rsidRPr="00123036">
        <w:t>Pilling Road and Aerodrome Road.</w:t>
      </w:r>
    </w:p>
    <w:p w14:paraId="194E55FF" w14:textId="77777777" w:rsidR="00C55513" w:rsidRPr="00123036" w:rsidRDefault="00C55513" w:rsidP="00B93E02">
      <w:pPr>
        <w:rPr>
          <w:sz w:val="16"/>
          <w:szCs w:val="16"/>
        </w:rPr>
      </w:pPr>
    </w:p>
    <w:p w14:paraId="1F611B63" w14:textId="4D3E1A7F" w:rsidR="00A84137" w:rsidRPr="00123036" w:rsidRDefault="00281213" w:rsidP="00B93E02">
      <w:r w:rsidRPr="00123036">
        <w:t>** W</w:t>
      </w:r>
      <w:r w:rsidR="00A84137" w:rsidRPr="00123036">
        <w:t xml:space="preserve">aiting restrictions indicated by yellow lines apply to the carriageway, pavement and verge, </w:t>
      </w:r>
      <w:r w:rsidRPr="00123036">
        <w:t xml:space="preserve">however </w:t>
      </w:r>
      <w:r w:rsidR="00A84137" w:rsidRPr="00123036">
        <w:t>you may stop to load or unload or while passengers board or alight.</w:t>
      </w:r>
    </w:p>
    <w:p w14:paraId="0F404782" w14:textId="09F0899A" w:rsidR="00A84137" w:rsidRPr="00123036" w:rsidRDefault="00A84137" w:rsidP="00B93E02"/>
    <w:p w14:paraId="6E3762D2" w14:textId="57A5DAD0" w:rsidR="00411374" w:rsidRDefault="00411374" w:rsidP="00B93E02">
      <w:r>
        <w:t>No other changes are proposed to the road layout and vehicles will still be able to access all properties along this road.</w:t>
      </w:r>
    </w:p>
    <w:p w14:paraId="1C01DF26" w14:textId="77777777" w:rsidR="00411374" w:rsidRDefault="00411374" w:rsidP="00B93E02"/>
    <w:p w14:paraId="6BDB8839" w14:textId="5DD6FF02" w:rsidR="00C55513" w:rsidRPr="00123036" w:rsidRDefault="00C55513" w:rsidP="00B93E02">
      <w:r w:rsidRPr="00123036">
        <w:t>Please refer to the</w:t>
      </w:r>
      <w:r w:rsidR="007228A1">
        <w:t xml:space="preserve"> </w:t>
      </w:r>
      <w:r w:rsidRPr="00123036">
        <w:t>enclosed</w:t>
      </w:r>
      <w:r w:rsidR="007228A1">
        <w:t xml:space="preserve"> plan </w:t>
      </w:r>
      <w:r w:rsidRPr="00123036">
        <w:t xml:space="preserve">which </w:t>
      </w:r>
      <w:r w:rsidR="007228A1">
        <w:t>shows the changes proposed in more detail.</w:t>
      </w:r>
    </w:p>
    <w:p w14:paraId="52AC6CF6" w14:textId="3BDCFB00" w:rsidR="00AF752C" w:rsidRPr="00123036" w:rsidRDefault="00AF752C" w:rsidP="00B93E02"/>
    <w:p w14:paraId="2210B3A5" w14:textId="77777777" w:rsidR="00A84137" w:rsidRPr="00557042" w:rsidRDefault="00A84137" w:rsidP="00A84137">
      <w:pPr>
        <w:rPr>
          <w:b/>
          <w:bCs/>
        </w:rPr>
      </w:pPr>
      <w:r w:rsidRPr="00557042">
        <w:rPr>
          <w:b/>
          <w:bCs/>
        </w:rPr>
        <w:t>How to comment</w:t>
      </w:r>
    </w:p>
    <w:p w14:paraId="75C87756" w14:textId="63F3128F" w:rsidR="00A84137" w:rsidRPr="00123036" w:rsidRDefault="00A84137" w:rsidP="00A84137">
      <w:r w:rsidRPr="00123036">
        <w:t>Before formally advertising the Traffic Regulation Orders for these proposals, we would like your feedback. Please respond by using the reply slip enclosed or emailing</w:t>
      </w:r>
      <w:r w:rsidR="007228A1">
        <w:t xml:space="preserve"> </w:t>
      </w:r>
      <w:r w:rsidRPr="00123036">
        <w:t>transport</w:t>
      </w:r>
      <w:r w:rsidR="007228A1">
        <w:t>fornorwich</w:t>
      </w:r>
      <w:r w:rsidRPr="00123036">
        <w:t xml:space="preserve">@norfolk.gov.uk by </w:t>
      </w:r>
      <w:r w:rsidR="00281213" w:rsidRPr="00123036">
        <w:t>Friday 26</w:t>
      </w:r>
      <w:r w:rsidR="00281213" w:rsidRPr="00123036">
        <w:rPr>
          <w:vertAlign w:val="superscript"/>
        </w:rPr>
        <w:t>th</w:t>
      </w:r>
      <w:r w:rsidR="00281213" w:rsidRPr="00123036">
        <w:t xml:space="preserve"> March 2021</w:t>
      </w:r>
      <w:r w:rsidRPr="00123036">
        <w:t>.</w:t>
      </w:r>
    </w:p>
    <w:p w14:paraId="26971980" w14:textId="77777777" w:rsidR="00A84137" w:rsidRPr="00123036" w:rsidRDefault="00A84137" w:rsidP="00A84137"/>
    <w:p w14:paraId="7923575D" w14:textId="3B275686" w:rsidR="00A84137" w:rsidRDefault="00A84137" w:rsidP="00A84137">
      <w:r w:rsidRPr="00123036">
        <w:t>If you have any queries or would like to discuss the proposals in more detail, please do not hesitate to contact me on the above telephone number.</w:t>
      </w:r>
    </w:p>
    <w:p w14:paraId="6F2F1F54" w14:textId="7DD1D2BF" w:rsidR="0020495B" w:rsidRDefault="0020495B" w:rsidP="00A84137"/>
    <w:p w14:paraId="74F71ECE" w14:textId="00283DC6" w:rsidR="00732D0E" w:rsidRDefault="0020495B" w:rsidP="0020495B">
      <w:pPr>
        <w:rPr>
          <w:i/>
          <w:iCs/>
        </w:rPr>
      </w:pPr>
      <w:r w:rsidRPr="00123036">
        <w:rPr>
          <w:i/>
          <w:iCs/>
        </w:rPr>
        <w:t xml:space="preserve">Please note, </w:t>
      </w:r>
      <w:r>
        <w:rPr>
          <w:i/>
          <w:iCs/>
        </w:rPr>
        <w:t>in addition to th</w:t>
      </w:r>
      <w:r w:rsidR="00732D0E">
        <w:rPr>
          <w:i/>
          <w:iCs/>
        </w:rPr>
        <w:t>ese proposed cycleway improvements</w:t>
      </w:r>
      <w:r>
        <w:rPr>
          <w:i/>
          <w:iCs/>
        </w:rPr>
        <w:t xml:space="preserve"> we are also in the process of developing plans for the Heartsease roundabout </w:t>
      </w:r>
      <w:r w:rsidR="00732D0E">
        <w:rPr>
          <w:i/>
          <w:iCs/>
        </w:rPr>
        <w:t>to improve crossing facilities/</w:t>
      </w:r>
      <w:r>
        <w:rPr>
          <w:i/>
          <w:iCs/>
        </w:rPr>
        <w:t>pedestrian safety, which we understand have been a lon</w:t>
      </w:r>
      <w:r w:rsidR="00732D0E">
        <w:rPr>
          <w:i/>
          <w:iCs/>
        </w:rPr>
        <w:t>g</w:t>
      </w:r>
      <w:r w:rsidR="006B3691">
        <w:rPr>
          <w:i/>
          <w:iCs/>
        </w:rPr>
        <w:t>-</w:t>
      </w:r>
      <w:r>
        <w:rPr>
          <w:i/>
          <w:iCs/>
        </w:rPr>
        <w:t>standing concern of the local community</w:t>
      </w:r>
      <w:r w:rsidR="00732D0E">
        <w:rPr>
          <w:i/>
          <w:iCs/>
        </w:rPr>
        <w:t>. It is our intention that the cycleway improvements would compl</w:t>
      </w:r>
      <w:r w:rsidR="006B3691">
        <w:rPr>
          <w:i/>
          <w:iCs/>
        </w:rPr>
        <w:t>e</w:t>
      </w:r>
      <w:r w:rsidR="00732D0E">
        <w:rPr>
          <w:i/>
          <w:iCs/>
        </w:rPr>
        <w:t xml:space="preserve">ment this proposal </w:t>
      </w:r>
      <w:r w:rsidR="00C87186">
        <w:rPr>
          <w:i/>
          <w:iCs/>
        </w:rPr>
        <w:t xml:space="preserve">which we hope to be </w:t>
      </w:r>
      <w:proofErr w:type="gramStart"/>
      <w:r w:rsidR="00C87186">
        <w:rPr>
          <w:i/>
          <w:iCs/>
        </w:rPr>
        <w:t>in a position</w:t>
      </w:r>
      <w:proofErr w:type="gramEnd"/>
      <w:r w:rsidR="00C87186">
        <w:rPr>
          <w:i/>
          <w:iCs/>
        </w:rPr>
        <w:t xml:space="preserve"> to seek public views on later this year.</w:t>
      </w:r>
    </w:p>
    <w:p w14:paraId="758EE5B1" w14:textId="77777777" w:rsidR="0020495B" w:rsidRPr="00123036" w:rsidRDefault="0020495B" w:rsidP="00A84137">
      <w:bookmarkStart w:id="2" w:name="_GoBack"/>
      <w:bookmarkEnd w:id="2"/>
    </w:p>
    <w:p w14:paraId="5496CC4C" w14:textId="42045116" w:rsidR="009D7151" w:rsidRPr="009D7151" w:rsidRDefault="009D7151" w:rsidP="00281213">
      <w:pPr>
        <w:tabs>
          <w:tab w:val="left" w:pos="8959"/>
        </w:tabs>
        <w:rPr>
          <w:szCs w:val="24"/>
        </w:rPr>
      </w:pPr>
    </w:p>
    <w:p w14:paraId="4FC794EA" w14:textId="77777777" w:rsidR="00281213" w:rsidRDefault="00281213" w:rsidP="00281213">
      <w:r>
        <w:t xml:space="preserve">Yours </w:t>
      </w:r>
      <w:fldSimple w:instr=" MERGEFIELD YOURS ">
        <w:r>
          <w:rPr>
            <w:noProof/>
          </w:rPr>
          <w:t>sincerely</w:t>
        </w:r>
      </w:fldSimple>
      <w:r>
        <w:t>,</w:t>
      </w:r>
    </w:p>
    <w:p w14:paraId="36A8A2EF" w14:textId="77777777" w:rsidR="00281213" w:rsidRDefault="00281213" w:rsidP="00281213">
      <w:pPr>
        <w:rPr>
          <w:rFonts w:cs="Arial"/>
          <w:szCs w:val="24"/>
        </w:rPr>
      </w:pPr>
    </w:p>
    <w:p w14:paraId="7E7F8110" w14:textId="77777777" w:rsidR="00281213" w:rsidRDefault="00281213" w:rsidP="00281213">
      <w:pPr>
        <w:rPr>
          <w:rFonts w:cs="Arial"/>
          <w:szCs w:val="24"/>
        </w:rPr>
      </w:pPr>
      <w:r>
        <w:rPr>
          <w:rFonts w:cs="Arial"/>
          <w:szCs w:val="24"/>
          <w:lang w:eastAsia="en-GB"/>
        </w:rPr>
        <w:fldChar w:fldCharType="begin"/>
      </w:r>
      <w:r>
        <w:rPr>
          <w:rFonts w:cs="Arial"/>
          <w:szCs w:val="24"/>
          <w:lang w:eastAsia="en-GB"/>
        </w:rPr>
        <w:instrText xml:space="preserve"> INCLUDEPICTURE  "cid:image001.png@01D08C90.19176FD0" \* MERGEFORMATINET </w:instrText>
      </w:r>
      <w:r>
        <w:rPr>
          <w:rFonts w:cs="Arial"/>
          <w:szCs w:val="24"/>
          <w:lang w:eastAsia="en-GB"/>
        </w:rPr>
        <w:fldChar w:fldCharType="separate"/>
      </w:r>
      <w:r w:rsidR="00AE2131">
        <w:rPr>
          <w:rFonts w:cs="Arial"/>
          <w:szCs w:val="24"/>
          <w:lang w:eastAsia="en-GB"/>
        </w:rPr>
        <w:fldChar w:fldCharType="begin"/>
      </w:r>
      <w:r w:rsidR="00AE2131">
        <w:rPr>
          <w:rFonts w:cs="Arial"/>
          <w:szCs w:val="24"/>
          <w:lang w:eastAsia="en-GB"/>
        </w:rPr>
        <w:instrText xml:space="preserve"> INCLUDEPICTURE  "cid:image001.png@01D08C90.19176FD0" \* MERGEFORMATINET </w:instrText>
      </w:r>
      <w:r w:rsidR="00AE2131">
        <w:rPr>
          <w:rFonts w:cs="Arial"/>
          <w:szCs w:val="24"/>
          <w:lang w:eastAsia="en-GB"/>
        </w:rPr>
        <w:fldChar w:fldCharType="separate"/>
      </w:r>
      <w:r w:rsidR="00EE4265">
        <w:rPr>
          <w:rFonts w:cs="Arial"/>
          <w:szCs w:val="24"/>
          <w:lang w:eastAsia="en-GB"/>
        </w:rPr>
        <w:fldChar w:fldCharType="begin"/>
      </w:r>
      <w:r w:rsidR="00EE4265">
        <w:rPr>
          <w:rFonts w:cs="Arial"/>
          <w:szCs w:val="24"/>
          <w:lang w:eastAsia="en-GB"/>
        </w:rPr>
        <w:instrText xml:space="preserve"> INCLUDEPICTURE  "cid:image001.png@01D08C90.19176FD0" \* MERGEFORMATINET </w:instrText>
      </w:r>
      <w:r w:rsidR="00EE4265">
        <w:rPr>
          <w:rFonts w:cs="Arial"/>
          <w:szCs w:val="24"/>
          <w:lang w:eastAsia="en-GB"/>
        </w:rPr>
        <w:fldChar w:fldCharType="separate"/>
      </w:r>
      <w:r w:rsidR="000909CA">
        <w:rPr>
          <w:rFonts w:cs="Arial"/>
          <w:szCs w:val="24"/>
          <w:lang w:eastAsia="en-GB"/>
        </w:rPr>
        <w:fldChar w:fldCharType="begin"/>
      </w:r>
      <w:r w:rsidR="000909CA">
        <w:rPr>
          <w:rFonts w:cs="Arial"/>
          <w:szCs w:val="24"/>
          <w:lang w:eastAsia="en-GB"/>
        </w:rPr>
        <w:instrText xml:space="preserve"> INCLUDEPICTURE  "cid:image001.png@01D08C90.19176FD0" \* MERGEFORMATINET </w:instrText>
      </w:r>
      <w:r w:rsidR="000909CA">
        <w:rPr>
          <w:rFonts w:cs="Arial"/>
          <w:szCs w:val="24"/>
          <w:lang w:eastAsia="en-GB"/>
        </w:rPr>
        <w:fldChar w:fldCharType="separate"/>
      </w:r>
      <w:r w:rsidR="000359E9">
        <w:rPr>
          <w:rFonts w:cs="Arial"/>
          <w:szCs w:val="24"/>
          <w:lang w:eastAsia="en-GB"/>
        </w:rPr>
        <w:fldChar w:fldCharType="begin"/>
      </w:r>
      <w:r w:rsidR="000359E9">
        <w:rPr>
          <w:rFonts w:cs="Arial"/>
          <w:szCs w:val="24"/>
          <w:lang w:eastAsia="en-GB"/>
        </w:rPr>
        <w:instrText xml:space="preserve"> INCLUDEPICTURE  "cid:image001.png@01D08C90.19176FD0" \* MERGEFORMATINET </w:instrText>
      </w:r>
      <w:r w:rsidR="000359E9">
        <w:rPr>
          <w:rFonts w:cs="Arial"/>
          <w:szCs w:val="24"/>
          <w:lang w:eastAsia="en-GB"/>
        </w:rPr>
        <w:fldChar w:fldCharType="separate"/>
      </w:r>
      <w:r w:rsidR="00014988">
        <w:rPr>
          <w:rFonts w:cs="Arial"/>
          <w:szCs w:val="24"/>
          <w:lang w:eastAsia="en-GB"/>
        </w:rPr>
        <w:fldChar w:fldCharType="begin"/>
      </w:r>
      <w:r w:rsidR="00014988">
        <w:rPr>
          <w:rFonts w:cs="Arial"/>
          <w:szCs w:val="24"/>
          <w:lang w:eastAsia="en-GB"/>
        </w:rPr>
        <w:instrText xml:space="preserve"> INCLUDEPICTURE  "cid:image001.png@01D08C90.19176FD0" \* MERGEFORMATINET </w:instrText>
      </w:r>
      <w:r w:rsidR="00014988">
        <w:rPr>
          <w:rFonts w:cs="Arial"/>
          <w:szCs w:val="24"/>
          <w:lang w:eastAsia="en-GB"/>
        </w:rPr>
        <w:fldChar w:fldCharType="separate"/>
      </w:r>
      <w:r w:rsidR="00165364">
        <w:rPr>
          <w:rFonts w:cs="Arial"/>
          <w:szCs w:val="24"/>
          <w:lang w:eastAsia="en-GB"/>
        </w:rPr>
        <w:fldChar w:fldCharType="begin"/>
      </w:r>
      <w:r w:rsidR="00165364">
        <w:rPr>
          <w:rFonts w:cs="Arial"/>
          <w:szCs w:val="24"/>
          <w:lang w:eastAsia="en-GB"/>
        </w:rPr>
        <w:instrText xml:space="preserve"> INCLUDEPICTURE  "cid:image001.png@01D08C90.19176FD0" \* MERGEFORMATINET </w:instrText>
      </w:r>
      <w:r w:rsidR="00165364">
        <w:rPr>
          <w:rFonts w:cs="Arial"/>
          <w:szCs w:val="24"/>
          <w:lang w:eastAsia="en-GB"/>
        </w:rPr>
        <w:fldChar w:fldCharType="separate"/>
      </w:r>
      <w:r w:rsidR="00D250B8">
        <w:rPr>
          <w:rFonts w:cs="Arial"/>
          <w:szCs w:val="24"/>
          <w:lang w:eastAsia="en-GB"/>
        </w:rPr>
        <w:fldChar w:fldCharType="begin"/>
      </w:r>
      <w:r w:rsidR="00D250B8">
        <w:rPr>
          <w:rFonts w:cs="Arial"/>
          <w:szCs w:val="24"/>
          <w:lang w:eastAsia="en-GB"/>
        </w:rPr>
        <w:instrText xml:space="preserve"> INCLUDEPICTURE  "cid:image001.png@01D08C90.19176FD0" \* MERGEFORMATINET </w:instrText>
      </w:r>
      <w:r w:rsidR="00D250B8">
        <w:rPr>
          <w:rFonts w:cs="Arial"/>
          <w:szCs w:val="24"/>
          <w:lang w:eastAsia="en-GB"/>
        </w:rPr>
        <w:fldChar w:fldCharType="separate"/>
      </w:r>
      <w:r w:rsidR="002E7D6A">
        <w:rPr>
          <w:rFonts w:cs="Arial"/>
          <w:szCs w:val="24"/>
          <w:lang w:eastAsia="en-GB"/>
        </w:rPr>
        <w:fldChar w:fldCharType="begin"/>
      </w:r>
      <w:r w:rsidR="002E7D6A">
        <w:rPr>
          <w:rFonts w:cs="Arial"/>
          <w:szCs w:val="24"/>
          <w:lang w:eastAsia="en-GB"/>
        </w:rPr>
        <w:instrText xml:space="preserve"> INCLUDEPICTURE  "cid:image001.png@01D08C90.19176FD0" \* MERGEFORMATINET </w:instrText>
      </w:r>
      <w:r w:rsidR="002E7D6A">
        <w:rPr>
          <w:rFonts w:cs="Arial"/>
          <w:szCs w:val="24"/>
          <w:lang w:eastAsia="en-GB"/>
        </w:rPr>
        <w:fldChar w:fldCharType="separate"/>
      </w:r>
      <w:r w:rsidR="00661ED3">
        <w:rPr>
          <w:rFonts w:cs="Arial"/>
          <w:szCs w:val="24"/>
          <w:lang w:eastAsia="en-GB"/>
        </w:rPr>
        <w:fldChar w:fldCharType="begin"/>
      </w:r>
      <w:r w:rsidR="00661ED3">
        <w:rPr>
          <w:rFonts w:cs="Arial"/>
          <w:szCs w:val="24"/>
          <w:lang w:eastAsia="en-GB"/>
        </w:rPr>
        <w:instrText xml:space="preserve"> </w:instrText>
      </w:r>
      <w:r w:rsidR="00661ED3">
        <w:rPr>
          <w:rFonts w:cs="Arial"/>
          <w:szCs w:val="24"/>
          <w:lang w:eastAsia="en-GB"/>
        </w:rPr>
        <w:instrText>INCLUDEPICTURE  "cid:image001.png@01D08C90.19176FD0" \* MERGEFORMATINET</w:instrText>
      </w:r>
      <w:r w:rsidR="00661ED3">
        <w:rPr>
          <w:rFonts w:cs="Arial"/>
          <w:szCs w:val="24"/>
          <w:lang w:eastAsia="en-GB"/>
        </w:rPr>
        <w:instrText xml:space="preserve"> </w:instrText>
      </w:r>
      <w:r w:rsidR="00661ED3">
        <w:rPr>
          <w:rFonts w:cs="Arial"/>
          <w:szCs w:val="24"/>
          <w:lang w:eastAsia="en-GB"/>
        </w:rPr>
        <w:fldChar w:fldCharType="separate"/>
      </w:r>
      <w:r w:rsidR="00D43F60">
        <w:rPr>
          <w:rFonts w:cs="Arial"/>
          <w:szCs w:val="24"/>
          <w:lang w:eastAsia="en-GB"/>
        </w:rPr>
        <w:pict w14:anchorId="60B66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5pt;height:23.5pt">
            <v:imagedata r:id="rId9" r:href="rId10"/>
          </v:shape>
        </w:pict>
      </w:r>
      <w:r w:rsidR="00661ED3">
        <w:rPr>
          <w:rFonts w:cs="Arial"/>
          <w:szCs w:val="24"/>
          <w:lang w:eastAsia="en-GB"/>
        </w:rPr>
        <w:fldChar w:fldCharType="end"/>
      </w:r>
      <w:r w:rsidR="002E7D6A">
        <w:rPr>
          <w:rFonts w:cs="Arial"/>
          <w:szCs w:val="24"/>
          <w:lang w:eastAsia="en-GB"/>
        </w:rPr>
        <w:fldChar w:fldCharType="end"/>
      </w:r>
      <w:r w:rsidR="00D250B8">
        <w:rPr>
          <w:rFonts w:cs="Arial"/>
          <w:szCs w:val="24"/>
          <w:lang w:eastAsia="en-GB"/>
        </w:rPr>
        <w:fldChar w:fldCharType="end"/>
      </w:r>
      <w:r w:rsidR="00165364">
        <w:rPr>
          <w:rFonts w:cs="Arial"/>
          <w:szCs w:val="24"/>
          <w:lang w:eastAsia="en-GB"/>
        </w:rPr>
        <w:fldChar w:fldCharType="end"/>
      </w:r>
      <w:r w:rsidR="00014988">
        <w:rPr>
          <w:rFonts w:cs="Arial"/>
          <w:szCs w:val="24"/>
          <w:lang w:eastAsia="en-GB"/>
        </w:rPr>
        <w:fldChar w:fldCharType="end"/>
      </w:r>
      <w:r w:rsidR="000359E9">
        <w:rPr>
          <w:rFonts w:cs="Arial"/>
          <w:szCs w:val="24"/>
          <w:lang w:eastAsia="en-GB"/>
        </w:rPr>
        <w:fldChar w:fldCharType="end"/>
      </w:r>
      <w:r w:rsidR="000909CA">
        <w:rPr>
          <w:rFonts w:cs="Arial"/>
          <w:szCs w:val="24"/>
          <w:lang w:eastAsia="en-GB"/>
        </w:rPr>
        <w:fldChar w:fldCharType="end"/>
      </w:r>
      <w:r w:rsidR="00EE4265">
        <w:rPr>
          <w:rFonts w:cs="Arial"/>
          <w:szCs w:val="24"/>
          <w:lang w:eastAsia="en-GB"/>
        </w:rPr>
        <w:fldChar w:fldCharType="end"/>
      </w:r>
      <w:r w:rsidR="00AE2131">
        <w:rPr>
          <w:rFonts w:cs="Arial"/>
          <w:szCs w:val="24"/>
          <w:lang w:eastAsia="en-GB"/>
        </w:rPr>
        <w:fldChar w:fldCharType="end"/>
      </w:r>
      <w:r>
        <w:rPr>
          <w:rFonts w:cs="Arial"/>
          <w:szCs w:val="24"/>
          <w:lang w:eastAsia="en-GB"/>
        </w:rPr>
        <w:fldChar w:fldCharType="end"/>
      </w:r>
    </w:p>
    <w:p w14:paraId="7C8745A2" w14:textId="77777777" w:rsidR="00281213" w:rsidRDefault="00281213" w:rsidP="00281213">
      <w:pPr>
        <w:rPr>
          <w:rFonts w:cs="Arial"/>
          <w:szCs w:val="24"/>
        </w:rPr>
      </w:pPr>
    </w:p>
    <w:p w14:paraId="6C875DBF" w14:textId="77777777" w:rsidR="00281213" w:rsidRDefault="00281213" w:rsidP="00281213">
      <w:pPr>
        <w:rPr>
          <w:rFonts w:cs="Arial"/>
          <w:szCs w:val="24"/>
        </w:rPr>
      </w:pPr>
      <w:r>
        <w:rPr>
          <w:rFonts w:cs="Arial"/>
          <w:szCs w:val="24"/>
        </w:rPr>
        <w:t>Jonathan Taylor</w:t>
      </w:r>
    </w:p>
    <w:p w14:paraId="20245902" w14:textId="77777777" w:rsidR="00281213" w:rsidRDefault="00281213" w:rsidP="00281213">
      <w:pPr>
        <w:rPr>
          <w:rFonts w:cs="Arial"/>
          <w:szCs w:val="24"/>
        </w:rPr>
      </w:pPr>
      <w:r>
        <w:rPr>
          <w:rFonts w:cs="Arial"/>
          <w:szCs w:val="24"/>
        </w:rPr>
        <w:t>Project Engineer</w:t>
      </w:r>
    </w:p>
    <w:p w14:paraId="2D775581" w14:textId="77777777" w:rsidR="00281213" w:rsidRDefault="00281213" w:rsidP="00281213">
      <w:pPr>
        <w:rPr>
          <w:rFonts w:cs="Arial"/>
          <w:b/>
          <w:szCs w:val="24"/>
        </w:rPr>
      </w:pPr>
      <w:proofErr w:type="spellStart"/>
      <w:r>
        <w:rPr>
          <w:rFonts w:cs="Arial"/>
          <w:b/>
          <w:szCs w:val="24"/>
        </w:rPr>
        <w:t>Encl</w:t>
      </w:r>
      <w:proofErr w:type="spellEnd"/>
    </w:p>
    <w:p w14:paraId="0537BF12" w14:textId="46A9BED3" w:rsidR="00281213" w:rsidRDefault="00281213" w:rsidP="009D7151">
      <w:pPr>
        <w:tabs>
          <w:tab w:val="left" w:pos="8959"/>
        </w:tabs>
      </w:pPr>
    </w:p>
    <w:p w14:paraId="790A81B6" w14:textId="231F13E3" w:rsidR="00281213" w:rsidRDefault="00281213" w:rsidP="009D7151">
      <w:pPr>
        <w:tabs>
          <w:tab w:val="left" w:pos="8959"/>
        </w:tabs>
      </w:pPr>
    </w:p>
    <w:p w14:paraId="7A4AAD2C" w14:textId="1DE27CA7" w:rsidR="00281213" w:rsidRDefault="00281213" w:rsidP="009D7151">
      <w:pPr>
        <w:tabs>
          <w:tab w:val="left" w:pos="8959"/>
        </w:tabs>
      </w:pPr>
    </w:p>
    <w:p w14:paraId="14D4DC53" w14:textId="451524D5" w:rsidR="00281213" w:rsidRDefault="00281213" w:rsidP="009D7151">
      <w:pPr>
        <w:tabs>
          <w:tab w:val="left" w:pos="8959"/>
        </w:tabs>
      </w:pPr>
    </w:p>
    <w:p w14:paraId="5732E08F" w14:textId="55DDBE57" w:rsidR="00281213" w:rsidRDefault="00281213" w:rsidP="009D7151">
      <w:pPr>
        <w:tabs>
          <w:tab w:val="left" w:pos="8959"/>
        </w:tabs>
      </w:pPr>
    </w:p>
    <w:p w14:paraId="36DBFB21" w14:textId="303DED91" w:rsidR="00281213" w:rsidRDefault="00281213" w:rsidP="009D7151">
      <w:pPr>
        <w:tabs>
          <w:tab w:val="left" w:pos="8959"/>
        </w:tabs>
      </w:pPr>
    </w:p>
    <w:p w14:paraId="52CF9F94" w14:textId="0229CAAF" w:rsidR="00281213" w:rsidRDefault="00281213" w:rsidP="009D7151">
      <w:pPr>
        <w:tabs>
          <w:tab w:val="left" w:pos="8959"/>
        </w:tabs>
      </w:pPr>
    </w:p>
    <w:p w14:paraId="18514DDB" w14:textId="02247978" w:rsidR="00281213" w:rsidRDefault="00281213" w:rsidP="009D7151">
      <w:pPr>
        <w:tabs>
          <w:tab w:val="left" w:pos="8959"/>
        </w:tabs>
      </w:pPr>
    </w:p>
    <w:p w14:paraId="4C54AFD5" w14:textId="67EA63E8" w:rsidR="00281213" w:rsidRDefault="00281213" w:rsidP="009D7151">
      <w:pPr>
        <w:tabs>
          <w:tab w:val="left" w:pos="8959"/>
        </w:tabs>
      </w:pPr>
    </w:p>
    <w:p w14:paraId="2607B0D8" w14:textId="10182816" w:rsidR="00281213" w:rsidRDefault="00281213" w:rsidP="009D7151">
      <w:pPr>
        <w:tabs>
          <w:tab w:val="left" w:pos="8959"/>
        </w:tabs>
      </w:pPr>
    </w:p>
    <w:p w14:paraId="05D5214B" w14:textId="77777777" w:rsidR="00281213" w:rsidRPr="00281213" w:rsidRDefault="00281213" w:rsidP="00080A5B">
      <w:pPr>
        <w:tabs>
          <w:tab w:val="left" w:pos="900"/>
          <w:tab w:val="left" w:pos="6120"/>
        </w:tabs>
        <w:rPr>
          <w:b/>
          <w:sz w:val="28"/>
        </w:rPr>
      </w:pPr>
      <w:r w:rsidRPr="00281213">
        <w:rPr>
          <w:b/>
          <w:sz w:val="42"/>
        </w:rPr>
        <w:t>Reply Slip</w:t>
      </w:r>
    </w:p>
    <w:p w14:paraId="5C6ADF09" w14:textId="77777777" w:rsidR="00281213" w:rsidRPr="00281213" w:rsidRDefault="00281213" w:rsidP="00281213">
      <w:pPr>
        <w:tabs>
          <w:tab w:val="left" w:pos="8959"/>
        </w:tabs>
        <w:spacing w:before="3" w:after="3"/>
        <w:rPr>
          <w:sz w:val="12"/>
        </w:rPr>
      </w:pPr>
    </w:p>
    <w:p w14:paraId="0AFB3D3B" w14:textId="77777777" w:rsidR="00281213" w:rsidRPr="00281213" w:rsidRDefault="00281213" w:rsidP="00281213">
      <w:pPr>
        <w:keepNext/>
        <w:outlineLvl w:val="2"/>
        <w:rPr>
          <w:rFonts w:cs="Arial"/>
          <w:b/>
          <w:bCs/>
          <w:sz w:val="26"/>
          <w:szCs w:val="26"/>
        </w:rPr>
      </w:pPr>
    </w:p>
    <w:p w14:paraId="3D5D2F7C" w14:textId="77777777" w:rsidR="009F7886" w:rsidRPr="009F7886" w:rsidRDefault="009F7886" w:rsidP="009F7886">
      <w:pPr>
        <w:tabs>
          <w:tab w:val="left" w:pos="8959"/>
        </w:tabs>
        <w:spacing w:before="3" w:after="3"/>
        <w:jc w:val="center"/>
        <w:rPr>
          <w:b/>
          <w:sz w:val="28"/>
          <w:szCs w:val="28"/>
        </w:rPr>
      </w:pPr>
      <w:r w:rsidRPr="009F7886">
        <w:rPr>
          <w:b/>
          <w:sz w:val="28"/>
          <w:szCs w:val="28"/>
        </w:rPr>
        <w:t xml:space="preserve">Active Travel Fund – St Williams Way </w:t>
      </w:r>
    </w:p>
    <w:p w14:paraId="3AF38BDA" w14:textId="77777777" w:rsidR="009F7886" w:rsidRPr="009F7886" w:rsidRDefault="009F7886" w:rsidP="009F7886">
      <w:pPr>
        <w:tabs>
          <w:tab w:val="left" w:pos="8959"/>
        </w:tabs>
        <w:spacing w:before="3" w:after="3"/>
        <w:jc w:val="center"/>
        <w:rPr>
          <w:b/>
          <w:sz w:val="28"/>
          <w:szCs w:val="28"/>
        </w:rPr>
      </w:pPr>
      <w:r w:rsidRPr="009F7886">
        <w:rPr>
          <w:b/>
          <w:sz w:val="28"/>
          <w:szCs w:val="28"/>
        </w:rPr>
        <w:t xml:space="preserve">Proposed Mandatory Cycle Lanes &amp; Double Yellow Lines </w:t>
      </w:r>
    </w:p>
    <w:p w14:paraId="71C0ED68" w14:textId="77777777" w:rsidR="00281213" w:rsidRPr="00281213" w:rsidRDefault="00281213" w:rsidP="00281213">
      <w:pPr>
        <w:jc w:val="both"/>
        <w:rPr>
          <w:rFonts w:cs="Arial"/>
          <w:b/>
          <w:color w:val="000000"/>
          <w:szCs w:val="24"/>
        </w:rPr>
      </w:pPr>
    </w:p>
    <w:p w14:paraId="1160AB9D" w14:textId="77777777" w:rsidR="00281213" w:rsidRPr="00281213" w:rsidRDefault="00281213" w:rsidP="00281213">
      <w:pPr>
        <w:tabs>
          <w:tab w:val="left" w:pos="900"/>
          <w:tab w:val="left" w:pos="6120"/>
        </w:tabs>
        <w:rPr>
          <w:b/>
          <w:sz w:val="10"/>
        </w:rPr>
      </w:pPr>
    </w:p>
    <w:p w14:paraId="44A47130" w14:textId="77777777" w:rsidR="00281213" w:rsidRPr="00281213" w:rsidRDefault="00281213" w:rsidP="00281213">
      <w:pPr>
        <w:tabs>
          <w:tab w:val="left" w:pos="900"/>
          <w:tab w:val="left" w:pos="6120"/>
        </w:tabs>
        <w:rPr>
          <w:b/>
          <w:sz w:val="10"/>
        </w:rPr>
      </w:pPr>
    </w:p>
    <w:tbl>
      <w:tblPr>
        <w:tblW w:w="0" w:type="auto"/>
        <w:tblLayout w:type="fixed"/>
        <w:tblLook w:val="0000" w:firstRow="0" w:lastRow="0" w:firstColumn="0" w:lastColumn="0" w:noHBand="0" w:noVBand="0"/>
      </w:tblPr>
      <w:tblGrid>
        <w:gridCol w:w="1101"/>
        <w:gridCol w:w="5467"/>
        <w:gridCol w:w="3284"/>
      </w:tblGrid>
      <w:tr w:rsidR="00281213" w:rsidRPr="00281213" w14:paraId="3F3EAC58" w14:textId="77777777" w:rsidTr="00A8119F">
        <w:trPr>
          <w:trHeight w:val="2262"/>
        </w:trPr>
        <w:tc>
          <w:tcPr>
            <w:tcW w:w="1101" w:type="dxa"/>
          </w:tcPr>
          <w:p w14:paraId="73971F64" w14:textId="77777777" w:rsidR="00281213" w:rsidRPr="00281213" w:rsidRDefault="00281213" w:rsidP="00281213">
            <w:pPr>
              <w:tabs>
                <w:tab w:val="left" w:pos="900"/>
                <w:tab w:val="left" w:pos="6120"/>
              </w:tabs>
            </w:pPr>
            <w:r w:rsidRPr="00281213">
              <w:lastRenderedPageBreak/>
              <w:t>From:</w:t>
            </w:r>
          </w:p>
          <w:p w14:paraId="079C412F" w14:textId="77777777" w:rsidR="00281213" w:rsidRPr="00281213" w:rsidRDefault="00281213" w:rsidP="00281213">
            <w:pPr>
              <w:tabs>
                <w:tab w:val="left" w:pos="900"/>
                <w:tab w:val="left" w:pos="6120"/>
              </w:tabs>
            </w:pPr>
          </w:p>
        </w:tc>
        <w:tc>
          <w:tcPr>
            <w:tcW w:w="5467" w:type="dxa"/>
          </w:tcPr>
          <w:p w14:paraId="107D5350" w14:textId="2A48310C" w:rsidR="00281213" w:rsidRPr="00281213" w:rsidRDefault="00281213" w:rsidP="00281213"/>
        </w:tc>
        <w:tc>
          <w:tcPr>
            <w:tcW w:w="3284" w:type="dxa"/>
          </w:tcPr>
          <w:p w14:paraId="32F1D01F" w14:textId="77777777" w:rsidR="00281213" w:rsidRPr="00281213" w:rsidRDefault="00281213" w:rsidP="00281213">
            <w:pPr>
              <w:tabs>
                <w:tab w:val="left" w:pos="900"/>
                <w:tab w:val="left" w:pos="6120"/>
              </w:tabs>
            </w:pPr>
          </w:p>
          <w:p w14:paraId="01CA079D" w14:textId="77777777" w:rsidR="00281213" w:rsidRPr="00281213" w:rsidRDefault="00281213" w:rsidP="00281213">
            <w:pPr>
              <w:tabs>
                <w:tab w:val="left" w:pos="900"/>
                <w:tab w:val="left" w:pos="6120"/>
              </w:tabs>
            </w:pPr>
          </w:p>
          <w:p w14:paraId="3E92B70D" w14:textId="77777777" w:rsidR="00281213" w:rsidRPr="00281213" w:rsidRDefault="00281213" w:rsidP="00281213">
            <w:pPr>
              <w:tabs>
                <w:tab w:val="left" w:pos="900"/>
                <w:tab w:val="left" w:pos="6120"/>
              </w:tabs>
            </w:pPr>
          </w:p>
          <w:p w14:paraId="1D853D3A" w14:textId="77777777" w:rsidR="00281213" w:rsidRPr="00281213" w:rsidRDefault="00281213" w:rsidP="00281213">
            <w:pPr>
              <w:tabs>
                <w:tab w:val="left" w:pos="900"/>
                <w:tab w:val="left" w:pos="6120"/>
              </w:tabs>
            </w:pPr>
          </w:p>
          <w:p w14:paraId="1B8A99D6" w14:textId="77777777" w:rsidR="00281213" w:rsidRPr="00281213" w:rsidRDefault="00281213" w:rsidP="00281213">
            <w:pPr>
              <w:tabs>
                <w:tab w:val="left" w:pos="900"/>
                <w:tab w:val="left" w:pos="6120"/>
              </w:tabs>
            </w:pPr>
          </w:p>
          <w:p w14:paraId="2F3C7053" w14:textId="77777777" w:rsidR="00281213" w:rsidRPr="00281213" w:rsidRDefault="00281213" w:rsidP="00281213">
            <w:pPr>
              <w:tabs>
                <w:tab w:val="left" w:pos="900"/>
                <w:tab w:val="left" w:pos="6120"/>
              </w:tabs>
            </w:pPr>
          </w:p>
          <w:p w14:paraId="3CADE1DD" w14:textId="77777777" w:rsidR="00281213" w:rsidRPr="00281213" w:rsidRDefault="00281213" w:rsidP="00281213">
            <w:pPr>
              <w:tabs>
                <w:tab w:val="left" w:pos="900"/>
                <w:tab w:val="left" w:pos="6120"/>
              </w:tabs>
            </w:pPr>
          </w:p>
          <w:p w14:paraId="75BEC096" w14:textId="77777777" w:rsidR="00281213" w:rsidRPr="00281213" w:rsidRDefault="00281213" w:rsidP="00281213">
            <w:pPr>
              <w:tabs>
                <w:tab w:val="left" w:pos="900"/>
                <w:tab w:val="left" w:pos="6120"/>
              </w:tabs>
            </w:pPr>
          </w:p>
          <w:p w14:paraId="31EF2A83" w14:textId="77777777" w:rsidR="00281213" w:rsidRPr="00281213" w:rsidRDefault="00281213" w:rsidP="00281213">
            <w:pPr>
              <w:tabs>
                <w:tab w:val="left" w:pos="900"/>
                <w:tab w:val="left" w:pos="6120"/>
              </w:tabs>
            </w:pPr>
          </w:p>
        </w:tc>
      </w:tr>
    </w:tbl>
    <w:p w14:paraId="6266941E" w14:textId="77777777" w:rsidR="00281213" w:rsidRPr="00281213" w:rsidRDefault="00281213" w:rsidP="00281213">
      <w:pPr>
        <w:tabs>
          <w:tab w:val="left" w:pos="900"/>
          <w:tab w:val="left" w:pos="6120"/>
        </w:tabs>
        <w:rPr>
          <w:b/>
        </w:rPr>
      </w:pPr>
    </w:p>
    <w:p w14:paraId="144D2F2C" w14:textId="77777777" w:rsidR="00281213" w:rsidRPr="00281213" w:rsidRDefault="00281213" w:rsidP="00281213">
      <w:pPr>
        <w:tabs>
          <w:tab w:val="left" w:pos="900"/>
          <w:tab w:val="left" w:pos="6120"/>
        </w:tabs>
      </w:pPr>
      <w:r w:rsidRPr="00281213">
        <w:t>I / We have considered the above proposals and:</w:t>
      </w:r>
    </w:p>
    <w:p w14:paraId="70177084" w14:textId="77777777" w:rsidR="00281213" w:rsidRPr="00281213" w:rsidRDefault="00281213" w:rsidP="00281213">
      <w:pPr>
        <w:tabs>
          <w:tab w:val="left" w:pos="900"/>
          <w:tab w:val="left" w:pos="6120"/>
        </w:tabs>
        <w:rPr>
          <w:sz w:val="18"/>
        </w:rPr>
      </w:pPr>
    </w:p>
    <w:p w14:paraId="4E44675F" w14:textId="77777777" w:rsidR="00281213" w:rsidRPr="00281213" w:rsidRDefault="00281213" w:rsidP="00281213">
      <w:pPr>
        <w:tabs>
          <w:tab w:val="left" w:pos="900"/>
          <w:tab w:val="left" w:pos="6120"/>
        </w:tabs>
        <w:rPr>
          <w:sz w:val="18"/>
        </w:rPr>
      </w:pPr>
    </w:p>
    <w:tbl>
      <w:tblPr>
        <w:tblW w:w="0" w:type="auto"/>
        <w:tblLayout w:type="fixed"/>
        <w:tblLook w:val="0000" w:firstRow="0" w:lastRow="0" w:firstColumn="0" w:lastColumn="0" w:noHBand="0" w:noVBand="0"/>
      </w:tblPr>
      <w:tblGrid>
        <w:gridCol w:w="2235"/>
        <w:gridCol w:w="283"/>
        <w:gridCol w:w="709"/>
        <w:gridCol w:w="992"/>
        <w:gridCol w:w="1276"/>
        <w:gridCol w:w="709"/>
        <w:gridCol w:w="3645"/>
      </w:tblGrid>
      <w:tr w:rsidR="00281213" w:rsidRPr="00281213" w14:paraId="042AAFCB" w14:textId="77777777" w:rsidTr="00A8119F">
        <w:tc>
          <w:tcPr>
            <w:tcW w:w="2235" w:type="dxa"/>
          </w:tcPr>
          <w:p w14:paraId="313E8540" w14:textId="77777777" w:rsidR="00281213" w:rsidRPr="00281213" w:rsidRDefault="00281213" w:rsidP="00281213">
            <w:pPr>
              <w:tabs>
                <w:tab w:val="left" w:pos="900"/>
                <w:tab w:val="left" w:pos="6120"/>
              </w:tabs>
            </w:pPr>
            <w:r w:rsidRPr="00281213">
              <w:t>am/are in favour / do not object</w:t>
            </w:r>
          </w:p>
        </w:tc>
        <w:tc>
          <w:tcPr>
            <w:tcW w:w="283" w:type="dxa"/>
          </w:tcPr>
          <w:p w14:paraId="468AA4A4" w14:textId="77777777" w:rsidR="00281213" w:rsidRPr="00281213" w:rsidRDefault="00281213" w:rsidP="00281213">
            <w:pPr>
              <w:tabs>
                <w:tab w:val="left" w:pos="900"/>
                <w:tab w:val="left" w:pos="6120"/>
              </w:tabs>
            </w:pPr>
          </w:p>
        </w:tc>
        <w:tc>
          <w:tcPr>
            <w:tcW w:w="709" w:type="dxa"/>
            <w:tcBorders>
              <w:top w:val="single" w:sz="4" w:space="0" w:color="auto"/>
              <w:left w:val="single" w:sz="4" w:space="0" w:color="auto"/>
              <w:bottom w:val="single" w:sz="4" w:space="0" w:color="auto"/>
              <w:right w:val="single" w:sz="4" w:space="0" w:color="auto"/>
            </w:tcBorders>
          </w:tcPr>
          <w:p w14:paraId="4FDB10DA" w14:textId="77777777" w:rsidR="00281213" w:rsidRPr="00281213" w:rsidRDefault="00281213" w:rsidP="00281213">
            <w:pPr>
              <w:tabs>
                <w:tab w:val="left" w:pos="900"/>
                <w:tab w:val="left" w:pos="6120"/>
              </w:tabs>
            </w:pPr>
          </w:p>
        </w:tc>
        <w:tc>
          <w:tcPr>
            <w:tcW w:w="992" w:type="dxa"/>
            <w:tcBorders>
              <w:left w:val="nil"/>
            </w:tcBorders>
          </w:tcPr>
          <w:p w14:paraId="22225CE7" w14:textId="77777777" w:rsidR="00281213" w:rsidRPr="00281213" w:rsidRDefault="00281213" w:rsidP="00281213">
            <w:pPr>
              <w:tabs>
                <w:tab w:val="left" w:pos="900"/>
                <w:tab w:val="left" w:pos="6120"/>
              </w:tabs>
            </w:pPr>
          </w:p>
        </w:tc>
        <w:tc>
          <w:tcPr>
            <w:tcW w:w="1276" w:type="dxa"/>
          </w:tcPr>
          <w:p w14:paraId="1B52DE5D" w14:textId="77777777" w:rsidR="00281213" w:rsidRPr="00281213" w:rsidRDefault="00281213" w:rsidP="00281213">
            <w:pPr>
              <w:tabs>
                <w:tab w:val="left" w:pos="900"/>
                <w:tab w:val="left" w:pos="6120"/>
              </w:tabs>
              <w:jc w:val="center"/>
            </w:pPr>
            <w:r w:rsidRPr="00281213">
              <w:t>object</w:t>
            </w:r>
          </w:p>
        </w:tc>
        <w:tc>
          <w:tcPr>
            <w:tcW w:w="709" w:type="dxa"/>
            <w:tcBorders>
              <w:top w:val="single" w:sz="4" w:space="0" w:color="auto"/>
              <w:left w:val="single" w:sz="4" w:space="0" w:color="auto"/>
              <w:bottom w:val="single" w:sz="4" w:space="0" w:color="auto"/>
              <w:right w:val="single" w:sz="4" w:space="0" w:color="auto"/>
            </w:tcBorders>
          </w:tcPr>
          <w:p w14:paraId="55296475" w14:textId="77777777" w:rsidR="00281213" w:rsidRPr="00281213" w:rsidRDefault="00281213" w:rsidP="00281213">
            <w:pPr>
              <w:tabs>
                <w:tab w:val="left" w:pos="900"/>
                <w:tab w:val="left" w:pos="6120"/>
              </w:tabs>
            </w:pPr>
          </w:p>
        </w:tc>
        <w:tc>
          <w:tcPr>
            <w:tcW w:w="3645" w:type="dxa"/>
            <w:tcBorders>
              <w:left w:val="nil"/>
            </w:tcBorders>
            <w:vAlign w:val="center"/>
          </w:tcPr>
          <w:p w14:paraId="2FFFD211" w14:textId="77777777" w:rsidR="00281213" w:rsidRPr="00281213" w:rsidRDefault="00281213" w:rsidP="00281213">
            <w:pPr>
              <w:tabs>
                <w:tab w:val="left" w:pos="900"/>
                <w:tab w:val="left" w:pos="6120"/>
              </w:tabs>
              <w:jc w:val="right"/>
            </w:pPr>
            <w:r w:rsidRPr="00281213">
              <w:t>(please tick as appropriate)</w:t>
            </w:r>
          </w:p>
        </w:tc>
      </w:tr>
    </w:tbl>
    <w:p w14:paraId="74A6BB83" w14:textId="77777777" w:rsidR="00281213" w:rsidRPr="00281213" w:rsidRDefault="00281213" w:rsidP="00281213">
      <w:pPr>
        <w:ind w:right="-567"/>
        <w:rPr>
          <w:sz w:val="18"/>
        </w:rPr>
      </w:pPr>
    </w:p>
    <w:p w14:paraId="3B747658" w14:textId="77777777" w:rsidR="00281213" w:rsidRPr="00281213" w:rsidRDefault="00281213" w:rsidP="00281213">
      <w:pPr>
        <w:ind w:right="-567"/>
      </w:pPr>
      <w:r w:rsidRPr="00281213">
        <w:t>Comments:</w:t>
      </w:r>
    </w:p>
    <w:p w14:paraId="7DECDB37" w14:textId="77777777" w:rsidR="00281213" w:rsidRPr="00281213" w:rsidRDefault="00281213" w:rsidP="00281213">
      <w:pPr>
        <w:ind w:right="-567"/>
      </w:pPr>
    </w:p>
    <w:p w14:paraId="02A2D79A" w14:textId="77777777" w:rsidR="00281213" w:rsidRPr="00281213" w:rsidRDefault="00281213" w:rsidP="00281213">
      <w:pPr>
        <w:tabs>
          <w:tab w:val="right" w:leader="dot" w:pos="9638"/>
        </w:tabs>
        <w:ind w:right="-567"/>
      </w:pPr>
      <w:r w:rsidRPr="00281213">
        <w:tab/>
      </w:r>
    </w:p>
    <w:p w14:paraId="3C35E3EC" w14:textId="77777777" w:rsidR="00281213" w:rsidRPr="00281213" w:rsidRDefault="00281213" w:rsidP="00281213">
      <w:pPr>
        <w:tabs>
          <w:tab w:val="right" w:leader="dot" w:pos="9638"/>
        </w:tabs>
        <w:ind w:right="-567"/>
      </w:pPr>
    </w:p>
    <w:p w14:paraId="7A759852" w14:textId="77777777" w:rsidR="00281213" w:rsidRPr="00281213" w:rsidRDefault="00281213" w:rsidP="00281213">
      <w:pPr>
        <w:tabs>
          <w:tab w:val="right" w:leader="dot" w:pos="9638"/>
        </w:tabs>
        <w:ind w:right="-567"/>
      </w:pPr>
      <w:r w:rsidRPr="00281213">
        <w:tab/>
      </w:r>
    </w:p>
    <w:p w14:paraId="0C616C7E" w14:textId="77777777" w:rsidR="00281213" w:rsidRPr="00281213" w:rsidRDefault="00281213" w:rsidP="00281213">
      <w:pPr>
        <w:tabs>
          <w:tab w:val="right" w:leader="dot" w:pos="9638"/>
        </w:tabs>
        <w:ind w:right="-567"/>
      </w:pPr>
    </w:p>
    <w:p w14:paraId="108BC411" w14:textId="77777777" w:rsidR="00281213" w:rsidRPr="00281213" w:rsidRDefault="00281213" w:rsidP="00281213">
      <w:pPr>
        <w:tabs>
          <w:tab w:val="right" w:leader="dot" w:pos="9638"/>
        </w:tabs>
        <w:ind w:right="-567"/>
      </w:pPr>
      <w:r w:rsidRPr="00281213">
        <w:tab/>
      </w:r>
    </w:p>
    <w:p w14:paraId="5CED6CAF" w14:textId="77777777" w:rsidR="00281213" w:rsidRPr="00281213" w:rsidRDefault="00281213" w:rsidP="00281213">
      <w:pPr>
        <w:tabs>
          <w:tab w:val="right" w:leader="dot" w:pos="9638"/>
        </w:tabs>
        <w:ind w:right="-567"/>
      </w:pPr>
    </w:p>
    <w:p w14:paraId="1B6F4B5F" w14:textId="77777777" w:rsidR="00281213" w:rsidRPr="00281213" w:rsidRDefault="00281213" w:rsidP="00281213">
      <w:pPr>
        <w:tabs>
          <w:tab w:val="right" w:leader="dot" w:pos="9638"/>
        </w:tabs>
        <w:ind w:right="-567"/>
      </w:pPr>
      <w:r w:rsidRPr="00281213">
        <w:tab/>
      </w:r>
    </w:p>
    <w:p w14:paraId="17AB2E2B" w14:textId="77777777" w:rsidR="00281213" w:rsidRPr="00281213" w:rsidRDefault="00281213" w:rsidP="00281213">
      <w:pPr>
        <w:tabs>
          <w:tab w:val="right" w:leader="dot" w:pos="9638"/>
        </w:tabs>
        <w:ind w:right="-567"/>
      </w:pPr>
    </w:p>
    <w:p w14:paraId="1D16D302" w14:textId="77777777" w:rsidR="00281213" w:rsidRPr="00281213" w:rsidRDefault="00281213" w:rsidP="00281213">
      <w:pPr>
        <w:tabs>
          <w:tab w:val="right" w:leader="dot" w:pos="9638"/>
        </w:tabs>
        <w:ind w:right="-567"/>
      </w:pPr>
      <w:r w:rsidRPr="00281213">
        <w:tab/>
      </w:r>
    </w:p>
    <w:p w14:paraId="0FA9ADB9" w14:textId="77777777" w:rsidR="00281213" w:rsidRPr="00281213" w:rsidRDefault="00281213" w:rsidP="00281213">
      <w:pPr>
        <w:tabs>
          <w:tab w:val="right" w:leader="dot" w:pos="9638"/>
        </w:tabs>
        <w:ind w:right="-567"/>
      </w:pPr>
    </w:p>
    <w:p w14:paraId="7B7A5C4F" w14:textId="77777777" w:rsidR="00281213" w:rsidRPr="00281213" w:rsidRDefault="00281213" w:rsidP="00281213">
      <w:pPr>
        <w:tabs>
          <w:tab w:val="left" w:pos="1134"/>
          <w:tab w:val="right" w:leader="dot" w:pos="4820"/>
          <w:tab w:val="left" w:pos="4962"/>
          <w:tab w:val="left" w:pos="5954"/>
          <w:tab w:val="right" w:leader="dot" w:pos="9638"/>
        </w:tabs>
        <w:ind w:right="-567"/>
      </w:pPr>
      <w:r w:rsidRPr="00281213">
        <w:t>Signed:</w:t>
      </w:r>
      <w:r w:rsidRPr="00281213">
        <w:tab/>
      </w:r>
      <w:r w:rsidRPr="00281213">
        <w:tab/>
      </w:r>
      <w:r w:rsidRPr="00281213">
        <w:tab/>
        <w:t>Dated:</w:t>
      </w:r>
      <w:r w:rsidRPr="00281213">
        <w:tab/>
      </w:r>
      <w:r w:rsidRPr="00281213">
        <w:tab/>
      </w:r>
    </w:p>
    <w:p w14:paraId="20343531" w14:textId="77777777" w:rsidR="00281213" w:rsidRPr="00281213" w:rsidRDefault="00281213" w:rsidP="00281213">
      <w:pPr>
        <w:tabs>
          <w:tab w:val="left" w:pos="1134"/>
          <w:tab w:val="right" w:leader="dot" w:pos="4820"/>
          <w:tab w:val="left" w:pos="4962"/>
          <w:tab w:val="left" w:pos="5954"/>
          <w:tab w:val="right" w:leader="dot" w:pos="9638"/>
        </w:tabs>
        <w:ind w:right="-567"/>
      </w:pPr>
    </w:p>
    <w:p w14:paraId="0DE96143" w14:textId="77777777" w:rsidR="00281213" w:rsidRPr="00281213" w:rsidRDefault="00281213" w:rsidP="00281213">
      <w:pPr>
        <w:tabs>
          <w:tab w:val="left" w:pos="2410"/>
          <w:tab w:val="right" w:leader="dot" w:pos="9638"/>
        </w:tabs>
        <w:ind w:right="-567"/>
      </w:pPr>
      <w:r w:rsidRPr="00281213">
        <w:t xml:space="preserve">Name </w:t>
      </w:r>
      <w:r w:rsidRPr="00281213">
        <w:rPr>
          <w:sz w:val="22"/>
        </w:rPr>
        <w:t>(please print):</w:t>
      </w:r>
      <w:r w:rsidRPr="00281213">
        <w:tab/>
      </w:r>
      <w:r w:rsidRPr="00281213">
        <w:tab/>
      </w:r>
    </w:p>
    <w:p w14:paraId="4D44ED41" w14:textId="77777777" w:rsidR="00281213" w:rsidRPr="00281213" w:rsidRDefault="00281213" w:rsidP="00281213"/>
    <w:p w14:paraId="684EAD01" w14:textId="77777777" w:rsidR="00281213" w:rsidRPr="00281213" w:rsidRDefault="00281213" w:rsidP="002812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tblGrid>
      <w:tr w:rsidR="00281213" w:rsidRPr="00281213" w14:paraId="72374897" w14:textId="77777777" w:rsidTr="00A8119F">
        <w:tc>
          <w:tcPr>
            <w:tcW w:w="5211" w:type="dxa"/>
          </w:tcPr>
          <w:p w14:paraId="2D4FE9C3" w14:textId="7F7872A9" w:rsidR="00281213" w:rsidRPr="00281213" w:rsidRDefault="00281213" w:rsidP="00281213">
            <w:pPr>
              <w:rPr>
                <w:b/>
              </w:rPr>
            </w:pPr>
            <w:r w:rsidRPr="00281213">
              <w:rPr>
                <w:b/>
              </w:rPr>
              <w:t xml:space="preserve">Please return by </w:t>
            </w:r>
            <w:r>
              <w:rPr>
                <w:b/>
              </w:rPr>
              <w:t>26</w:t>
            </w:r>
            <w:r w:rsidRPr="00281213">
              <w:rPr>
                <w:b/>
                <w:vertAlign w:val="superscript"/>
              </w:rPr>
              <w:t>th</w:t>
            </w:r>
            <w:r>
              <w:rPr>
                <w:b/>
              </w:rPr>
              <w:t xml:space="preserve"> March 2021</w:t>
            </w:r>
            <w:r w:rsidRPr="00281213">
              <w:rPr>
                <w:b/>
              </w:rPr>
              <w:t xml:space="preserve"> to:</w:t>
            </w:r>
          </w:p>
          <w:p w14:paraId="6DC7B4FB" w14:textId="77777777" w:rsidR="00281213" w:rsidRPr="00281213" w:rsidRDefault="00281213" w:rsidP="00281213">
            <w:pPr>
              <w:rPr>
                <w:b/>
                <w:sz w:val="12"/>
              </w:rPr>
            </w:pPr>
          </w:p>
          <w:p w14:paraId="2176E48A" w14:textId="77777777" w:rsidR="00281213" w:rsidRPr="00281213" w:rsidRDefault="00281213" w:rsidP="00281213">
            <w:smartTag w:uri="urn:schemas-microsoft-com:office:smarttags" w:element="place">
              <w:smartTag w:uri="urn:schemas-microsoft-com:office:smarttags" w:element="City">
                <w:r w:rsidRPr="00281213">
                  <w:t>Norfolk</w:t>
                </w:r>
              </w:smartTag>
            </w:smartTag>
            <w:r w:rsidRPr="00281213">
              <w:t xml:space="preserve"> County Council</w:t>
            </w:r>
          </w:p>
          <w:p w14:paraId="692A5693" w14:textId="77777777" w:rsidR="00281213" w:rsidRPr="00281213" w:rsidRDefault="00281213" w:rsidP="00281213">
            <w:r w:rsidRPr="00281213">
              <w:t>Department of Environment Transport and Development</w:t>
            </w:r>
          </w:p>
          <w:p w14:paraId="18483A71" w14:textId="77777777" w:rsidR="00281213" w:rsidRPr="00281213" w:rsidRDefault="00281213" w:rsidP="00281213">
            <w:r w:rsidRPr="00281213">
              <w:t xml:space="preserve">County Hall </w:t>
            </w:r>
          </w:p>
          <w:p w14:paraId="25F6D040" w14:textId="77777777" w:rsidR="00281213" w:rsidRPr="00281213" w:rsidRDefault="00281213" w:rsidP="00281213">
            <w:smartTag w:uri="urn:schemas-microsoft-com:office:smarttags" w:element="Street">
              <w:smartTag w:uri="urn:schemas-microsoft-com:office:smarttags" w:element="address">
                <w:r w:rsidRPr="00281213">
                  <w:t>Martineau Lane</w:t>
                </w:r>
              </w:smartTag>
            </w:smartTag>
          </w:p>
          <w:p w14:paraId="08A000DE" w14:textId="77777777" w:rsidR="00281213" w:rsidRPr="00281213" w:rsidRDefault="00281213" w:rsidP="00281213">
            <w:smartTag w:uri="urn:schemas-microsoft-com:office:smarttags" w:element="place">
              <w:smartTag w:uri="urn:schemas-microsoft-com:office:smarttags" w:element="City">
                <w:r w:rsidRPr="00281213">
                  <w:t>NORWICH</w:t>
                </w:r>
              </w:smartTag>
            </w:smartTag>
          </w:p>
          <w:p w14:paraId="7D4E0169" w14:textId="77777777" w:rsidR="00281213" w:rsidRPr="00281213" w:rsidRDefault="00281213" w:rsidP="00281213">
            <w:pPr>
              <w:rPr>
                <w:szCs w:val="24"/>
              </w:rPr>
            </w:pPr>
            <w:r w:rsidRPr="00281213">
              <w:t>NR1 2SG</w:t>
            </w:r>
          </w:p>
          <w:p w14:paraId="34992543" w14:textId="77777777" w:rsidR="00281213" w:rsidRPr="00281213" w:rsidRDefault="00281213" w:rsidP="00281213">
            <w:pPr>
              <w:keepNext/>
              <w:outlineLvl w:val="1"/>
              <w:rPr>
                <w:b/>
                <w:i/>
                <w:szCs w:val="24"/>
                <w:u w:val="single"/>
              </w:rPr>
            </w:pPr>
            <w:r w:rsidRPr="00281213">
              <w:rPr>
                <w:b/>
                <w:szCs w:val="24"/>
              </w:rPr>
              <w:t>For the attention of Jonathan Taylor</w:t>
            </w:r>
          </w:p>
        </w:tc>
      </w:tr>
    </w:tbl>
    <w:p w14:paraId="4DE8AD1C" w14:textId="77777777" w:rsidR="00281213" w:rsidRPr="00281213" w:rsidRDefault="00281213" w:rsidP="00281213">
      <w:pPr>
        <w:rPr>
          <w:rFonts w:cs="Arial"/>
          <w:b/>
          <w:szCs w:val="24"/>
        </w:rPr>
      </w:pPr>
    </w:p>
    <w:p w14:paraId="146165AF" w14:textId="77777777" w:rsidR="00281213" w:rsidRDefault="00281213" w:rsidP="009D7151">
      <w:pPr>
        <w:tabs>
          <w:tab w:val="left" w:pos="8959"/>
        </w:tabs>
      </w:pPr>
    </w:p>
    <w:sectPr w:rsidR="00281213" w:rsidSect="0033699E">
      <w:footerReference w:type="default" r:id="rId11"/>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05DA" w14:textId="77777777" w:rsidR="00661ED3" w:rsidRDefault="00661ED3">
      <w:r>
        <w:separator/>
      </w:r>
    </w:p>
  </w:endnote>
  <w:endnote w:type="continuationSeparator" w:id="0">
    <w:p w14:paraId="40003CA9" w14:textId="77777777" w:rsidR="00661ED3" w:rsidRDefault="006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EBD8" w14:textId="77777777" w:rsidR="000B37D6" w:rsidRDefault="000B37D6">
    <w:pPr>
      <w:pStyle w:val="Footer"/>
    </w:pPr>
    <w:r w:rsidRPr="005D427D">
      <w:rPr>
        <w:b/>
        <w:noProof/>
      </w:rPr>
      <w:drawing>
        <wp:inline distT="0" distB="0" distL="0" distR="0" wp14:anchorId="6F3134F0" wp14:editId="48E17B42">
          <wp:extent cx="1699260" cy="27051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rotWithShape="1">
                  <a:blip r:embed="rId1">
                    <a:extLst>
                      <a:ext uri="{28A0092B-C50C-407E-A947-70E740481C1C}">
                        <a14:useLocalDpi xmlns:a14="http://schemas.microsoft.com/office/drawing/2010/main" val="0"/>
                      </a:ext>
                    </a:extLst>
                  </a:blip>
                  <a:srcRect t="36606" r="-2060" b="1"/>
                  <a:stretch/>
                </pic:blipFill>
                <pic:spPr bwMode="auto">
                  <a:xfrm>
                    <a:off x="0" y="0"/>
                    <a:ext cx="1699260" cy="27051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B430"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6C85" w14:textId="77777777" w:rsidR="00661ED3" w:rsidRDefault="00661ED3">
      <w:r>
        <w:separator/>
      </w:r>
    </w:p>
  </w:footnote>
  <w:footnote w:type="continuationSeparator" w:id="0">
    <w:p w14:paraId="6473E0B6" w14:textId="77777777" w:rsidR="00661ED3" w:rsidRDefault="0066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01DC79DA" w14:textId="77777777" w:rsidTr="00635A4A">
      <w:tc>
        <w:tcPr>
          <w:tcW w:w="5364" w:type="dxa"/>
          <w:shd w:val="clear" w:color="auto" w:fill="auto"/>
        </w:tcPr>
        <w:p w14:paraId="59261908" w14:textId="77777777" w:rsidR="000B37D6" w:rsidRPr="005D427D" w:rsidRDefault="000B37D6" w:rsidP="000B37D6">
          <w:pPr>
            <w:tabs>
              <w:tab w:val="left" w:pos="8959"/>
            </w:tabs>
            <w:rPr>
              <w:i/>
            </w:rPr>
          </w:pPr>
        </w:p>
      </w:tc>
      <w:tc>
        <w:tcPr>
          <w:tcW w:w="3335" w:type="dxa"/>
          <w:shd w:val="clear" w:color="auto" w:fill="auto"/>
        </w:tcPr>
        <w:p w14:paraId="259B3022" w14:textId="77777777" w:rsidR="000B37D6" w:rsidRPr="005D427D" w:rsidRDefault="000B37D6" w:rsidP="000B37D6">
          <w:pPr>
            <w:tabs>
              <w:tab w:val="left" w:pos="8959"/>
            </w:tabs>
            <w:rPr>
              <w:i/>
            </w:rPr>
          </w:pPr>
        </w:p>
      </w:tc>
      <w:tc>
        <w:tcPr>
          <w:tcW w:w="939" w:type="dxa"/>
          <w:shd w:val="clear" w:color="auto" w:fill="auto"/>
        </w:tcPr>
        <w:p w14:paraId="4D92553A" w14:textId="77777777" w:rsidR="000B37D6" w:rsidRPr="005D427D" w:rsidRDefault="000B37D6" w:rsidP="000B37D6">
          <w:pPr>
            <w:tabs>
              <w:tab w:val="left" w:pos="8959"/>
            </w:tabs>
            <w:rPr>
              <w:i/>
            </w:rPr>
          </w:pPr>
        </w:p>
      </w:tc>
    </w:tr>
  </w:tbl>
  <w:p w14:paraId="023B4344" w14:textId="77777777" w:rsidR="000B37D6" w:rsidRDefault="000B3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14988"/>
    <w:rsid w:val="0001531D"/>
    <w:rsid w:val="000359E9"/>
    <w:rsid w:val="000457EF"/>
    <w:rsid w:val="00055872"/>
    <w:rsid w:val="00080A5B"/>
    <w:rsid w:val="00084E41"/>
    <w:rsid w:val="000909CA"/>
    <w:rsid w:val="000B37D6"/>
    <w:rsid w:val="000B59FA"/>
    <w:rsid w:val="000C7FB2"/>
    <w:rsid w:val="000E3026"/>
    <w:rsid w:val="000F5A1A"/>
    <w:rsid w:val="00112489"/>
    <w:rsid w:val="00121D82"/>
    <w:rsid w:val="00123036"/>
    <w:rsid w:val="00141481"/>
    <w:rsid w:val="001603E9"/>
    <w:rsid w:val="00165364"/>
    <w:rsid w:val="00166385"/>
    <w:rsid w:val="00192ABA"/>
    <w:rsid w:val="00195E22"/>
    <w:rsid w:val="001A0A89"/>
    <w:rsid w:val="001B29E6"/>
    <w:rsid w:val="001B30FD"/>
    <w:rsid w:val="001B47E2"/>
    <w:rsid w:val="001C6BC5"/>
    <w:rsid w:val="001E2F54"/>
    <w:rsid w:val="001F180B"/>
    <w:rsid w:val="001F48CC"/>
    <w:rsid w:val="001F5E09"/>
    <w:rsid w:val="0020495B"/>
    <w:rsid w:val="00204BFA"/>
    <w:rsid w:val="0022215E"/>
    <w:rsid w:val="00232535"/>
    <w:rsid w:val="00255AA0"/>
    <w:rsid w:val="002718A8"/>
    <w:rsid w:val="00281213"/>
    <w:rsid w:val="002B0264"/>
    <w:rsid w:val="002C560F"/>
    <w:rsid w:val="002C70CF"/>
    <w:rsid w:val="002D15C8"/>
    <w:rsid w:val="002E7D6A"/>
    <w:rsid w:val="002F211B"/>
    <w:rsid w:val="002F32CB"/>
    <w:rsid w:val="00310303"/>
    <w:rsid w:val="00323CF4"/>
    <w:rsid w:val="00326CF5"/>
    <w:rsid w:val="0033699E"/>
    <w:rsid w:val="00343EA6"/>
    <w:rsid w:val="0035591E"/>
    <w:rsid w:val="00363A70"/>
    <w:rsid w:val="00375E62"/>
    <w:rsid w:val="00381257"/>
    <w:rsid w:val="00396E77"/>
    <w:rsid w:val="003B3EF1"/>
    <w:rsid w:val="003C7F7B"/>
    <w:rsid w:val="003E0A69"/>
    <w:rsid w:val="003E5255"/>
    <w:rsid w:val="003F38AE"/>
    <w:rsid w:val="003F4F2E"/>
    <w:rsid w:val="00401384"/>
    <w:rsid w:val="00411374"/>
    <w:rsid w:val="00414B99"/>
    <w:rsid w:val="00433C23"/>
    <w:rsid w:val="00434C92"/>
    <w:rsid w:val="0045143F"/>
    <w:rsid w:val="004719D7"/>
    <w:rsid w:val="004916E9"/>
    <w:rsid w:val="004A1D04"/>
    <w:rsid w:val="004C6D88"/>
    <w:rsid w:val="004C7A91"/>
    <w:rsid w:val="004D505C"/>
    <w:rsid w:val="004D5068"/>
    <w:rsid w:val="004D7B5D"/>
    <w:rsid w:val="004F3ECA"/>
    <w:rsid w:val="00526B34"/>
    <w:rsid w:val="00535DB3"/>
    <w:rsid w:val="00543B5B"/>
    <w:rsid w:val="00557042"/>
    <w:rsid w:val="00560822"/>
    <w:rsid w:val="00560D9A"/>
    <w:rsid w:val="005722BB"/>
    <w:rsid w:val="00577D57"/>
    <w:rsid w:val="00582B81"/>
    <w:rsid w:val="005A1F48"/>
    <w:rsid w:val="005A65A3"/>
    <w:rsid w:val="005B323D"/>
    <w:rsid w:val="005D31DC"/>
    <w:rsid w:val="005D427D"/>
    <w:rsid w:val="005E3601"/>
    <w:rsid w:val="005E7619"/>
    <w:rsid w:val="00614F61"/>
    <w:rsid w:val="0062343F"/>
    <w:rsid w:val="00623FB7"/>
    <w:rsid w:val="0062653A"/>
    <w:rsid w:val="00626EE8"/>
    <w:rsid w:val="00650DB3"/>
    <w:rsid w:val="00652C1B"/>
    <w:rsid w:val="00661ED3"/>
    <w:rsid w:val="00670FA6"/>
    <w:rsid w:val="006717E1"/>
    <w:rsid w:val="006721CD"/>
    <w:rsid w:val="00677E98"/>
    <w:rsid w:val="006815B8"/>
    <w:rsid w:val="00697B5B"/>
    <w:rsid w:val="006A44D3"/>
    <w:rsid w:val="006B3691"/>
    <w:rsid w:val="006B53BD"/>
    <w:rsid w:val="006B7863"/>
    <w:rsid w:val="006F06F7"/>
    <w:rsid w:val="007228A1"/>
    <w:rsid w:val="00724C38"/>
    <w:rsid w:val="00725434"/>
    <w:rsid w:val="00732D0E"/>
    <w:rsid w:val="0074102F"/>
    <w:rsid w:val="007460CB"/>
    <w:rsid w:val="00750443"/>
    <w:rsid w:val="007662D0"/>
    <w:rsid w:val="007778F0"/>
    <w:rsid w:val="00792572"/>
    <w:rsid w:val="00792739"/>
    <w:rsid w:val="007B258E"/>
    <w:rsid w:val="007C0C70"/>
    <w:rsid w:val="007C5549"/>
    <w:rsid w:val="007D2CBE"/>
    <w:rsid w:val="00800FC6"/>
    <w:rsid w:val="00807EDB"/>
    <w:rsid w:val="00821640"/>
    <w:rsid w:val="008270D8"/>
    <w:rsid w:val="00831A0C"/>
    <w:rsid w:val="00833B1C"/>
    <w:rsid w:val="008511B4"/>
    <w:rsid w:val="008579B3"/>
    <w:rsid w:val="00857BC7"/>
    <w:rsid w:val="008626DA"/>
    <w:rsid w:val="008859BB"/>
    <w:rsid w:val="00886851"/>
    <w:rsid w:val="00886DD3"/>
    <w:rsid w:val="0089081D"/>
    <w:rsid w:val="00895614"/>
    <w:rsid w:val="008A27EF"/>
    <w:rsid w:val="008B2E1C"/>
    <w:rsid w:val="008C3D88"/>
    <w:rsid w:val="008E2E42"/>
    <w:rsid w:val="008F3A95"/>
    <w:rsid w:val="00902197"/>
    <w:rsid w:val="00912C15"/>
    <w:rsid w:val="00943133"/>
    <w:rsid w:val="00952C85"/>
    <w:rsid w:val="00956AB4"/>
    <w:rsid w:val="00961644"/>
    <w:rsid w:val="0097100D"/>
    <w:rsid w:val="00984534"/>
    <w:rsid w:val="009A1E68"/>
    <w:rsid w:val="009A546E"/>
    <w:rsid w:val="009B7E6B"/>
    <w:rsid w:val="009C1DDD"/>
    <w:rsid w:val="009D7151"/>
    <w:rsid w:val="009D7327"/>
    <w:rsid w:val="009E1F57"/>
    <w:rsid w:val="009E37C8"/>
    <w:rsid w:val="009F0AA5"/>
    <w:rsid w:val="009F6E7C"/>
    <w:rsid w:val="009F7886"/>
    <w:rsid w:val="00A0522A"/>
    <w:rsid w:val="00A10C6D"/>
    <w:rsid w:val="00A11151"/>
    <w:rsid w:val="00A16DB0"/>
    <w:rsid w:val="00A233B0"/>
    <w:rsid w:val="00A40B78"/>
    <w:rsid w:val="00A4677C"/>
    <w:rsid w:val="00A57DE3"/>
    <w:rsid w:val="00A84137"/>
    <w:rsid w:val="00AB0EBD"/>
    <w:rsid w:val="00AC3BE1"/>
    <w:rsid w:val="00AC5C95"/>
    <w:rsid w:val="00AD66A6"/>
    <w:rsid w:val="00AE2131"/>
    <w:rsid w:val="00AE25B5"/>
    <w:rsid w:val="00AE2609"/>
    <w:rsid w:val="00AF752C"/>
    <w:rsid w:val="00B04518"/>
    <w:rsid w:val="00B153DA"/>
    <w:rsid w:val="00B21087"/>
    <w:rsid w:val="00B50BED"/>
    <w:rsid w:val="00B50C25"/>
    <w:rsid w:val="00B52E53"/>
    <w:rsid w:val="00B647CB"/>
    <w:rsid w:val="00B65A9F"/>
    <w:rsid w:val="00B80CD5"/>
    <w:rsid w:val="00B93E02"/>
    <w:rsid w:val="00BA3CC3"/>
    <w:rsid w:val="00BA4D92"/>
    <w:rsid w:val="00BA7501"/>
    <w:rsid w:val="00BB67B5"/>
    <w:rsid w:val="00BE2B90"/>
    <w:rsid w:val="00BE6488"/>
    <w:rsid w:val="00BF12E5"/>
    <w:rsid w:val="00BF582B"/>
    <w:rsid w:val="00C05236"/>
    <w:rsid w:val="00C12D9D"/>
    <w:rsid w:val="00C157DF"/>
    <w:rsid w:val="00C205C8"/>
    <w:rsid w:val="00C20E7E"/>
    <w:rsid w:val="00C25C98"/>
    <w:rsid w:val="00C26B89"/>
    <w:rsid w:val="00C4425B"/>
    <w:rsid w:val="00C47F8B"/>
    <w:rsid w:val="00C55219"/>
    <w:rsid w:val="00C55513"/>
    <w:rsid w:val="00C81771"/>
    <w:rsid w:val="00C87186"/>
    <w:rsid w:val="00CB06B8"/>
    <w:rsid w:val="00CD0133"/>
    <w:rsid w:val="00CD2815"/>
    <w:rsid w:val="00D010B9"/>
    <w:rsid w:val="00D24F8A"/>
    <w:rsid w:val="00D250B8"/>
    <w:rsid w:val="00D250EC"/>
    <w:rsid w:val="00D3556B"/>
    <w:rsid w:val="00D41862"/>
    <w:rsid w:val="00D43F60"/>
    <w:rsid w:val="00D47BF3"/>
    <w:rsid w:val="00D7055B"/>
    <w:rsid w:val="00D962F5"/>
    <w:rsid w:val="00DA4DA7"/>
    <w:rsid w:val="00DB1258"/>
    <w:rsid w:val="00DB2F7A"/>
    <w:rsid w:val="00DC6243"/>
    <w:rsid w:val="00DE0BBF"/>
    <w:rsid w:val="00DF294F"/>
    <w:rsid w:val="00E1022F"/>
    <w:rsid w:val="00E13F4A"/>
    <w:rsid w:val="00E16D50"/>
    <w:rsid w:val="00E179C9"/>
    <w:rsid w:val="00E17B94"/>
    <w:rsid w:val="00E2667E"/>
    <w:rsid w:val="00E32FA5"/>
    <w:rsid w:val="00E63975"/>
    <w:rsid w:val="00E6737F"/>
    <w:rsid w:val="00E7109C"/>
    <w:rsid w:val="00E75D03"/>
    <w:rsid w:val="00E76599"/>
    <w:rsid w:val="00E83171"/>
    <w:rsid w:val="00E8370C"/>
    <w:rsid w:val="00E8718D"/>
    <w:rsid w:val="00EB04D0"/>
    <w:rsid w:val="00EC01E0"/>
    <w:rsid w:val="00EE4265"/>
    <w:rsid w:val="00EF38A3"/>
    <w:rsid w:val="00F01FC5"/>
    <w:rsid w:val="00F04174"/>
    <w:rsid w:val="00F15164"/>
    <w:rsid w:val="00F41D02"/>
    <w:rsid w:val="00F44E93"/>
    <w:rsid w:val="00F46290"/>
    <w:rsid w:val="00F52521"/>
    <w:rsid w:val="00F74511"/>
    <w:rsid w:val="00F82BAC"/>
    <w:rsid w:val="00F8498A"/>
    <w:rsid w:val="00F84A2C"/>
    <w:rsid w:val="00F95073"/>
    <w:rsid w:val="00FA3FE6"/>
    <w:rsid w:val="00FC02AE"/>
    <w:rsid w:val="00FD1926"/>
    <w:rsid w:val="00FD375C"/>
    <w:rsid w:val="00FD53D7"/>
    <w:rsid w:val="00FF0E74"/>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54F44CD6"/>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88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NormalWeb">
    <w:name w:val="Normal (Web)"/>
    <w:basedOn w:val="Normal"/>
    <w:uiPriority w:val="99"/>
    <w:unhideWhenUsed/>
    <w:rsid w:val="00B93E02"/>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rsid w:val="00886851"/>
    <w:rPr>
      <w:sz w:val="16"/>
      <w:szCs w:val="16"/>
    </w:rPr>
  </w:style>
  <w:style w:type="paragraph" w:styleId="CommentText">
    <w:name w:val="annotation text"/>
    <w:basedOn w:val="Normal"/>
    <w:link w:val="CommentTextChar"/>
    <w:rsid w:val="00886851"/>
    <w:rPr>
      <w:sz w:val="20"/>
    </w:rPr>
  </w:style>
  <w:style w:type="character" w:customStyle="1" w:styleId="CommentTextChar">
    <w:name w:val="Comment Text Char"/>
    <w:basedOn w:val="DefaultParagraphFont"/>
    <w:link w:val="CommentText"/>
    <w:rsid w:val="00886851"/>
    <w:rPr>
      <w:rFonts w:ascii="Arial" w:hAnsi="Arial"/>
      <w:lang w:eastAsia="en-US"/>
    </w:rPr>
  </w:style>
  <w:style w:type="paragraph" w:styleId="CommentSubject">
    <w:name w:val="annotation subject"/>
    <w:basedOn w:val="CommentText"/>
    <w:next w:val="CommentText"/>
    <w:link w:val="CommentSubjectChar"/>
    <w:rsid w:val="00886851"/>
    <w:rPr>
      <w:b/>
      <w:bCs/>
    </w:rPr>
  </w:style>
  <w:style w:type="character" w:customStyle="1" w:styleId="CommentSubjectChar">
    <w:name w:val="Comment Subject Char"/>
    <w:basedOn w:val="CommentTextChar"/>
    <w:link w:val="CommentSubject"/>
    <w:rsid w:val="008868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cid:image001.png@01D08C90.19176FD0" TargetMode="Externa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Andrews, Chris</cp:lastModifiedBy>
  <cp:revision>3</cp:revision>
  <cp:lastPrinted>2011-09-06T08:12:00Z</cp:lastPrinted>
  <dcterms:created xsi:type="dcterms:W3CDTF">2021-03-04T15:46:00Z</dcterms:created>
  <dcterms:modified xsi:type="dcterms:W3CDTF">2021-03-04T15:47:00Z</dcterms:modified>
</cp:coreProperties>
</file>