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648D" w14:textId="77777777" w:rsidR="00A93F0E" w:rsidRPr="00A93F0E" w:rsidRDefault="009B1D21" w:rsidP="00A93F0E">
      <w:pPr>
        <w:jc w:val="center"/>
        <w:rPr>
          <w:rFonts w:ascii="Arial" w:hAnsi="Arial"/>
          <w:b/>
          <w:sz w:val="24"/>
        </w:rPr>
      </w:pPr>
      <w:r w:rsidRPr="00A93F0E">
        <w:rPr>
          <w:rFonts w:ascii="Arial" w:hAnsi="Arial"/>
          <w:b/>
          <w:sz w:val="24"/>
        </w:rPr>
        <w:t>THE NORFOLK COUNTY COUNCI</w:t>
      </w:r>
      <w:r w:rsidR="00A93F0E" w:rsidRPr="00A93F0E">
        <w:rPr>
          <w:rFonts w:ascii="Arial" w:hAnsi="Arial"/>
          <w:b/>
          <w:sz w:val="24"/>
        </w:rPr>
        <w:t>L</w:t>
      </w:r>
    </w:p>
    <w:p w14:paraId="31DA4339" w14:textId="304DF6AC" w:rsidR="00A93F0E" w:rsidRDefault="00A93F0E" w:rsidP="00A93F0E">
      <w:pPr>
        <w:jc w:val="center"/>
        <w:rPr>
          <w:rFonts w:ascii="Arial" w:hAnsi="Arial"/>
          <w:b/>
          <w:sz w:val="24"/>
        </w:rPr>
      </w:pPr>
      <w:bookmarkStart w:id="0" w:name="_Hlk139001779"/>
      <w:r w:rsidRPr="00C62EFC">
        <w:rPr>
          <w:rFonts w:ascii="Arial" w:hAnsi="Arial"/>
          <w:b/>
          <w:sz w:val="24"/>
        </w:rPr>
        <w:t>(</w:t>
      </w:r>
      <w:r w:rsidR="008C341A">
        <w:rPr>
          <w:rFonts w:ascii="Arial" w:hAnsi="Arial"/>
          <w:b/>
          <w:sz w:val="24"/>
        </w:rPr>
        <w:t xml:space="preserve">SOUTHREPPS, </w:t>
      </w:r>
      <w:r>
        <w:rPr>
          <w:rFonts w:ascii="Arial" w:hAnsi="Arial"/>
          <w:b/>
          <w:sz w:val="24"/>
        </w:rPr>
        <w:t>VARIOUS ROADS</w:t>
      </w:r>
      <w:r w:rsidRPr="00C62EFC">
        <w:rPr>
          <w:rFonts w:ascii="Arial" w:hAnsi="Arial"/>
          <w:b/>
          <w:sz w:val="24"/>
        </w:rPr>
        <w:t>)</w:t>
      </w:r>
    </w:p>
    <w:p w14:paraId="1D51BEEC" w14:textId="39FCF230" w:rsidR="00A93F0E" w:rsidRPr="002D5B4A" w:rsidRDefault="00A93F0E" w:rsidP="00A93F0E">
      <w:pPr>
        <w:jc w:val="center"/>
        <w:rPr>
          <w:rFonts w:ascii="Arial" w:hAnsi="Arial"/>
          <w:b/>
          <w:sz w:val="24"/>
        </w:rPr>
      </w:pPr>
      <w:r>
        <w:rPr>
          <w:rFonts w:ascii="Arial" w:hAnsi="Arial"/>
          <w:b/>
          <w:sz w:val="24"/>
          <w:u w:val="single"/>
        </w:rPr>
        <w:t>(20 M.P.H. and 30 M.P.H SPEED LIMIT</w:t>
      </w:r>
      <w:r w:rsidR="008C341A">
        <w:rPr>
          <w:rFonts w:ascii="Arial" w:hAnsi="Arial"/>
          <w:b/>
          <w:sz w:val="24"/>
          <w:u w:val="single"/>
        </w:rPr>
        <w:t>S</w:t>
      </w:r>
      <w:r>
        <w:rPr>
          <w:rFonts w:ascii="Arial" w:hAnsi="Arial"/>
          <w:b/>
          <w:sz w:val="24"/>
          <w:u w:val="single"/>
        </w:rPr>
        <w:t>) ORDER 2023</w:t>
      </w:r>
      <w:bookmarkEnd w:id="0"/>
    </w:p>
    <w:p w14:paraId="641615B6" w14:textId="77777777" w:rsidR="009B1D21" w:rsidRDefault="009B1D21">
      <w:pPr>
        <w:jc w:val="center"/>
        <w:rPr>
          <w:rFonts w:ascii="Arial" w:hAnsi="Arial"/>
          <w:b/>
          <w:sz w:val="24"/>
          <w:u w:val="single"/>
        </w:rPr>
      </w:pPr>
    </w:p>
    <w:p w14:paraId="3E4BC6E0" w14:textId="77777777" w:rsidR="009B1D21" w:rsidRPr="00207EC8" w:rsidRDefault="009B1D21">
      <w:pPr>
        <w:jc w:val="both"/>
        <w:rPr>
          <w:rFonts w:ascii="Arial" w:hAnsi="Arial"/>
          <w:color w:val="FF0000"/>
          <w:sz w:val="24"/>
        </w:rPr>
      </w:pPr>
      <w:r>
        <w:rPr>
          <w:rFonts w:ascii="Arial" w:hAnsi="Arial"/>
          <w:sz w:val="24"/>
        </w:rPr>
        <w:t>The Norfolk County Council in exercise of its powers under</w:t>
      </w:r>
      <w:r w:rsidRPr="00F02D70">
        <w:rPr>
          <w:rFonts w:ascii="Arial" w:hAnsi="Arial"/>
          <w:color w:val="FF0000"/>
          <w:sz w:val="24"/>
        </w:rPr>
        <w:t xml:space="preserve"> </w:t>
      </w:r>
      <w:r w:rsidR="00207EC8">
        <w:rPr>
          <w:rFonts w:ascii="Arial" w:hAnsi="Arial"/>
          <w:bCs/>
          <w:sz w:val="24"/>
        </w:rPr>
        <w:t>Sections 82(2) and 83(2) and Section 84 and 85(2) and (4)</w:t>
      </w:r>
      <w:r w:rsidR="00207EC8">
        <w:rPr>
          <w:rFonts w:ascii="Arial" w:hAnsi="Arial"/>
          <w:sz w:val="24"/>
        </w:rPr>
        <w:t xml:space="preserve"> an</w:t>
      </w:r>
      <w:r w:rsidR="00207EC8" w:rsidRPr="00FA55FA">
        <w:rPr>
          <w:rFonts w:ascii="Arial" w:hAnsi="Arial"/>
          <w:color w:val="000000"/>
          <w:sz w:val="24"/>
        </w:rPr>
        <w:t xml:space="preserve">d </w:t>
      </w:r>
      <w:r w:rsidR="00A340B7" w:rsidRPr="00FA55FA">
        <w:rPr>
          <w:rFonts w:ascii="Arial" w:hAnsi="Arial"/>
          <w:color w:val="000000"/>
          <w:sz w:val="24"/>
        </w:rPr>
        <w:t xml:space="preserve">122 and </w:t>
      </w:r>
      <w:r w:rsidRPr="00FA55FA">
        <w:rPr>
          <w:rFonts w:ascii="Arial" w:hAnsi="Arial"/>
          <w:color w:val="000000"/>
          <w:sz w:val="24"/>
        </w:rPr>
        <w:t xml:space="preserve">parts III and IV of Schedule 9 </w:t>
      </w:r>
      <w:r>
        <w:rPr>
          <w:rFonts w:ascii="Arial" w:hAnsi="Arial"/>
          <w:sz w:val="24"/>
        </w:rPr>
        <w:t>of the Road Traffic Regulation Act 1984 (hereinafter referred to as “the Act”), having given public notice in accordance with sub-section (2) of that section and having consulted the Chief Officer of Police in accordance with paragraph 20 of Part III of Schedule 9 to the Act, hereby makes the following Order:</w:t>
      </w:r>
    </w:p>
    <w:p w14:paraId="7C195E75" w14:textId="77777777" w:rsidR="009B1D21" w:rsidRDefault="009B1D21" w:rsidP="008C341A">
      <w:pPr>
        <w:ind w:left="720" w:hanging="720"/>
        <w:jc w:val="both"/>
        <w:rPr>
          <w:rFonts w:ascii="Arial" w:hAnsi="Arial"/>
          <w:sz w:val="24"/>
        </w:rPr>
      </w:pPr>
    </w:p>
    <w:p w14:paraId="74499B99" w14:textId="2367E696" w:rsidR="0065439C" w:rsidRPr="008C341A" w:rsidRDefault="00F02D70" w:rsidP="008C341A">
      <w:pPr>
        <w:numPr>
          <w:ilvl w:val="0"/>
          <w:numId w:val="3"/>
        </w:numPr>
        <w:ind w:left="720" w:hanging="720"/>
        <w:jc w:val="both"/>
        <w:rPr>
          <w:rFonts w:ascii="Arial" w:hAnsi="Arial"/>
          <w:sz w:val="24"/>
        </w:rPr>
      </w:pPr>
      <w:r w:rsidRPr="008C341A">
        <w:rPr>
          <w:rFonts w:ascii="Arial" w:hAnsi="Arial"/>
          <w:sz w:val="24"/>
        </w:rPr>
        <w:t xml:space="preserve">This Order may be cited as the Norfolk County Council </w:t>
      </w:r>
      <w:r w:rsidR="008C341A" w:rsidRPr="008C341A">
        <w:rPr>
          <w:rFonts w:ascii="Arial" w:hAnsi="Arial"/>
          <w:bCs/>
          <w:sz w:val="24"/>
        </w:rPr>
        <w:t>(</w:t>
      </w:r>
      <w:proofErr w:type="spellStart"/>
      <w:r w:rsidR="008C341A" w:rsidRPr="008C341A">
        <w:rPr>
          <w:rFonts w:ascii="Arial" w:hAnsi="Arial"/>
          <w:bCs/>
          <w:sz w:val="24"/>
        </w:rPr>
        <w:t>Southrepps</w:t>
      </w:r>
      <w:proofErr w:type="spellEnd"/>
      <w:r w:rsidR="008C341A" w:rsidRPr="008C341A">
        <w:rPr>
          <w:rFonts w:ascii="Arial" w:hAnsi="Arial"/>
          <w:bCs/>
          <w:sz w:val="24"/>
        </w:rPr>
        <w:t xml:space="preserve">, Various Roads) (20 </w:t>
      </w:r>
      <w:r w:rsidR="008C341A">
        <w:rPr>
          <w:rFonts w:ascii="Arial" w:hAnsi="Arial"/>
          <w:bCs/>
          <w:sz w:val="24"/>
        </w:rPr>
        <w:t>m.p.h. a</w:t>
      </w:r>
      <w:r w:rsidR="008C341A" w:rsidRPr="008C341A">
        <w:rPr>
          <w:rFonts w:ascii="Arial" w:hAnsi="Arial"/>
          <w:bCs/>
          <w:sz w:val="24"/>
        </w:rPr>
        <w:t xml:space="preserve">nd 30 </w:t>
      </w:r>
      <w:proofErr w:type="spellStart"/>
      <w:r w:rsidR="008C341A">
        <w:rPr>
          <w:rFonts w:ascii="Arial" w:hAnsi="Arial"/>
          <w:bCs/>
          <w:sz w:val="24"/>
        </w:rPr>
        <w:t>m.p.h</w:t>
      </w:r>
      <w:proofErr w:type="spellEnd"/>
      <w:r w:rsidR="008C341A" w:rsidRPr="008C341A">
        <w:rPr>
          <w:rFonts w:ascii="Arial" w:hAnsi="Arial"/>
          <w:bCs/>
          <w:sz w:val="24"/>
        </w:rPr>
        <w:t xml:space="preserve"> Speed Limits) Order 2023</w:t>
      </w:r>
      <w:r w:rsidR="008C341A" w:rsidRPr="008C341A">
        <w:rPr>
          <w:rFonts w:ascii="Arial" w:hAnsi="Arial"/>
          <w:sz w:val="24"/>
        </w:rPr>
        <w:t xml:space="preserve"> </w:t>
      </w:r>
      <w:r w:rsidRPr="008C341A">
        <w:rPr>
          <w:rFonts w:ascii="Arial" w:hAnsi="Arial"/>
          <w:sz w:val="24"/>
        </w:rPr>
        <w:t xml:space="preserve">and shall come into effect </w:t>
      </w:r>
      <w:r w:rsidR="008C341A">
        <w:rPr>
          <w:rFonts w:ascii="Arial" w:hAnsi="Arial"/>
          <w:sz w:val="24"/>
        </w:rPr>
        <w:t xml:space="preserve">on the    </w:t>
      </w:r>
      <w:r w:rsidR="00D80313" w:rsidRPr="00D80313">
        <w:rPr>
          <w:rFonts w:ascii="Arial" w:hAnsi="Arial"/>
          <w:color w:val="FF0000"/>
          <w:sz w:val="24"/>
        </w:rPr>
        <w:t>XX</w:t>
      </w:r>
      <w:r w:rsidR="008C341A" w:rsidRPr="00D80313">
        <w:rPr>
          <w:rFonts w:ascii="Arial" w:hAnsi="Arial"/>
          <w:color w:val="FF0000"/>
          <w:sz w:val="24"/>
        </w:rPr>
        <w:t xml:space="preserve">          </w:t>
      </w:r>
      <w:r w:rsidR="008C341A">
        <w:rPr>
          <w:rFonts w:ascii="Arial" w:hAnsi="Arial"/>
          <w:sz w:val="24"/>
        </w:rPr>
        <w:t xml:space="preserve">day of           </w:t>
      </w:r>
      <w:r w:rsidR="00D80313" w:rsidRPr="00D80313">
        <w:rPr>
          <w:rFonts w:ascii="Arial" w:hAnsi="Arial"/>
          <w:color w:val="FF0000"/>
          <w:sz w:val="24"/>
        </w:rPr>
        <w:t>XX</w:t>
      </w:r>
      <w:r w:rsidR="008C341A" w:rsidRPr="00D80313">
        <w:rPr>
          <w:rFonts w:ascii="Arial" w:hAnsi="Arial"/>
          <w:color w:val="FF0000"/>
          <w:sz w:val="24"/>
        </w:rPr>
        <w:t xml:space="preserve">             </w:t>
      </w:r>
      <w:r w:rsidR="008C341A">
        <w:rPr>
          <w:rFonts w:ascii="Arial" w:hAnsi="Arial"/>
          <w:sz w:val="24"/>
        </w:rPr>
        <w:t>2023</w:t>
      </w:r>
      <w:r w:rsidRPr="008C341A">
        <w:rPr>
          <w:rFonts w:ascii="Arial" w:hAnsi="Arial"/>
          <w:sz w:val="24"/>
        </w:rPr>
        <w:t>.</w:t>
      </w:r>
    </w:p>
    <w:p w14:paraId="46E32867" w14:textId="77777777" w:rsidR="0065439C" w:rsidRDefault="0065439C" w:rsidP="008C341A">
      <w:pPr>
        <w:ind w:left="720" w:hanging="720"/>
        <w:jc w:val="both"/>
        <w:rPr>
          <w:rFonts w:ascii="Arial" w:hAnsi="Arial"/>
          <w:sz w:val="24"/>
        </w:rPr>
      </w:pPr>
    </w:p>
    <w:p w14:paraId="5F2A9637" w14:textId="77777777" w:rsidR="008C341A" w:rsidRDefault="008C341A" w:rsidP="008C341A">
      <w:pPr>
        <w:numPr>
          <w:ilvl w:val="0"/>
          <w:numId w:val="3"/>
        </w:numPr>
        <w:ind w:left="720" w:hanging="720"/>
        <w:jc w:val="both"/>
        <w:rPr>
          <w:rFonts w:ascii="Arial" w:hAnsi="Arial"/>
          <w:sz w:val="24"/>
        </w:rPr>
      </w:pPr>
      <w:r>
        <w:rPr>
          <w:rFonts w:ascii="Arial" w:hAnsi="Arial"/>
          <w:sz w:val="24"/>
        </w:rPr>
        <w:t xml:space="preserve">The following Orders are hereby </w:t>
      </w:r>
      <w:proofErr w:type="gramStart"/>
      <w:r>
        <w:rPr>
          <w:rFonts w:ascii="Arial" w:hAnsi="Arial"/>
          <w:sz w:val="24"/>
        </w:rPr>
        <w:t>revoked:-</w:t>
      </w:r>
      <w:proofErr w:type="gramEnd"/>
    </w:p>
    <w:p w14:paraId="4CEB7409" w14:textId="77777777" w:rsidR="008C341A" w:rsidRDefault="008C341A" w:rsidP="008C341A">
      <w:pPr>
        <w:ind w:left="720"/>
        <w:jc w:val="both"/>
        <w:rPr>
          <w:rFonts w:ascii="Arial" w:hAnsi="Arial"/>
          <w:sz w:val="24"/>
        </w:rPr>
      </w:pPr>
    </w:p>
    <w:p w14:paraId="518DE9AE" w14:textId="62186BAA" w:rsidR="008C341A" w:rsidRDefault="0065439C" w:rsidP="0004063A">
      <w:pPr>
        <w:spacing w:after="120"/>
        <w:ind w:left="720"/>
        <w:jc w:val="both"/>
        <w:rPr>
          <w:rFonts w:ascii="Arial" w:hAnsi="Arial"/>
          <w:sz w:val="24"/>
        </w:rPr>
      </w:pPr>
      <w:r w:rsidRPr="00CD78C8">
        <w:rPr>
          <w:rFonts w:ascii="Arial" w:hAnsi="Arial"/>
          <w:sz w:val="24"/>
        </w:rPr>
        <w:t>The Norfolk County Counci</w:t>
      </w:r>
      <w:r w:rsidR="00CD78C8" w:rsidRPr="00CD78C8">
        <w:rPr>
          <w:rFonts w:ascii="Arial" w:hAnsi="Arial"/>
          <w:sz w:val="24"/>
        </w:rPr>
        <w:t xml:space="preserve">l (Various Roads, </w:t>
      </w:r>
      <w:proofErr w:type="spellStart"/>
      <w:r w:rsidR="00CD78C8" w:rsidRPr="00CD78C8">
        <w:rPr>
          <w:rFonts w:ascii="Arial" w:hAnsi="Arial"/>
          <w:sz w:val="24"/>
        </w:rPr>
        <w:t>Southrepps</w:t>
      </w:r>
      <w:proofErr w:type="spellEnd"/>
      <w:r w:rsidR="00CD78C8" w:rsidRPr="00CD78C8">
        <w:rPr>
          <w:rFonts w:ascii="Arial" w:hAnsi="Arial"/>
          <w:sz w:val="24"/>
        </w:rPr>
        <w:t xml:space="preserve">) (30 m.p.h. Speed Limits) Order </w:t>
      </w:r>
      <w:proofErr w:type="gramStart"/>
      <w:r w:rsidR="00CD78C8" w:rsidRPr="00CD78C8">
        <w:rPr>
          <w:rFonts w:ascii="Arial" w:hAnsi="Arial"/>
          <w:sz w:val="24"/>
        </w:rPr>
        <w:t>1993</w:t>
      </w:r>
      <w:r w:rsidR="008C341A">
        <w:rPr>
          <w:rFonts w:ascii="Arial" w:hAnsi="Arial"/>
          <w:sz w:val="24"/>
        </w:rPr>
        <w:t>;</w:t>
      </w:r>
      <w:proofErr w:type="gramEnd"/>
    </w:p>
    <w:p w14:paraId="355480AE" w14:textId="5DE73897" w:rsidR="008C341A" w:rsidRDefault="008C341A" w:rsidP="0004063A">
      <w:pPr>
        <w:spacing w:after="120"/>
        <w:ind w:left="720"/>
        <w:jc w:val="both"/>
        <w:rPr>
          <w:rFonts w:ascii="Arial" w:hAnsi="Arial"/>
          <w:sz w:val="24"/>
        </w:rPr>
      </w:pPr>
      <w:r>
        <w:rPr>
          <w:rFonts w:ascii="Arial" w:hAnsi="Arial"/>
          <w:sz w:val="24"/>
        </w:rPr>
        <w:t>The Norfolk County Council (</w:t>
      </w:r>
      <w:proofErr w:type="spellStart"/>
      <w:r>
        <w:rPr>
          <w:rFonts w:ascii="Arial" w:hAnsi="Arial"/>
          <w:sz w:val="24"/>
        </w:rPr>
        <w:t>Southrepps</w:t>
      </w:r>
      <w:proofErr w:type="spellEnd"/>
      <w:r>
        <w:rPr>
          <w:rFonts w:ascii="Arial" w:hAnsi="Arial"/>
          <w:sz w:val="24"/>
        </w:rPr>
        <w:t>) (30 m.p.h. Speed Limit) Order 1997; and</w:t>
      </w:r>
    </w:p>
    <w:p w14:paraId="7E569EA1" w14:textId="47FBA323" w:rsidR="008C341A" w:rsidRDefault="008C341A" w:rsidP="008C341A">
      <w:pPr>
        <w:ind w:left="720"/>
        <w:jc w:val="both"/>
        <w:rPr>
          <w:rFonts w:ascii="Arial" w:hAnsi="Arial"/>
          <w:sz w:val="24"/>
        </w:rPr>
      </w:pPr>
      <w:r w:rsidRPr="00CD78C8">
        <w:rPr>
          <w:rFonts w:ascii="Arial" w:hAnsi="Arial"/>
          <w:sz w:val="24"/>
        </w:rPr>
        <w:t>The Norfolk County Council (</w:t>
      </w:r>
      <w:proofErr w:type="spellStart"/>
      <w:r w:rsidRPr="00CD78C8">
        <w:rPr>
          <w:rFonts w:ascii="Arial" w:hAnsi="Arial"/>
          <w:sz w:val="24"/>
        </w:rPr>
        <w:t>Southrepps</w:t>
      </w:r>
      <w:proofErr w:type="spellEnd"/>
      <w:r>
        <w:rPr>
          <w:rFonts w:ascii="Arial" w:hAnsi="Arial"/>
          <w:sz w:val="24"/>
        </w:rPr>
        <w:t>, Sandy Lane</w:t>
      </w:r>
      <w:r w:rsidRPr="00CD78C8">
        <w:rPr>
          <w:rFonts w:ascii="Arial" w:hAnsi="Arial"/>
          <w:sz w:val="24"/>
        </w:rPr>
        <w:t>)</w:t>
      </w:r>
      <w:r>
        <w:rPr>
          <w:rFonts w:ascii="Arial" w:hAnsi="Arial"/>
          <w:sz w:val="24"/>
        </w:rPr>
        <w:t xml:space="preserve"> </w:t>
      </w:r>
      <w:r w:rsidRPr="00CD78C8">
        <w:rPr>
          <w:rFonts w:ascii="Arial" w:hAnsi="Arial"/>
          <w:sz w:val="24"/>
        </w:rPr>
        <w:t xml:space="preserve">(30 m.p.h. Speed Limit) Order </w:t>
      </w:r>
      <w:r>
        <w:rPr>
          <w:rFonts w:ascii="Arial" w:hAnsi="Arial"/>
          <w:sz w:val="24"/>
        </w:rPr>
        <w:t>2010.</w:t>
      </w:r>
    </w:p>
    <w:p w14:paraId="1BAE5DCB" w14:textId="0B50F3B0" w:rsidR="008C341A" w:rsidRDefault="008C341A" w:rsidP="008C341A">
      <w:pPr>
        <w:ind w:left="720"/>
        <w:jc w:val="both"/>
        <w:rPr>
          <w:rFonts w:ascii="Arial" w:hAnsi="Arial"/>
          <w:sz w:val="24"/>
        </w:rPr>
      </w:pPr>
    </w:p>
    <w:p w14:paraId="51F697E7" w14:textId="3A76796E" w:rsidR="009B1D21" w:rsidRDefault="009B1D21" w:rsidP="008C341A">
      <w:pPr>
        <w:numPr>
          <w:ilvl w:val="0"/>
          <w:numId w:val="3"/>
        </w:numPr>
        <w:ind w:left="720" w:hanging="720"/>
        <w:jc w:val="both"/>
        <w:rPr>
          <w:rFonts w:ascii="Arial" w:hAnsi="Arial"/>
          <w:sz w:val="24"/>
        </w:rPr>
      </w:pPr>
      <w:r w:rsidRPr="00720E66">
        <w:rPr>
          <w:rFonts w:ascii="Arial" w:hAnsi="Arial"/>
          <w:sz w:val="24"/>
        </w:rPr>
        <w:t xml:space="preserve">No person shall cause or permit any vehicle to proceed at a speed exceeding 20 miles per hour along the lengths of road specified in </w:t>
      </w:r>
      <w:r w:rsidR="0004063A">
        <w:rPr>
          <w:rFonts w:ascii="Arial" w:hAnsi="Arial"/>
          <w:sz w:val="24"/>
        </w:rPr>
        <w:t>Schedule 1</w:t>
      </w:r>
      <w:r w:rsidRPr="00720E66">
        <w:rPr>
          <w:rFonts w:ascii="Arial" w:hAnsi="Arial"/>
          <w:sz w:val="24"/>
        </w:rPr>
        <w:t xml:space="preserve"> to this Order.</w:t>
      </w:r>
    </w:p>
    <w:p w14:paraId="7C2E60C4" w14:textId="77777777" w:rsidR="00FB5D49" w:rsidRDefault="00FB5D49" w:rsidP="008C341A">
      <w:pPr>
        <w:ind w:left="720" w:hanging="720"/>
        <w:jc w:val="both"/>
        <w:rPr>
          <w:rFonts w:ascii="Arial" w:hAnsi="Arial"/>
          <w:sz w:val="24"/>
        </w:rPr>
      </w:pPr>
    </w:p>
    <w:p w14:paraId="1A4335F8" w14:textId="78B95F72" w:rsidR="00FB5D49" w:rsidRPr="00FB5D49" w:rsidRDefault="00FB5D49" w:rsidP="008C341A">
      <w:pPr>
        <w:numPr>
          <w:ilvl w:val="0"/>
          <w:numId w:val="3"/>
        </w:numPr>
        <w:ind w:left="720" w:hanging="720"/>
        <w:jc w:val="both"/>
        <w:rPr>
          <w:rFonts w:ascii="Arial" w:hAnsi="Arial"/>
          <w:sz w:val="24"/>
        </w:rPr>
      </w:pPr>
      <w:r w:rsidRPr="00FB5D49">
        <w:rPr>
          <w:rFonts w:ascii="Arial" w:hAnsi="Arial"/>
          <w:sz w:val="24"/>
        </w:rPr>
        <w:t xml:space="preserve">No person shall cause or permit any vehicle to proceed at a speed exceeding </w:t>
      </w:r>
      <w:r>
        <w:rPr>
          <w:rFonts w:ascii="Arial" w:hAnsi="Arial"/>
          <w:sz w:val="24"/>
        </w:rPr>
        <w:t>3</w:t>
      </w:r>
      <w:r w:rsidRPr="00FB5D49">
        <w:rPr>
          <w:rFonts w:ascii="Arial" w:hAnsi="Arial"/>
          <w:sz w:val="24"/>
        </w:rPr>
        <w:t xml:space="preserve">0 miles per hour along the lengths of road specified in </w:t>
      </w:r>
      <w:r w:rsidR="0004063A">
        <w:rPr>
          <w:rFonts w:ascii="Arial" w:hAnsi="Arial"/>
          <w:sz w:val="24"/>
        </w:rPr>
        <w:t>Schedule 2</w:t>
      </w:r>
      <w:r w:rsidRPr="00FB5D49">
        <w:rPr>
          <w:rFonts w:ascii="Arial" w:hAnsi="Arial"/>
          <w:sz w:val="24"/>
        </w:rPr>
        <w:t xml:space="preserve"> to this Order.</w:t>
      </w:r>
    </w:p>
    <w:p w14:paraId="1F7A1AD3" w14:textId="77777777" w:rsidR="00720E66" w:rsidRDefault="00720E66" w:rsidP="008C341A">
      <w:pPr>
        <w:ind w:left="720" w:hanging="720"/>
        <w:jc w:val="both"/>
        <w:rPr>
          <w:rFonts w:ascii="Arial" w:hAnsi="Arial"/>
          <w:sz w:val="24"/>
        </w:rPr>
      </w:pPr>
    </w:p>
    <w:p w14:paraId="2A63DF2E" w14:textId="77777777" w:rsidR="00720E66" w:rsidRDefault="00720E66" w:rsidP="008C341A">
      <w:pPr>
        <w:numPr>
          <w:ilvl w:val="0"/>
          <w:numId w:val="3"/>
        </w:numPr>
        <w:ind w:left="720" w:hanging="720"/>
        <w:jc w:val="both"/>
        <w:rPr>
          <w:rFonts w:ascii="Arial" w:hAnsi="Arial"/>
          <w:sz w:val="24"/>
        </w:rPr>
      </w:pPr>
      <w:r w:rsidRPr="00720E66">
        <w:rPr>
          <w:rFonts w:ascii="Arial" w:hAnsi="Arial"/>
          <w:sz w:val="24"/>
        </w:rPr>
        <w:t>No speed limit imposed by this Order applies to vehicles falling within regulation 3(4) of the Road Traffic Exemptions (Special Forces) (Variation and Amendment) Regulations 2011 when used in accordance with Regulation 3(5) of those Regulations.</w:t>
      </w:r>
    </w:p>
    <w:p w14:paraId="5475A8F9" w14:textId="77777777" w:rsidR="00720E66" w:rsidRPr="00720E66" w:rsidRDefault="00720E66" w:rsidP="008C341A">
      <w:pPr>
        <w:ind w:left="720" w:hanging="720"/>
        <w:jc w:val="both"/>
        <w:rPr>
          <w:rFonts w:ascii="Arial" w:hAnsi="Arial"/>
          <w:sz w:val="24"/>
        </w:rPr>
      </w:pPr>
    </w:p>
    <w:p w14:paraId="40E03A50" w14:textId="77777777" w:rsidR="00720E66" w:rsidRPr="00720E66" w:rsidRDefault="00720E66" w:rsidP="008C341A">
      <w:pPr>
        <w:numPr>
          <w:ilvl w:val="0"/>
          <w:numId w:val="3"/>
        </w:numPr>
        <w:ind w:left="720" w:hanging="720"/>
        <w:jc w:val="both"/>
        <w:rPr>
          <w:rFonts w:ascii="Arial" w:hAnsi="Arial"/>
          <w:sz w:val="24"/>
        </w:rPr>
      </w:pPr>
      <w:r w:rsidRPr="00720E66">
        <w:rPr>
          <w:rFonts w:ascii="Arial" w:hAnsi="Arial"/>
          <w:sz w:val="24"/>
        </w:rPr>
        <w:t xml:space="preserve">Insofar as any provision of this Order conflicts with any provision of any previous Order relating to the length of road specified in the Schedule to this Order, that provision of this Order shall prevail. </w:t>
      </w:r>
    </w:p>
    <w:p w14:paraId="7529F171" w14:textId="77777777" w:rsidR="009B1D21" w:rsidRDefault="009B1D21">
      <w:pPr>
        <w:jc w:val="both"/>
        <w:rPr>
          <w:rFonts w:ascii="Arial" w:hAnsi="Arial"/>
          <w:sz w:val="24"/>
        </w:rPr>
      </w:pPr>
    </w:p>
    <w:p w14:paraId="652068D8" w14:textId="77777777" w:rsidR="009B1D21" w:rsidRDefault="009B1D21">
      <w:pPr>
        <w:jc w:val="center"/>
        <w:rPr>
          <w:rFonts w:ascii="Arial" w:hAnsi="Arial"/>
          <w:bCs/>
          <w:sz w:val="24"/>
          <w:u w:val="single"/>
        </w:rPr>
      </w:pPr>
      <w:r>
        <w:rPr>
          <w:rFonts w:ascii="Arial" w:hAnsi="Arial"/>
          <w:bCs/>
          <w:sz w:val="24"/>
          <w:u w:val="single"/>
        </w:rPr>
        <w:t>SCHEDULE</w:t>
      </w:r>
      <w:r w:rsidR="00AF4202">
        <w:rPr>
          <w:rFonts w:ascii="Arial" w:hAnsi="Arial"/>
          <w:bCs/>
          <w:sz w:val="24"/>
          <w:u w:val="single"/>
        </w:rPr>
        <w:t xml:space="preserve"> 1</w:t>
      </w:r>
    </w:p>
    <w:p w14:paraId="27631CC8" w14:textId="77777777" w:rsidR="009B1D21" w:rsidRDefault="009B1D21">
      <w:pPr>
        <w:jc w:val="center"/>
        <w:rPr>
          <w:rFonts w:ascii="Arial" w:hAnsi="Arial"/>
          <w:bCs/>
          <w:sz w:val="24"/>
          <w:u w:val="single"/>
        </w:rPr>
      </w:pPr>
      <w:r>
        <w:rPr>
          <w:rFonts w:ascii="Arial" w:hAnsi="Arial"/>
          <w:bCs/>
          <w:sz w:val="24"/>
          <w:u w:val="single"/>
        </w:rPr>
        <w:t>In the Parish of</w:t>
      </w:r>
      <w:r w:rsidR="00F02D70">
        <w:rPr>
          <w:rFonts w:ascii="Arial" w:hAnsi="Arial"/>
          <w:bCs/>
          <w:sz w:val="24"/>
          <w:u w:val="single"/>
        </w:rPr>
        <w:t xml:space="preserve"> </w:t>
      </w:r>
      <w:proofErr w:type="spellStart"/>
      <w:r w:rsidR="00F02D70">
        <w:rPr>
          <w:rFonts w:ascii="Arial" w:hAnsi="Arial"/>
          <w:bCs/>
          <w:sz w:val="24"/>
          <w:u w:val="single"/>
        </w:rPr>
        <w:t>Southrepps</w:t>
      </w:r>
      <w:proofErr w:type="spellEnd"/>
    </w:p>
    <w:p w14:paraId="50404C5A" w14:textId="07CB2BC6" w:rsidR="00AF4202" w:rsidRDefault="0004063A">
      <w:pPr>
        <w:tabs>
          <w:tab w:val="left" w:pos="3544"/>
        </w:tabs>
        <w:ind w:left="4253" w:hanging="4253"/>
        <w:rPr>
          <w:rFonts w:ascii="Arial" w:hAnsi="Arial"/>
          <w:bCs/>
          <w:sz w:val="24"/>
          <w:u w:val="single"/>
        </w:rPr>
      </w:pPr>
      <w:r>
        <w:rPr>
          <w:rFonts w:ascii="Arial" w:hAnsi="Arial"/>
          <w:bCs/>
          <w:sz w:val="24"/>
          <w:u w:val="single"/>
        </w:rPr>
        <w:t>2</w:t>
      </w:r>
      <w:r w:rsidR="00AF4202">
        <w:rPr>
          <w:rFonts w:ascii="Arial" w:hAnsi="Arial"/>
          <w:bCs/>
          <w:sz w:val="24"/>
          <w:u w:val="single"/>
        </w:rPr>
        <w:t xml:space="preserve">0 </w:t>
      </w:r>
      <w:proofErr w:type="spellStart"/>
      <w:r>
        <w:rPr>
          <w:rFonts w:ascii="Arial" w:hAnsi="Arial"/>
          <w:bCs/>
          <w:sz w:val="24"/>
          <w:u w:val="single"/>
        </w:rPr>
        <w:t>m.p.h</w:t>
      </w:r>
      <w:proofErr w:type="spellEnd"/>
      <w:r w:rsidR="00AF4202">
        <w:rPr>
          <w:rFonts w:ascii="Arial" w:hAnsi="Arial"/>
          <w:bCs/>
          <w:sz w:val="24"/>
          <w:u w:val="single"/>
        </w:rPr>
        <w:t xml:space="preserve"> Speed Limit</w:t>
      </w:r>
    </w:p>
    <w:p w14:paraId="532289D5" w14:textId="77777777" w:rsidR="0004063A" w:rsidRPr="0004063A" w:rsidRDefault="0004063A" w:rsidP="0004063A">
      <w:pPr>
        <w:rPr>
          <w:rFonts w:ascii="Arial" w:eastAsiaTheme="minorHAnsi" w:hAnsi="Arial" w:cs="Arial"/>
          <w:sz w:val="24"/>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270"/>
        <w:gridCol w:w="5601"/>
      </w:tblGrid>
      <w:tr w:rsidR="0004063A" w:rsidRPr="0004063A" w14:paraId="3BD4D90F" w14:textId="77777777" w:rsidTr="00E33B99">
        <w:tc>
          <w:tcPr>
            <w:tcW w:w="3145" w:type="dxa"/>
            <w:tcBorders>
              <w:top w:val="single" w:sz="4" w:space="0" w:color="auto"/>
              <w:left w:val="single" w:sz="4" w:space="0" w:color="auto"/>
              <w:bottom w:val="single" w:sz="4" w:space="0" w:color="auto"/>
              <w:right w:val="single" w:sz="4" w:space="0" w:color="auto"/>
            </w:tcBorders>
          </w:tcPr>
          <w:p w14:paraId="6F0E9F32" w14:textId="77777777" w:rsidR="0004063A" w:rsidRPr="0004063A" w:rsidRDefault="0004063A" w:rsidP="0004063A">
            <w:pPr>
              <w:rPr>
                <w:rFonts w:ascii="Arial" w:hAnsi="Arial" w:cs="Arial"/>
                <w:sz w:val="24"/>
                <w:szCs w:val="24"/>
              </w:rPr>
            </w:pPr>
            <w:r w:rsidRPr="0004063A">
              <w:rPr>
                <w:rFonts w:ascii="Arial" w:hAnsi="Arial" w:cs="Arial"/>
                <w:sz w:val="24"/>
                <w:szCs w:val="24"/>
              </w:rPr>
              <w:t>C289/40 Chapel Street</w:t>
            </w:r>
          </w:p>
          <w:p w14:paraId="1EFE33CF"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19163C61"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05172737" w14:textId="75532D7A" w:rsidR="0004063A" w:rsidRPr="0004063A" w:rsidRDefault="0004063A" w:rsidP="0004063A">
            <w:pPr>
              <w:rPr>
                <w:rFonts w:ascii="Arial" w:hAnsi="Arial" w:cs="Arial"/>
                <w:sz w:val="24"/>
                <w:szCs w:val="24"/>
              </w:rPr>
            </w:pPr>
            <w:r w:rsidRPr="0004063A">
              <w:rPr>
                <w:rFonts w:ascii="Arial" w:hAnsi="Arial" w:cs="Arial"/>
                <w:sz w:val="24"/>
                <w:szCs w:val="24"/>
              </w:rPr>
              <w:t xml:space="preserve">From its junction with C289/50 </w:t>
            </w:r>
            <w:proofErr w:type="spellStart"/>
            <w:r w:rsidRPr="0004063A">
              <w:rPr>
                <w:rFonts w:ascii="Arial" w:hAnsi="Arial" w:cs="Arial"/>
                <w:sz w:val="24"/>
                <w:szCs w:val="24"/>
              </w:rPr>
              <w:t>Gimingham</w:t>
            </w:r>
            <w:proofErr w:type="spellEnd"/>
            <w:r w:rsidRPr="0004063A">
              <w:rPr>
                <w:rFonts w:ascii="Arial" w:hAnsi="Arial" w:cs="Arial"/>
                <w:sz w:val="24"/>
                <w:szCs w:val="24"/>
              </w:rPr>
              <w:t xml:space="preserve"> Road westwards to its junction with C289/30 High Street and C294/32 Church Street.</w:t>
            </w:r>
          </w:p>
          <w:p w14:paraId="64481184" w14:textId="77777777" w:rsidR="0004063A" w:rsidRPr="0004063A" w:rsidRDefault="0004063A" w:rsidP="0004063A">
            <w:pPr>
              <w:rPr>
                <w:rFonts w:ascii="Arial" w:hAnsi="Arial" w:cs="Arial"/>
                <w:sz w:val="24"/>
                <w:szCs w:val="24"/>
              </w:rPr>
            </w:pPr>
          </w:p>
        </w:tc>
      </w:tr>
      <w:tr w:rsidR="0004063A" w:rsidRPr="0004063A" w14:paraId="3D7D1D0D" w14:textId="77777777" w:rsidTr="00E33B99">
        <w:tc>
          <w:tcPr>
            <w:tcW w:w="3145" w:type="dxa"/>
            <w:tcBorders>
              <w:top w:val="single" w:sz="4" w:space="0" w:color="auto"/>
              <w:left w:val="single" w:sz="4" w:space="0" w:color="auto"/>
              <w:bottom w:val="single" w:sz="4" w:space="0" w:color="auto"/>
              <w:right w:val="single" w:sz="4" w:space="0" w:color="auto"/>
            </w:tcBorders>
          </w:tcPr>
          <w:p w14:paraId="6F97E1B3" w14:textId="77777777" w:rsidR="0004063A" w:rsidRPr="0004063A" w:rsidRDefault="0004063A" w:rsidP="0004063A">
            <w:pPr>
              <w:rPr>
                <w:rFonts w:ascii="Arial" w:hAnsi="Arial" w:cs="Arial"/>
                <w:sz w:val="24"/>
                <w:szCs w:val="24"/>
              </w:rPr>
            </w:pPr>
            <w:r w:rsidRPr="0004063A">
              <w:rPr>
                <w:rFonts w:ascii="Arial" w:hAnsi="Arial" w:cs="Arial"/>
                <w:sz w:val="24"/>
                <w:szCs w:val="24"/>
              </w:rPr>
              <w:t>C292A/2 Church Street</w:t>
            </w:r>
          </w:p>
        </w:tc>
        <w:tc>
          <w:tcPr>
            <w:tcW w:w="270" w:type="dxa"/>
            <w:tcBorders>
              <w:top w:val="single" w:sz="4" w:space="0" w:color="auto"/>
              <w:left w:val="single" w:sz="4" w:space="0" w:color="auto"/>
              <w:bottom w:val="single" w:sz="4" w:space="0" w:color="auto"/>
              <w:right w:val="single" w:sz="4" w:space="0" w:color="auto"/>
            </w:tcBorders>
          </w:tcPr>
          <w:p w14:paraId="30BA7448"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7C0BC97E" w14:textId="13048B7F" w:rsidR="0004063A" w:rsidRPr="0004063A" w:rsidRDefault="0004063A" w:rsidP="0004063A">
            <w:pPr>
              <w:rPr>
                <w:rFonts w:ascii="Arial" w:hAnsi="Arial" w:cs="Arial"/>
                <w:sz w:val="24"/>
                <w:szCs w:val="24"/>
              </w:rPr>
            </w:pPr>
            <w:r w:rsidRPr="0004063A">
              <w:rPr>
                <w:rFonts w:ascii="Arial" w:hAnsi="Arial" w:cs="Arial"/>
                <w:sz w:val="24"/>
                <w:szCs w:val="24"/>
              </w:rPr>
              <w:t>From a point 27</w:t>
            </w:r>
            <w:r w:rsidR="00060A35">
              <w:rPr>
                <w:rFonts w:ascii="Arial" w:hAnsi="Arial" w:cs="Arial"/>
                <w:sz w:val="24"/>
                <w:szCs w:val="24"/>
              </w:rPr>
              <w:t xml:space="preserve"> metres</w:t>
            </w:r>
            <w:r w:rsidRPr="0004063A">
              <w:rPr>
                <w:rFonts w:ascii="Arial" w:hAnsi="Arial" w:cs="Arial"/>
                <w:sz w:val="24"/>
                <w:szCs w:val="24"/>
              </w:rPr>
              <w:t xml:space="preserve"> from its junction with C292A/18 Clipped Hedge Lane and U14436/10 Clipped Hedge Lane eastwards to its junction with C294/2 Church Street and C294/12 Whitegate Road.</w:t>
            </w:r>
          </w:p>
          <w:p w14:paraId="6B3DD0B8" w14:textId="77777777" w:rsidR="0004063A" w:rsidRPr="0004063A" w:rsidRDefault="0004063A" w:rsidP="0004063A">
            <w:pPr>
              <w:rPr>
                <w:rFonts w:ascii="Arial" w:hAnsi="Arial" w:cs="Arial"/>
                <w:sz w:val="24"/>
                <w:szCs w:val="24"/>
              </w:rPr>
            </w:pPr>
          </w:p>
        </w:tc>
      </w:tr>
      <w:tr w:rsidR="0004063A" w:rsidRPr="0004063A" w14:paraId="74C905D6" w14:textId="77777777" w:rsidTr="00E33B99">
        <w:tc>
          <w:tcPr>
            <w:tcW w:w="3145" w:type="dxa"/>
            <w:tcBorders>
              <w:top w:val="single" w:sz="4" w:space="0" w:color="auto"/>
              <w:left w:val="single" w:sz="4" w:space="0" w:color="auto"/>
              <w:bottom w:val="single" w:sz="4" w:space="0" w:color="auto"/>
              <w:right w:val="single" w:sz="4" w:space="0" w:color="auto"/>
            </w:tcBorders>
          </w:tcPr>
          <w:p w14:paraId="03D05F75" w14:textId="77777777" w:rsidR="0004063A" w:rsidRPr="0004063A" w:rsidRDefault="0004063A" w:rsidP="0004063A">
            <w:pPr>
              <w:rPr>
                <w:rFonts w:ascii="Arial" w:hAnsi="Arial" w:cs="Arial"/>
                <w:sz w:val="24"/>
                <w:szCs w:val="24"/>
              </w:rPr>
            </w:pPr>
            <w:r w:rsidRPr="0004063A">
              <w:rPr>
                <w:rFonts w:ascii="Arial" w:hAnsi="Arial" w:cs="Arial"/>
                <w:sz w:val="24"/>
                <w:szCs w:val="24"/>
              </w:rPr>
              <w:lastRenderedPageBreak/>
              <w:t>C294/2 Church Street</w:t>
            </w:r>
          </w:p>
        </w:tc>
        <w:tc>
          <w:tcPr>
            <w:tcW w:w="270" w:type="dxa"/>
            <w:tcBorders>
              <w:top w:val="single" w:sz="4" w:space="0" w:color="auto"/>
              <w:left w:val="single" w:sz="4" w:space="0" w:color="auto"/>
              <w:bottom w:val="single" w:sz="4" w:space="0" w:color="auto"/>
              <w:right w:val="single" w:sz="4" w:space="0" w:color="auto"/>
            </w:tcBorders>
          </w:tcPr>
          <w:p w14:paraId="6BEAB5E9"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2651A481" w14:textId="30684973" w:rsidR="0004063A" w:rsidRPr="0004063A" w:rsidRDefault="0004063A" w:rsidP="0004063A">
            <w:pPr>
              <w:rPr>
                <w:rFonts w:ascii="Arial" w:hAnsi="Arial" w:cs="Arial"/>
                <w:sz w:val="24"/>
                <w:szCs w:val="24"/>
              </w:rPr>
            </w:pPr>
            <w:r w:rsidRPr="0004063A">
              <w:rPr>
                <w:rFonts w:ascii="Arial" w:hAnsi="Arial" w:cs="Arial"/>
                <w:sz w:val="24"/>
                <w:szCs w:val="24"/>
              </w:rPr>
              <w:t>From its junction with C292A/2 Church Street and C294/12 Whitegate Road southwards to its junction with C289/40 Chapel Street and C289/32 High Street.</w:t>
            </w:r>
          </w:p>
          <w:p w14:paraId="2520C241" w14:textId="77777777" w:rsidR="0004063A" w:rsidRPr="0004063A" w:rsidRDefault="0004063A" w:rsidP="0004063A">
            <w:pPr>
              <w:rPr>
                <w:rFonts w:ascii="Arial" w:hAnsi="Arial" w:cs="Arial"/>
                <w:sz w:val="24"/>
                <w:szCs w:val="24"/>
              </w:rPr>
            </w:pPr>
          </w:p>
        </w:tc>
      </w:tr>
      <w:tr w:rsidR="0004063A" w:rsidRPr="0004063A" w14:paraId="50854FC8" w14:textId="77777777" w:rsidTr="00E33B99">
        <w:tc>
          <w:tcPr>
            <w:tcW w:w="3145" w:type="dxa"/>
            <w:tcBorders>
              <w:top w:val="single" w:sz="4" w:space="0" w:color="auto"/>
              <w:left w:val="single" w:sz="4" w:space="0" w:color="auto"/>
              <w:bottom w:val="single" w:sz="4" w:space="0" w:color="auto"/>
              <w:right w:val="single" w:sz="4" w:space="0" w:color="auto"/>
            </w:tcBorders>
          </w:tcPr>
          <w:p w14:paraId="5EF1D4DB" w14:textId="77777777" w:rsidR="0004063A" w:rsidRPr="0004063A" w:rsidRDefault="0004063A" w:rsidP="0004063A">
            <w:pPr>
              <w:rPr>
                <w:rFonts w:ascii="Arial" w:hAnsi="Arial" w:cs="Arial"/>
                <w:sz w:val="24"/>
                <w:szCs w:val="24"/>
              </w:rPr>
            </w:pPr>
            <w:r w:rsidRPr="0004063A">
              <w:rPr>
                <w:rFonts w:ascii="Arial" w:hAnsi="Arial" w:cs="Arial"/>
                <w:sz w:val="24"/>
                <w:szCs w:val="24"/>
              </w:rPr>
              <w:t>U14512/10 Gables Avenue</w:t>
            </w:r>
          </w:p>
          <w:p w14:paraId="7E7FC7F8"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07278350"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11E53E40" w14:textId="1A6DE7DB" w:rsidR="0004063A" w:rsidRPr="0004063A" w:rsidRDefault="0004063A" w:rsidP="0004063A">
            <w:pPr>
              <w:rPr>
                <w:rFonts w:ascii="Arial" w:hAnsi="Arial" w:cs="Arial"/>
                <w:sz w:val="24"/>
                <w:szCs w:val="24"/>
              </w:rPr>
            </w:pPr>
            <w:r w:rsidRPr="0004063A">
              <w:rPr>
                <w:rFonts w:ascii="Arial" w:hAnsi="Arial" w:cs="Arial"/>
                <w:sz w:val="24"/>
                <w:szCs w:val="24"/>
              </w:rPr>
              <w:t>From its junction with C289/20 Thorpe Road northwards for 90</w:t>
            </w:r>
            <w:r w:rsidR="00060A35">
              <w:rPr>
                <w:rFonts w:ascii="Arial" w:hAnsi="Arial" w:cs="Arial"/>
                <w:sz w:val="24"/>
                <w:szCs w:val="24"/>
              </w:rPr>
              <w:t xml:space="preserve"> metres</w:t>
            </w:r>
            <w:r w:rsidRPr="0004063A">
              <w:rPr>
                <w:rFonts w:ascii="Arial" w:hAnsi="Arial" w:cs="Arial"/>
                <w:sz w:val="24"/>
                <w:szCs w:val="24"/>
              </w:rPr>
              <w:t>.</w:t>
            </w:r>
          </w:p>
          <w:p w14:paraId="2291DAD8" w14:textId="77777777" w:rsidR="0004063A" w:rsidRPr="0004063A" w:rsidRDefault="0004063A" w:rsidP="0004063A">
            <w:pPr>
              <w:rPr>
                <w:rFonts w:ascii="Arial" w:hAnsi="Arial" w:cs="Arial"/>
                <w:sz w:val="24"/>
                <w:szCs w:val="24"/>
              </w:rPr>
            </w:pPr>
          </w:p>
        </w:tc>
      </w:tr>
      <w:tr w:rsidR="0004063A" w:rsidRPr="0004063A" w14:paraId="4820B710" w14:textId="77777777" w:rsidTr="00E33B99">
        <w:tc>
          <w:tcPr>
            <w:tcW w:w="3145" w:type="dxa"/>
            <w:tcBorders>
              <w:top w:val="single" w:sz="4" w:space="0" w:color="auto"/>
              <w:left w:val="single" w:sz="4" w:space="0" w:color="auto"/>
              <w:bottom w:val="single" w:sz="4" w:space="0" w:color="auto"/>
              <w:right w:val="single" w:sz="4" w:space="0" w:color="auto"/>
            </w:tcBorders>
          </w:tcPr>
          <w:p w14:paraId="25529828" w14:textId="77777777" w:rsidR="0004063A" w:rsidRPr="0004063A" w:rsidRDefault="0004063A" w:rsidP="0004063A">
            <w:pPr>
              <w:rPr>
                <w:rFonts w:ascii="Arial" w:hAnsi="Arial" w:cs="Arial"/>
                <w:sz w:val="24"/>
                <w:szCs w:val="24"/>
              </w:rPr>
            </w:pPr>
            <w:r w:rsidRPr="0004063A">
              <w:rPr>
                <w:rFonts w:ascii="Arial" w:hAnsi="Arial" w:cs="Arial"/>
                <w:sz w:val="24"/>
                <w:szCs w:val="24"/>
              </w:rPr>
              <w:t xml:space="preserve">C289/50 </w:t>
            </w:r>
            <w:proofErr w:type="spellStart"/>
            <w:r w:rsidRPr="0004063A">
              <w:rPr>
                <w:rFonts w:ascii="Arial" w:hAnsi="Arial" w:cs="Arial"/>
                <w:sz w:val="24"/>
                <w:szCs w:val="24"/>
              </w:rPr>
              <w:t>Gimingham</w:t>
            </w:r>
            <w:proofErr w:type="spellEnd"/>
            <w:r w:rsidRPr="0004063A">
              <w:rPr>
                <w:rFonts w:ascii="Arial" w:hAnsi="Arial" w:cs="Arial"/>
                <w:sz w:val="24"/>
                <w:szCs w:val="24"/>
              </w:rPr>
              <w:t xml:space="preserve"> Road</w:t>
            </w:r>
          </w:p>
          <w:p w14:paraId="6CA3EA9B"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676C1F5D"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39FC11B8" w14:textId="680F4D1E" w:rsidR="0004063A" w:rsidRPr="0004063A" w:rsidRDefault="0004063A" w:rsidP="0004063A">
            <w:pPr>
              <w:rPr>
                <w:rFonts w:ascii="Arial" w:hAnsi="Arial" w:cs="Arial"/>
                <w:sz w:val="24"/>
                <w:szCs w:val="24"/>
              </w:rPr>
            </w:pPr>
            <w:r w:rsidRPr="0004063A">
              <w:rPr>
                <w:rFonts w:ascii="Arial" w:hAnsi="Arial" w:cs="Arial"/>
                <w:sz w:val="24"/>
                <w:szCs w:val="24"/>
              </w:rPr>
              <w:t>From a point 296</w:t>
            </w:r>
            <w:r w:rsidR="00060A35">
              <w:rPr>
                <w:rFonts w:ascii="Arial" w:hAnsi="Arial" w:cs="Arial"/>
                <w:sz w:val="24"/>
                <w:szCs w:val="24"/>
              </w:rPr>
              <w:t xml:space="preserve"> metres</w:t>
            </w:r>
            <w:r w:rsidRPr="0004063A">
              <w:rPr>
                <w:rFonts w:ascii="Arial" w:hAnsi="Arial" w:cs="Arial"/>
                <w:sz w:val="24"/>
                <w:szCs w:val="24"/>
              </w:rPr>
              <w:t xml:space="preserve"> along its centreline from its junction with Pit Street to its j</w:t>
            </w:r>
            <w:r w:rsidR="00060A35">
              <w:rPr>
                <w:rFonts w:ascii="Arial" w:hAnsi="Arial" w:cs="Arial"/>
                <w:sz w:val="24"/>
                <w:szCs w:val="24"/>
              </w:rPr>
              <w:t>unction</w:t>
            </w:r>
            <w:r w:rsidRPr="0004063A">
              <w:rPr>
                <w:rFonts w:ascii="Arial" w:hAnsi="Arial" w:cs="Arial"/>
                <w:sz w:val="24"/>
                <w:szCs w:val="24"/>
              </w:rPr>
              <w:t xml:space="preserve"> with C289/40 Chapel Street.</w:t>
            </w:r>
          </w:p>
          <w:p w14:paraId="16409F01" w14:textId="77777777" w:rsidR="0004063A" w:rsidRPr="0004063A" w:rsidRDefault="0004063A" w:rsidP="0004063A">
            <w:pPr>
              <w:rPr>
                <w:rFonts w:ascii="Arial" w:hAnsi="Arial" w:cs="Arial"/>
                <w:sz w:val="24"/>
                <w:szCs w:val="24"/>
              </w:rPr>
            </w:pPr>
          </w:p>
        </w:tc>
      </w:tr>
      <w:tr w:rsidR="0004063A" w:rsidRPr="0004063A" w14:paraId="4C82BF4D" w14:textId="77777777" w:rsidTr="00E33B99">
        <w:tc>
          <w:tcPr>
            <w:tcW w:w="3145" w:type="dxa"/>
            <w:tcBorders>
              <w:top w:val="single" w:sz="4" w:space="0" w:color="auto"/>
              <w:left w:val="single" w:sz="4" w:space="0" w:color="auto"/>
              <w:bottom w:val="single" w:sz="4" w:space="0" w:color="auto"/>
              <w:right w:val="single" w:sz="4" w:space="0" w:color="auto"/>
            </w:tcBorders>
          </w:tcPr>
          <w:p w14:paraId="2A1BC884" w14:textId="77777777" w:rsidR="0004063A" w:rsidRPr="0004063A" w:rsidRDefault="0004063A" w:rsidP="0004063A">
            <w:pPr>
              <w:rPr>
                <w:rFonts w:ascii="Arial" w:hAnsi="Arial" w:cs="Arial"/>
                <w:sz w:val="24"/>
                <w:szCs w:val="24"/>
              </w:rPr>
            </w:pPr>
            <w:r w:rsidRPr="0004063A">
              <w:rPr>
                <w:rFonts w:ascii="Arial" w:hAnsi="Arial" w:cs="Arial"/>
                <w:sz w:val="24"/>
                <w:szCs w:val="24"/>
              </w:rPr>
              <w:t>C289/32 High Street</w:t>
            </w:r>
          </w:p>
          <w:p w14:paraId="06E8326B"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14E2EAC5"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60554E5F" w14:textId="2BD6911A" w:rsidR="0004063A" w:rsidRPr="0004063A" w:rsidRDefault="0004063A" w:rsidP="0004063A">
            <w:pPr>
              <w:rPr>
                <w:rFonts w:ascii="Arial" w:hAnsi="Arial" w:cs="Arial"/>
                <w:sz w:val="24"/>
                <w:szCs w:val="24"/>
              </w:rPr>
            </w:pPr>
            <w:r w:rsidRPr="0004063A">
              <w:rPr>
                <w:rFonts w:ascii="Arial" w:hAnsi="Arial" w:cs="Arial"/>
                <w:sz w:val="24"/>
                <w:szCs w:val="24"/>
              </w:rPr>
              <w:t>From its junction with C289/40 Chapel Street and C294/32 Church Street, westwards to its junction with C289/20 Thorpe Road and C292/40 Sandy Lane.</w:t>
            </w:r>
          </w:p>
          <w:p w14:paraId="43AC854D" w14:textId="77777777" w:rsidR="0004063A" w:rsidRPr="0004063A" w:rsidRDefault="0004063A" w:rsidP="0004063A">
            <w:pPr>
              <w:rPr>
                <w:rFonts w:ascii="Arial" w:hAnsi="Arial" w:cs="Arial"/>
                <w:sz w:val="24"/>
                <w:szCs w:val="24"/>
              </w:rPr>
            </w:pPr>
          </w:p>
        </w:tc>
      </w:tr>
      <w:tr w:rsidR="0004063A" w:rsidRPr="0004063A" w14:paraId="7C72B077" w14:textId="77777777" w:rsidTr="00E33B99">
        <w:tc>
          <w:tcPr>
            <w:tcW w:w="3145" w:type="dxa"/>
            <w:tcBorders>
              <w:top w:val="single" w:sz="4" w:space="0" w:color="auto"/>
              <w:left w:val="single" w:sz="4" w:space="0" w:color="auto"/>
              <w:bottom w:val="single" w:sz="4" w:space="0" w:color="auto"/>
              <w:right w:val="single" w:sz="4" w:space="0" w:color="auto"/>
            </w:tcBorders>
          </w:tcPr>
          <w:p w14:paraId="4EF1CF21" w14:textId="77777777" w:rsidR="0004063A" w:rsidRPr="0004063A" w:rsidRDefault="0004063A" w:rsidP="0004063A">
            <w:pPr>
              <w:rPr>
                <w:rFonts w:ascii="Arial" w:hAnsi="Arial" w:cs="Arial"/>
                <w:sz w:val="24"/>
                <w:szCs w:val="24"/>
              </w:rPr>
            </w:pPr>
            <w:r w:rsidRPr="0004063A">
              <w:rPr>
                <w:rFonts w:ascii="Arial" w:hAnsi="Arial" w:cs="Arial"/>
                <w:sz w:val="24"/>
                <w:szCs w:val="24"/>
              </w:rPr>
              <w:t>C292/30 Long Lane</w:t>
            </w:r>
          </w:p>
        </w:tc>
        <w:tc>
          <w:tcPr>
            <w:tcW w:w="270" w:type="dxa"/>
            <w:tcBorders>
              <w:top w:val="single" w:sz="4" w:space="0" w:color="auto"/>
              <w:left w:val="single" w:sz="4" w:space="0" w:color="auto"/>
              <w:bottom w:val="single" w:sz="4" w:space="0" w:color="auto"/>
              <w:right w:val="single" w:sz="4" w:space="0" w:color="auto"/>
            </w:tcBorders>
          </w:tcPr>
          <w:p w14:paraId="2DA3FCE1"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0729200E" w14:textId="76A8A1D6" w:rsidR="0004063A" w:rsidRPr="0004063A" w:rsidRDefault="0004063A" w:rsidP="0004063A">
            <w:pPr>
              <w:rPr>
                <w:rFonts w:ascii="Arial" w:hAnsi="Arial" w:cs="Arial"/>
                <w:sz w:val="24"/>
                <w:szCs w:val="24"/>
              </w:rPr>
            </w:pPr>
            <w:r w:rsidRPr="0004063A">
              <w:rPr>
                <w:rFonts w:ascii="Arial" w:hAnsi="Arial" w:cs="Arial"/>
                <w:sz w:val="24"/>
                <w:szCs w:val="24"/>
              </w:rPr>
              <w:t>From its junction with C289/32 High Street southwards for 310</w:t>
            </w:r>
            <w:r w:rsidR="00060A35">
              <w:rPr>
                <w:rFonts w:ascii="Arial" w:hAnsi="Arial" w:cs="Arial"/>
                <w:sz w:val="24"/>
                <w:szCs w:val="24"/>
              </w:rPr>
              <w:t xml:space="preserve"> metres</w:t>
            </w:r>
            <w:r w:rsidRPr="0004063A">
              <w:rPr>
                <w:rFonts w:ascii="Arial" w:hAnsi="Arial" w:cs="Arial"/>
                <w:sz w:val="24"/>
                <w:szCs w:val="24"/>
              </w:rPr>
              <w:t>.</w:t>
            </w:r>
          </w:p>
          <w:p w14:paraId="4FBF642B" w14:textId="77777777" w:rsidR="0004063A" w:rsidRPr="0004063A" w:rsidRDefault="0004063A" w:rsidP="0004063A">
            <w:pPr>
              <w:rPr>
                <w:rFonts w:ascii="Arial" w:hAnsi="Arial" w:cs="Arial"/>
                <w:sz w:val="24"/>
                <w:szCs w:val="24"/>
              </w:rPr>
            </w:pPr>
          </w:p>
        </w:tc>
      </w:tr>
      <w:tr w:rsidR="0004063A" w:rsidRPr="0004063A" w14:paraId="7EE9B532" w14:textId="77777777" w:rsidTr="00E33B99">
        <w:tc>
          <w:tcPr>
            <w:tcW w:w="3145" w:type="dxa"/>
            <w:tcBorders>
              <w:top w:val="single" w:sz="4" w:space="0" w:color="auto"/>
              <w:left w:val="single" w:sz="4" w:space="0" w:color="auto"/>
              <w:bottom w:val="single" w:sz="4" w:space="0" w:color="auto"/>
              <w:right w:val="single" w:sz="4" w:space="0" w:color="auto"/>
            </w:tcBorders>
          </w:tcPr>
          <w:p w14:paraId="56E8C62E" w14:textId="77777777" w:rsidR="0004063A" w:rsidRPr="0004063A" w:rsidRDefault="0004063A" w:rsidP="0004063A">
            <w:pPr>
              <w:rPr>
                <w:rFonts w:ascii="Arial" w:hAnsi="Arial" w:cs="Arial"/>
                <w:sz w:val="24"/>
                <w:szCs w:val="24"/>
              </w:rPr>
            </w:pPr>
            <w:r w:rsidRPr="0004063A">
              <w:rPr>
                <w:rFonts w:ascii="Arial" w:hAnsi="Arial" w:cs="Arial"/>
                <w:sz w:val="24"/>
                <w:szCs w:val="24"/>
              </w:rPr>
              <w:t>U14453/10 Long Lane</w:t>
            </w:r>
          </w:p>
          <w:p w14:paraId="3B07C3C7"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33EE86CE"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60B65AAF" w14:textId="24549C07" w:rsidR="0004063A" w:rsidRPr="0004063A" w:rsidRDefault="0004063A" w:rsidP="0004063A">
            <w:pPr>
              <w:rPr>
                <w:rFonts w:ascii="Arial" w:hAnsi="Arial" w:cs="Arial"/>
                <w:sz w:val="24"/>
                <w:szCs w:val="24"/>
              </w:rPr>
            </w:pPr>
            <w:r w:rsidRPr="0004063A">
              <w:rPr>
                <w:rFonts w:ascii="Arial" w:hAnsi="Arial" w:cs="Arial"/>
                <w:sz w:val="24"/>
                <w:szCs w:val="24"/>
              </w:rPr>
              <w:t>From its junction with C292/30 Long Lane westwards for 101</w:t>
            </w:r>
            <w:r w:rsidR="00060A35">
              <w:rPr>
                <w:rFonts w:ascii="Arial" w:hAnsi="Arial" w:cs="Arial"/>
                <w:sz w:val="24"/>
                <w:szCs w:val="24"/>
              </w:rPr>
              <w:t xml:space="preserve"> metres</w:t>
            </w:r>
            <w:r w:rsidRPr="0004063A">
              <w:rPr>
                <w:rFonts w:ascii="Arial" w:hAnsi="Arial" w:cs="Arial"/>
                <w:sz w:val="24"/>
                <w:szCs w:val="24"/>
              </w:rPr>
              <w:t>.</w:t>
            </w:r>
          </w:p>
          <w:p w14:paraId="4EC1E136" w14:textId="77777777" w:rsidR="0004063A" w:rsidRPr="0004063A" w:rsidRDefault="0004063A" w:rsidP="0004063A">
            <w:pPr>
              <w:rPr>
                <w:rFonts w:ascii="Arial" w:hAnsi="Arial" w:cs="Arial"/>
                <w:sz w:val="24"/>
                <w:szCs w:val="24"/>
              </w:rPr>
            </w:pPr>
          </w:p>
        </w:tc>
      </w:tr>
      <w:tr w:rsidR="0004063A" w:rsidRPr="0004063A" w14:paraId="3449E8E7" w14:textId="77777777" w:rsidTr="00E33B99">
        <w:tc>
          <w:tcPr>
            <w:tcW w:w="3145" w:type="dxa"/>
            <w:tcBorders>
              <w:top w:val="single" w:sz="4" w:space="0" w:color="auto"/>
              <w:left w:val="single" w:sz="4" w:space="0" w:color="auto"/>
              <w:bottom w:val="single" w:sz="4" w:space="0" w:color="auto"/>
              <w:right w:val="single" w:sz="4" w:space="0" w:color="auto"/>
            </w:tcBorders>
          </w:tcPr>
          <w:p w14:paraId="66D94489" w14:textId="77777777" w:rsidR="0004063A" w:rsidRPr="0004063A" w:rsidRDefault="0004063A" w:rsidP="0004063A">
            <w:pPr>
              <w:rPr>
                <w:rFonts w:ascii="Arial" w:hAnsi="Arial" w:cs="Arial"/>
                <w:sz w:val="24"/>
                <w:szCs w:val="24"/>
              </w:rPr>
            </w:pPr>
            <w:r w:rsidRPr="0004063A">
              <w:rPr>
                <w:rFonts w:ascii="Arial" w:hAnsi="Arial" w:cs="Arial"/>
                <w:sz w:val="24"/>
                <w:szCs w:val="24"/>
              </w:rPr>
              <w:t>U14453/20 Long Lane</w:t>
            </w:r>
          </w:p>
        </w:tc>
        <w:tc>
          <w:tcPr>
            <w:tcW w:w="270" w:type="dxa"/>
            <w:tcBorders>
              <w:top w:val="single" w:sz="4" w:space="0" w:color="auto"/>
              <w:left w:val="single" w:sz="4" w:space="0" w:color="auto"/>
              <w:bottom w:val="single" w:sz="4" w:space="0" w:color="auto"/>
              <w:right w:val="single" w:sz="4" w:space="0" w:color="auto"/>
            </w:tcBorders>
          </w:tcPr>
          <w:p w14:paraId="382721E6"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504C3E22" w14:textId="576CCB05" w:rsidR="0004063A" w:rsidRPr="0004063A" w:rsidRDefault="0004063A" w:rsidP="0004063A">
            <w:pPr>
              <w:rPr>
                <w:rFonts w:ascii="Arial" w:hAnsi="Arial" w:cs="Arial"/>
                <w:sz w:val="24"/>
                <w:szCs w:val="24"/>
              </w:rPr>
            </w:pPr>
            <w:r w:rsidRPr="0004063A">
              <w:rPr>
                <w:rFonts w:ascii="Arial" w:hAnsi="Arial" w:cs="Arial"/>
                <w:sz w:val="24"/>
                <w:szCs w:val="24"/>
              </w:rPr>
              <w:t>From its junction with U14453/10 Long Lane southwards for 61</w:t>
            </w:r>
            <w:r w:rsidR="00060A35">
              <w:rPr>
                <w:rFonts w:ascii="Arial" w:hAnsi="Arial" w:cs="Arial"/>
                <w:sz w:val="24"/>
                <w:szCs w:val="24"/>
              </w:rPr>
              <w:t xml:space="preserve"> metres</w:t>
            </w:r>
            <w:r w:rsidRPr="0004063A">
              <w:rPr>
                <w:rFonts w:ascii="Arial" w:hAnsi="Arial" w:cs="Arial"/>
                <w:sz w:val="24"/>
                <w:szCs w:val="24"/>
              </w:rPr>
              <w:t>.</w:t>
            </w:r>
          </w:p>
          <w:p w14:paraId="17F8866E" w14:textId="77777777" w:rsidR="0004063A" w:rsidRPr="0004063A" w:rsidRDefault="0004063A" w:rsidP="0004063A">
            <w:pPr>
              <w:rPr>
                <w:rFonts w:ascii="Arial" w:hAnsi="Arial" w:cs="Arial"/>
                <w:sz w:val="24"/>
                <w:szCs w:val="24"/>
              </w:rPr>
            </w:pPr>
          </w:p>
        </w:tc>
      </w:tr>
      <w:tr w:rsidR="0004063A" w:rsidRPr="0004063A" w14:paraId="3B9A3261" w14:textId="77777777" w:rsidTr="00E33B99">
        <w:tc>
          <w:tcPr>
            <w:tcW w:w="3145" w:type="dxa"/>
            <w:tcBorders>
              <w:top w:val="single" w:sz="4" w:space="0" w:color="auto"/>
              <w:left w:val="single" w:sz="4" w:space="0" w:color="auto"/>
              <w:bottom w:val="single" w:sz="4" w:space="0" w:color="auto"/>
              <w:right w:val="single" w:sz="4" w:space="0" w:color="auto"/>
            </w:tcBorders>
          </w:tcPr>
          <w:p w14:paraId="1278AF93" w14:textId="77777777" w:rsidR="0004063A" w:rsidRPr="0004063A" w:rsidRDefault="0004063A" w:rsidP="0004063A">
            <w:pPr>
              <w:rPr>
                <w:rFonts w:ascii="Arial" w:hAnsi="Arial" w:cs="Arial"/>
                <w:sz w:val="24"/>
                <w:szCs w:val="24"/>
              </w:rPr>
            </w:pPr>
            <w:r w:rsidRPr="0004063A">
              <w:rPr>
                <w:rFonts w:ascii="Arial" w:hAnsi="Arial" w:cs="Arial"/>
                <w:sz w:val="24"/>
                <w:szCs w:val="24"/>
              </w:rPr>
              <w:t>C292/40 Sandy Lane</w:t>
            </w:r>
          </w:p>
        </w:tc>
        <w:tc>
          <w:tcPr>
            <w:tcW w:w="270" w:type="dxa"/>
            <w:tcBorders>
              <w:top w:val="single" w:sz="4" w:space="0" w:color="auto"/>
              <w:left w:val="single" w:sz="4" w:space="0" w:color="auto"/>
              <w:bottom w:val="single" w:sz="4" w:space="0" w:color="auto"/>
              <w:right w:val="single" w:sz="4" w:space="0" w:color="auto"/>
            </w:tcBorders>
          </w:tcPr>
          <w:p w14:paraId="3AF46315"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4C89FDCF" w14:textId="519010AF" w:rsidR="0004063A" w:rsidRPr="0004063A" w:rsidRDefault="0004063A" w:rsidP="0004063A">
            <w:pPr>
              <w:rPr>
                <w:rFonts w:ascii="Arial" w:hAnsi="Arial" w:cs="Arial"/>
                <w:sz w:val="24"/>
                <w:szCs w:val="24"/>
              </w:rPr>
            </w:pPr>
            <w:r w:rsidRPr="0004063A">
              <w:rPr>
                <w:rFonts w:ascii="Arial" w:hAnsi="Arial" w:cs="Arial"/>
                <w:sz w:val="24"/>
                <w:szCs w:val="24"/>
              </w:rPr>
              <w:t>From its junction with C292/32 High Street and C289/20 Thorpe Road north</w:t>
            </w:r>
            <w:r w:rsidR="00060A35">
              <w:rPr>
                <w:rFonts w:ascii="Arial" w:hAnsi="Arial" w:cs="Arial"/>
                <w:sz w:val="24"/>
                <w:szCs w:val="24"/>
              </w:rPr>
              <w:t>-</w:t>
            </w:r>
            <w:r w:rsidRPr="0004063A">
              <w:rPr>
                <w:rFonts w:ascii="Arial" w:hAnsi="Arial" w:cs="Arial"/>
                <w:sz w:val="24"/>
                <w:szCs w:val="24"/>
              </w:rPr>
              <w:t>west for 240</w:t>
            </w:r>
            <w:r w:rsidR="00060A35">
              <w:rPr>
                <w:rFonts w:ascii="Arial" w:hAnsi="Arial" w:cs="Arial"/>
                <w:sz w:val="24"/>
                <w:szCs w:val="24"/>
              </w:rPr>
              <w:t xml:space="preserve"> metres</w:t>
            </w:r>
            <w:r w:rsidRPr="0004063A">
              <w:rPr>
                <w:rFonts w:ascii="Arial" w:hAnsi="Arial" w:cs="Arial"/>
                <w:sz w:val="24"/>
                <w:szCs w:val="24"/>
              </w:rPr>
              <w:t>.</w:t>
            </w:r>
          </w:p>
          <w:p w14:paraId="64DADE97" w14:textId="77777777" w:rsidR="0004063A" w:rsidRPr="0004063A" w:rsidRDefault="0004063A" w:rsidP="0004063A">
            <w:pPr>
              <w:rPr>
                <w:rFonts w:ascii="Arial" w:hAnsi="Arial" w:cs="Arial"/>
                <w:sz w:val="24"/>
                <w:szCs w:val="24"/>
              </w:rPr>
            </w:pPr>
          </w:p>
        </w:tc>
      </w:tr>
      <w:tr w:rsidR="0004063A" w:rsidRPr="0004063A" w14:paraId="64509FB6" w14:textId="77777777" w:rsidTr="00E33B99">
        <w:tc>
          <w:tcPr>
            <w:tcW w:w="3145" w:type="dxa"/>
            <w:tcBorders>
              <w:top w:val="single" w:sz="4" w:space="0" w:color="auto"/>
              <w:left w:val="single" w:sz="4" w:space="0" w:color="auto"/>
              <w:bottom w:val="single" w:sz="4" w:space="0" w:color="auto"/>
              <w:right w:val="single" w:sz="4" w:space="0" w:color="auto"/>
            </w:tcBorders>
          </w:tcPr>
          <w:p w14:paraId="258B7FD1" w14:textId="77777777" w:rsidR="0004063A" w:rsidRPr="0004063A" w:rsidRDefault="0004063A" w:rsidP="0004063A">
            <w:pPr>
              <w:rPr>
                <w:rFonts w:ascii="Arial" w:hAnsi="Arial" w:cs="Arial"/>
                <w:sz w:val="24"/>
                <w:szCs w:val="24"/>
              </w:rPr>
            </w:pPr>
            <w:r w:rsidRPr="0004063A">
              <w:rPr>
                <w:rFonts w:ascii="Arial" w:hAnsi="Arial" w:cs="Arial"/>
                <w:sz w:val="24"/>
                <w:szCs w:val="24"/>
              </w:rPr>
              <w:t>C289/20 Thorpe Road</w:t>
            </w:r>
          </w:p>
        </w:tc>
        <w:tc>
          <w:tcPr>
            <w:tcW w:w="270" w:type="dxa"/>
            <w:tcBorders>
              <w:top w:val="single" w:sz="4" w:space="0" w:color="auto"/>
              <w:left w:val="single" w:sz="4" w:space="0" w:color="auto"/>
              <w:bottom w:val="single" w:sz="4" w:space="0" w:color="auto"/>
              <w:right w:val="single" w:sz="4" w:space="0" w:color="auto"/>
            </w:tcBorders>
          </w:tcPr>
          <w:p w14:paraId="73B340D3"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3ECADEEE" w14:textId="6189617E" w:rsidR="0004063A" w:rsidRPr="0004063A" w:rsidRDefault="0004063A" w:rsidP="0004063A">
            <w:pPr>
              <w:rPr>
                <w:rFonts w:ascii="Arial" w:hAnsi="Arial" w:cs="Arial"/>
                <w:sz w:val="24"/>
                <w:szCs w:val="24"/>
              </w:rPr>
            </w:pPr>
            <w:r w:rsidRPr="0004063A">
              <w:rPr>
                <w:rFonts w:ascii="Arial" w:hAnsi="Arial" w:cs="Arial"/>
                <w:sz w:val="24"/>
                <w:szCs w:val="24"/>
              </w:rPr>
              <w:t>From its junction with C289/32 High Street and C292/40 Sandy Lane westwards to its j</w:t>
            </w:r>
            <w:r w:rsidR="00060A35">
              <w:rPr>
                <w:rFonts w:ascii="Arial" w:hAnsi="Arial" w:cs="Arial"/>
                <w:sz w:val="24"/>
                <w:szCs w:val="24"/>
              </w:rPr>
              <w:t>unction</w:t>
            </w:r>
            <w:r w:rsidRPr="0004063A">
              <w:rPr>
                <w:rFonts w:ascii="Arial" w:hAnsi="Arial" w:cs="Arial"/>
                <w:sz w:val="24"/>
                <w:szCs w:val="24"/>
              </w:rPr>
              <w:t xml:space="preserve"> with C289/14 Thorpe Road.</w:t>
            </w:r>
          </w:p>
          <w:p w14:paraId="07D7291B" w14:textId="77777777" w:rsidR="0004063A" w:rsidRPr="0004063A" w:rsidRDefault="0004063A" w:rsidP="0004063A">
            <w:pPr>
              <w:rPr>
                <w:rFonts w:ascii="Arial" w:hAnsi="Arial" w:cs="Arial"/>
                <w:sz w:val="24"/>
                <w:szCs w:val="24"/>
              </w:rPr>
            </w:pPr>
          </w:p>
        </w:tc>
      </w:tr>
      <w:tr w:rsidR="0004063A" w:rsidRPr="0004063A" w14:paraId="2F2999F4" w14:textId="77777777" w:rsidTr="00E33B99">
        <w:tc>
          <w:tcPr>
            <w:tcW w:w="3145" w:type="dxa"/>
            <w:tcBorders>
              <w:top w:val="single" w:sz="4" w:space="0" w:color="auto"/>
              <w:left w:val="single" w:sz="4" w:space="0" w:color="auto"/>
              <w:bottom w:val="single" w:sz="4" w:space="0" w:color="auto"/>
              <w:right w:val="single" w:sz="4" w:space="0" w:color="auto"/>
            </w:tcBorders>
          </w:tcPr>
          <w:p w14:paraId="040BFE16" w14:textId="77777777" w:rsidR="0004063A" w:rsidRPr="0004063A" w:rsidRDefault="0004063A" w:rsidP="0004063A">
            <w:pPr>
              <w:rPr>
                <w:rFonts w:ascii="Arial" w:hAnsi="Arial" w:cs="Arial"/>
                <w:sz w:val="24"/>
                <w:szCs w:val="24"/>
              </w:rPr>
            </w:pPr>
            <w:r w:rsidRPr="0004063A">
              <w:rPr>
                <w:rFonts w:ascii="Arial" w:hAnsi="Arial" w:cs="Arial"/>
                <w:sz w:val="24"/>
                <w:szCs w:val="24"/>
              </w:rPr>
              <w:t>C294/12 Whitegate Road</w:t>
            </w:r>
          </w:p>
          <w:p w14:paraId="5B1F33DC"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155CA8" w14:textId="77777777" w:rsidR="0004063A" w:rsidRPr="0004063A" w:rsidRDefault="0004063A" w:rsidP="0004063A">
            <w:pPr>
              <w:rPr>
                <w:rFonts w:ascii="Arial" w:hAnsi="Arial" w:cs="Arial"/>
                <w:sz w:val="24"/>
                <w:szCs w:val="24"/>
              </w:rPr>
            </w:pPr>
            <w:r w:rsidRPr="0004063A">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69907BC9" w14:textId="74921C4D" w:rsidR="0004063A" w:rsidRPr="0004063A" w:rsidRDefault="0004063A" w:rsidP="0004063A">
            <w:pPr>
              <w:rPr>
                <w:rFonts w:ascii="Arial" w:hAnsi="Arial" w:cs="Arial"/>
                <w:sz w:val="24"/>
                <w:szCs w:val="24"/>
              </w:rPr>
            </w:pPr>
            <w:r w:rsidRPr="0004063A">
              <w:rPr>
                <w:rFonts w:ascii="Arial" w:hAnsi="Arial" w:cs="Arial"/>
                <w:sz w:val="24"/>
                <w:szCs w:val="24"/>
              </w:rPr>
              <w:t>From its junction with C292A/2 Church Street and C294/2 Church Street eastwards for 15</w:t>
            </w:r>
            <w:r w:rsidR="00060A35">
              <w:rPr>
                <w:rFonts w:ascii="Arial" w:hAnsi="Arial" w:cs="Arial"/>
                <w:sz w:val="24"/>
                <w:szCs w:val="24"/>
              </w:rPr>
              <w:t xml:space="preserve"> metres</w:t>
            </w:r>
            <w:r w:rsidRPr="0004063A">
              <w:rPr>
                <w:rFonts w:ascii="Arial" w:hAnsi="Arial" w:cs="Arial"/>
                <w:sz w:val="24"/>
                <w:szCs w:val="24"/>
              </w:rPr>
              <w:t>.</w:t>
            </w:r>
          </w:p>
          <w:p w14:paraId="66E9B74B" w14:textId="77777777" w:rsidR="0004063A" w:rsidRPr="0004063A" w:rsidRDefault="0004063A" w:rsidP="0004063A">
            <w:pPr>
              <w:rPr>
                <w:rFonts w:ascii="Arial" w:hAnsi="Arial" w:cs="Arial"/>
                <w:sz w:val="24"/>
                <w:szCs w:val="24"/>
              </w:rPr>
            </w:pPr>
          </w:p>
        </w:tc>
      </w:tr>
    </w:tbl>
    <w:p w14:paraId="6A03FA15" w14:textId="77777777" w:rsidR="0004063A" w:rsidRPr="0004063A" w:rsidRDefault="0004063A" w:rsidP="0004063A">
      <w:pPr>
        <w:rPr>
          <w:rFonts w:ascii="Arial" w:eastAsiaTheme="minorHAnsi" w:hAnsi="Arial" w:cs="Arial"/>
          <w:sz w:val="24"/>
          <w:szCs w:val="24"/>
        </w:rPr>
      </w:pPr>
    </w:p>
    <w:p w14:paraId="0D3DD038" w14:textId="77777777" w:rsidR="0004063A" w:rsidRPr="00AF4202" w:rsidRDefault="0004063A">
      <w:pPr>
        <w:tabs>
          <w:tab w:val="left" w:pos="3544"/>
        </w:tabs>
        <w:ind w:left="4253" w:hanging="4253"/>
        <w:rPr>
          <w:rFonts w:ascii="Arial" w:hAnsi="Arial"/>
          <w:bCs/>
          <w:i/>
          <w:iCs/>
          <w:sz w:val="24"/>
        </w:rPr>
      </w:pPr>
    </w:p>
    <w:p w14:paraId="012B18F4" w14:textId="77777777" w:rsidR="00CD78C8" w:rsidRDefault="00CD78C8" w:rsidP="00CD78C8">
      <w:pPr>
        <w:jc w:val="center"/>
        <w:rPr>
          <w:rFonts w:ascii="Arial" w:hAnsi="Arial"/>
          <w:bCs/>
          <w:sz w:val="24"/>
          <w:u w:val="single"/>
        </w:rPr>
      </w:pPr>
      <w:r>
        <w:rPr>
          <w:rFonts w:ascii="Arial" w:hAnsi="Arial"/>
          <w:bCs/>
          <w:sz w:val="24"/>
          <w:u w:val="single"/>
        </w:rPr>
        <w:t>SCHEDULE 2</w:t>
      </w:r>
    </w:p>
    <w:p w14:paraId="6D68FD76" w14:textId="77777777" w:rsidR="00CD78C8" w:rsidRDefault="00CD78C8" w:rsidP="00CD78C8">
      <w:pPr>
        <w:jc w:val="center"/>
        <w:rPr>
          <w:rFonts w:ascii="Arial" w:hAnsi="Arial"/>
          <w:bCs/>
          <w:sz w:val="24"/>
          <w:u w:val="single"/>
        </w:rPr>
      </w:pPr>
      <w:r>
        <w:rPr>
          <w:rFonts w:ascii="Arial" w:hAnsi="Arial"/>
          <w:bCs/>
          <w:sz w:val="24"/>
          <w:u w:val="single"/>
        </w:rPr>
        <w:t xml:space="preserve">In the Parish of </w:t>
      </w:r>
      <w:proofErr w:type="spellStart"/>
      <w:r>
        <w:rPr>
          <w:rFonts w:ascii="Arial" w:hAnsi="Arial"/>
          <w:bCs/>
          <w:sz w:val="24"/>
          <w:u w:val="single"/>
        </w:rPr>
        <w:t>Southrepps</w:t>
      </w:r>
      <w:proofErr w:type="spellEnd"/>
    </w:p>
    <w:p w14:paraId="5CB2F2A4" w14:textId="4A0DA04B" w:rsidR="0004063A" w:rsidRDefault="00CD78C8" w:rsidP="00CD78C8">
      <w:pPr>
        <w:tabs>
          <w:tab w:val="left" w:pos="3544"/>
        </w:tabs>
        <w:ind w:left="4253" w:hanging="4253"/>
        <w:rPr>
          <w:rFonts w:ascii="Arial" w:hAnsi="Arial"/>
          <w:bCs/>
          <w:sz w:val="24"/>
          <w:u w:val="single"/>
        </w:rPr>
      </w:pPr>
      <w:r>
        <w:rPr>
          <w:rFonts w:ascii="Arial" w:hAnsi="Arial"/>
          <w:bCs/>
          <w:sz w:val="24"/>
          <w:u w:val="single"/>
        </w:rPr>
        <w:t xml:space="preserve">30 </w:t>
      </w:r>
      <w:r w:rsidR="0004063A">
        <w:rPr>
          <w:rFonts w:ascii="Arial" w:hAnsi="Arial"/>
          <w:bCs/>
          <w:sz w:val="24"/>
          <w:u w:val="single"/>
        </w:rPr>
        <w:t>m.p.h.</w:t>
      </w:r>
      <w:r>
        <w:rPr>
          <w:rFonts w:ascii="Arial" w:hAnsi="Arial"/>
          <w:bCs/>
          <w:sz w:val="24"/>
          <w:u w:val="single"/>
        </w:rPr>
        <w:t xml:space="preserve"> Speed Limit</w:t>
      </w:r>
    </w:p>
    <w:p w14:paraId="56B70934" w14:textId="77777777" w:rsidR="009B1D21" w:rsidRDefault="009B1D21">
      <w:pPr>
        <w:tabs>
          <w:tab w:val="left" w:pos="3544"/>
        </w:tabs>
        <w:ind w:left="4253" w:hanging="4253"/>
        <w:rPr>
          <w:rFonts w:ascii="Arial" w:hAnsi="Arial"/>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270"/>
        <w:gridCol w:w="5421"/>
      </w:tblGrid>
      <w:tr w:rsidR="00AE7D25" w:rsidRPr="0004063A" w14:paraId="51510324" w14:textId="77777777" w:rsidTr="00F9520D">
        <w:tc>
          <w:tcPr>
            <w:tcW w:w="3325" w:type="dxa"/>
            <w:tcBorders>
              <w:top w:val="single" w:sz="4" w:space="0" w:color="auto"/>
              <w:left w:val="single" w:sz="4" w:space="0" w:color="auto"/>
              <w:bottom w:val="single" w:sz="4" w:space="0" w:color="auto"/>
              <w:right w:val="single" w:sz="4" w:space="0" w:color="auto"/>
            </w:tcBorders>
          </w:tcPr>
          <w:p w14:paraId="51830EAD" w14:textId="77777777" w:rsidR="00F9520D" w:rsidRDefault="00AE7D25" w:rsidP="00E33B99">
            <w:pPr>
              <w:rPr>
                <w:rFonts w:ascii="Arial" w:hAnsi="Arial" w:cs="Arial"/>
                <w:sz w:val="24"/>
                <w:szCs w:val="24"/>
              </w:rPr>
            </w:pPr>
            <w:r>
              <w:rPr>
                <w:rFonts w:ascii="Arial" w:hAnsi="Arial" w:cs="Arial"/>
                <w:sz w:val="24"/>
                <w:szCs w:val="24"/>
              </w:rPr>
              <w:t>C290</w:t>
            </w:r>
          </w:p>
          <w:p w14:paraId="6D84137D" w14:textId="4273E275" w:rsidR="00AE7D25" w:rsidRPr="0004063A" w:rsidRDefault="00AE7D25" w:rsidP="00F9520D">
            <w:pPr>
              <w:rPr>
                <w:rFonts w:ascii="Arial" w:hAnsi="Arial" w:cs="Arial"/>
                <w:sz w:val="24"/>
                <w:szCs w:val="24"/>
              </w:rPr>
            </w:pPr>
            <w:proofErr w:type="spellStart"/>
            <w:r>
              <w:rPr>
                <w:rFonts w:ascii="Arial" w:hAnsi="Arial" w:cs="Arial"/>
                <w:sz w:val="24"/>
                <w:szCs w:val="24"/>
              </w:rPr>
              <w:t>Antingham</w:t>
            </w:r>
            <w:proofErr w:type="spellEnd"/>
            <w:r>
              <w:rPr>
                <w:rFonts w:ascii="Arial" w:hAnsi="Arial" w:cs="Arial"/>
                <w:sz w:val="24"/>
                <w:szCs w:val="24"/>
              </w:rPr>
              <w:t xml:space="preserve"> Road/Pit Street</w:t>
            </w:r>
          </w:p>
        </w:tc>
        <w:tc>
          <w:tcPr>
            <w:tcW w:w="270" w:type="dxa"/>
            <w:tcBorders>
              <w:top w:val="single" w:sz="4" w:space="0" w:color="auto"/>
              <w:left w:val="single" w:sz="4" w:space="0" w:color="auto"/>
              <w:bottom w:val="single" w:sz="4" w:space="0" w:color="auto"/>
              <w:right w:val="single" w:sz="4" w:space="0" w:color="auto"/>
            </w:tcBorders>
          </w:tcPr>
          <w:p w14:paraId="7EEC9220" w14:textId="4E87A963" w:rsidR="00AE7D25" w:rsidRPr="0004063A" w:rsidRDefault="00AE7D25" w:rsidP="00E33B99">
            <w:pPr>
              <w:rPr>
                <w:rFonts w:ascii="Arial" w:hAnsi="Arial" w:cs="Arial"/>
                <w:sz w:val="24"/>
                <w:szCs w:val="24"/>
              </w:rPr>
            </w:pPr>
            <w:r>
              <w:rPr>
                <w:rFonts w:ascii="Arial" w:hAnsi="Arial" w:cs="Arial"/>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0057786F" w14:textId="77777777" w:rsidR="00AE7D25" w:rsidRDefault="00AE7D25" w:rsidP="00E33B99">
            <w:pPr>
              <w:rPr>
                <w:rFonts w:ascii="Arial" w:hAnsi="Arial" w:cs="Arial"/>
                <w:sz w:val="24"/>
                <w:szCs w:val="24"/>
              </w:rPr>
            </w:pPr>
            <w:r>
              <w:rPr>
                <w:rFonts w:ascii="Arial" w:hAnsi="Arial" w:cs="Arial"/>
                <w:sz w:val="24"/>
                <w:szCs w:val="24"/>
              </w:rPr>
              <w:t>From a point 410 metres south of its junction with the U14368 Bradfield Road to a pint 465 metres of its junction with C292 Chapel Road.</w:t>
            </w:r>
          </w:p>
          <w:p w14:paraId="54AECF3C" w14:textId="6B719B16" w:rsidR="00AE7D25" w:rsidRDefault="00AE7D25" w:rsidP="00E33B99">
            <w:pPr>
              <w:rPr>
                <w:rFonts w:ascii="Arial" w:hAnsi="Arial" w:cs="Arial"/>
                <w:sz w:val="24"/>
                <w:szCs w:val="24"/>
              </w:rPr>
            </w:pPr>
          </w:p>
        </w:tc>
      </w:tr>
      <w:tr w:rsidR="00F9520D" w:rsidRPr="0004063A" w14:paraId="1FDCF75E" w14:textId="77777777" w:rsidTr="00F9520D">
        <w:tc>
          <w:tcPr>
            <w:tcW w:w="3325" w:type="dxa"/>
            <w:tcBorders>
              <w:top w:val="single" w:sz="4" w:space="0" w:color="auto"/>
              <w:left w:val="single" w:sz="4" w:space="0" w:color="auto"/>
              <w:bottom w:val="single" w:sz="4" w:space="0" w:color="auto"/>
              <w:right w:val="single" w:sz="4" w:space="0" w:color="auto"/>
            </w:tcBorders>
          </w:tcPr>
          <w:p w14:paraId="6C27467B" w14:textId="6E5EB994" w:rsidR="00F9520D" w:rsidRDefault="00F9520D" w:rsidP="00E33B99">
            <w:pPr>
              <w:rPr>
                <w:rFonts w:ascii="Arial" w:hAnsi="Arial" w:cs="Arial"/>
                <w:sz w:val="24"/>
                <w:szCs w:val="24"/>
              </w:rPr>
            </w:pPr>
            <w:r>
              <w:rPr>
                <w:rFonts w:ascii="Arial" w:hAnsi="Arial" w:cs="Arial"/>
                <w:sz w:val="24"/>
                <w:szCs w:val="24"/>
              </w:rPr>
              <w:t>U11388 Barclay Close</w:t>
            </w:r>
          </w:p>
        </w:tc>
        <w:tc>
          <w:tcPr>
            <w:tcW w:w="270" w:type="dxa"/>
            <w:tcBorders>
              <w:top w:val="single" w:sz="4" w:space="0" w:color="auto"/>
              <w:left w:val="single" w:sz="4" w:space="0" w:color="auto"/>
              <w:bottom w:val="single" w:sz="4" w:space="0" w:color="auto"/>
              <w:right w:val="single" w:sz="4" w:space="0" w:color="auto"/>
            </w:tcBorders>
          </w:tcPr>
          <w:p w14:paraId="39C7D52B" w14:textId="485AB432" w:rsidR="00F9520D" w:rsidRDefault="00F9520D" w:rsidP="00E33B99">
            <w:pPr>
              <w:rPr>
                <w:rFonts w:ascii="Arial" w:hAnsi="Arial" w:cs="Arial"/>
                <w:sz w:val="24"/>
                <w:szCs w:val="24"/>
              </w:rPr>
            </w:pPr>
            <w:r>
              <w:rPr>
                <w:rFonts w:ascii="Arial" w:hAnsi="Arial" w:cs="Arial"/>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4249AF75" w14:textId="1AD1C509" w:rsidR="00F9520D" w:rsidRDefault="00F9520D" w:rsidP="00843AEB">
            <w:pPr>
              <w:spacing w:after="120"/>
              <w:rPr>
                <w:rFonts w:ascii="Arial" w:hAnsi="Arial" w:cs="Arial"/>
                <w:sz w:val="24"/>
                <w:szCs w:val="24"/>
              </w:rPr>
            </w:pPr>
            <w:r>
              <w:rPr>
                <w:rFonts w:ascii="Arial" w:hAnsi="Arial" w:cs="Arial"/>
                <w:sz w:val="24"/>
                <w:szCs w:val="24"/>
              </w:rPr>
              <w:t>Entire length</w:t>
            </w:r>
          </w:p>
        </w:tc>
      </w:tr>
      <w:tr w:rsidR="00F9520D" w:rsidRPr="0004063A" w14:paraId="354C8E7A" w14:textId="77777777" w:rsidTr="00F9520D">
        <w:tc>
          <w:tcPr>
            <w:tcW w:w="3325" w:type="dxa"/>
            <w:tcBorders>
              <w:top w:val="single" w:sz="4" w:space="0" w:color="auto"/>
              <w:left w:val="single" w:sz="4" w:space="0" w:color="auto"/>
              <w:bottom w:val="single" w:sz="4" w:space="0" w:color="auto"/>
              <w:right w:val="single" w:sz="4" w:space="0" w:color="auto"/>
            </w:tcBorders>
          </w:tcPr>
          <w:p w14:paraId="17F370CD" w14:textId="0EFA6A9C" w:rsidR="00F9520D" w:rsidRDefault="00F9520D" w:rsidP="00E33B99">
            <w:pPr>
              <w:rPr>
                <w:rFonts w:ascii="Arial" w:hAnsi="Arial" w:cs="Arial"/>
                <w:sz w:val="24"/>
                <w:szCs w:val="24"/>
              </w:rPr>
            </w:pPr>
            <w:r>
              <w:rPr>
                <w:rFonts w:ascii="Arial" w:hAnsi="Arial" w:cs="Arial"/>
                <w:sz w:val="24"/>
                <w:szCs w:val="24"/>
              </w:rPr>
              <w:t xml:space="preserve">U11387 </w:t>
            </w:r>
            <w:proofErr w:type="spellStart"/>
            <w:r>
              <w:rPr>
                <w:rFonts w:ascii="Arial" w:hAnsi="Arial" w:cs="Arial"/>
                <w:sz w:val="24"/>
                <w:szCs w:val="24"/>
              </w:rPr>
              <w:t>Beechlands</w:t>
            </w:r>
            <w:proofErr w:type="spellEnd"/>
            <w:r>
              <w:rPr>
                <w:rFonts w:ascii="Arial" w:hAnsi="Arial" w:cs="Arial"/>
                <w:sz w:val="24"/>
                <w:szCs w:val="24"/>
              </w:rPr>
              <w:t xml:space="preserve"> Park</w:t>
            </w:r>
          </w:p>
        </w:tc>
        <w:tc>
          <w:tcPr>
            <w:tcW w:w="270" w:type="dxa"/>
            <w:tcBorders>
              <w:top w:val="single" w:sz="4" w:space="0" w:color="auto"/>
              <w:left w:val="single" w:sz="4" w:space="0" w:color="auto"/>
              <w:bottom w:val="single" w:sz="4" w:space="0" w:color="auto"/>
              <w:right w:val="single" w:sz="4" w:space="0" w:color="auto"/>
            </w:tcBorders>
          </w:tcPr>
          <w:p w14:paraId="713B1A13" w14:textId="5ABFB8C8" w:rsidR="00F9520D" w:rsidRDefault="00F9520D" w:rsidP="00E33B99">
            <w:pPr>
              <w:rPr>
                <w:rFonts w:ascii="Arial" w:hAnsi="Arial" w:cs="Arial"/>
                <w:sz w:val="24"/>
                <w:szCs w:val="24"/>
              </w:rPr>
            </w:pPr>
            <w:r>
              <w:rPr>
                <w:rFonts w:ascii="Arial" w:hAnsi="Arial" w:cs="Arial"/>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03642E30" w14:textId="3FDAB015" w:rsidR="00F9520D" w:rsidRDefault="00F9520D" w:rsidP="00843AEB">
            <w:pPr>
              <w:spacing w:after="120"/>
              <w:rPr>
                <w:rFonts w:ascii="Arial" w:hAnsi="Arial" w:cs="Arial"/>
                <w:sz w:val="24"/>
                <w:szCs w:val="24"/>
              </w:rPr>
            </w:pPr>
            <w:r>
              <w:rPr>
                <w:rFonts w:ascii="Arial" w:hAnsi="Arial" w:cs="Arial"/>
                <w:sz w:val="24"/>
                <w:szCs w:val="24"/>
              </w:rPr>
              <w:t>Entire length</w:t>
            </w:r>
          </w:p>
        </w:tc>
      </w:tr>
      <w:tr w:rsidR="00843AEB" w:rsidRPr="0004063A" w14:paraId="7A499797" w14:textId="77777777" w:rsidTr="00F9520D">
        <w:tc>
          <w:tcPr>
            <w:tcW w:w="3325" w:type="dxa"/>
            <w:tcBorders>
              <w:top w:val="single" w:sz="4" w:space="0" w:color="auto"/>
              <w:left w:val="single" w:sz="4" w:space="0" w:color="auto"/>
              <w:bottom w:val="single" w:sz="4" w:space="0" w:color="auto"/>
              <w:right w:val="single" w:sz="4" w:space="0" w:color="auto"/>
            </w:tcBorders>
          </w:tcPr>
          <w:p w14:paraId="0D67AC9E" w14:textId="6F5ACD2D" w:rsidR="00843AEB" w:rsidRDefault="00843AEB" w:rsidP="00E33B99">
            <w:pPr>
              <w:rPr>
                <w:rFonts w:ascii="Arial" w:hAnsi="Arial" w:cs="Arial"/>
                <w:sz w:val="24"/>
                <w:szCs w:val="24"/>
              </w:rPr>
            </w:pPr>
            <w:r>
              <w:rPr>
                <w:rFonts w:ascii="Arial" w:hAnsi="Arial" w:cs="Arial"/>
                <w:sz w:val="24"/>
                <w:szCs w:val="24"/>
              </w:rPr>
              <w:lastRenderedPageBreak/>
              <w:t>U14368 Bradfield Road</w:t>
            </w:r>
          </w:p>
        </w:tc>
        <w:tc>
          <w:tcPr>
            <w:tcW w:w="270" w:type="dxa"/>
            <w:tcBorders>
              <w:top w:val="single" w:sz="4" w:space="0" w:color="auto"/>
              <w:left w:val="single" w:sz="4" w:space="0" w:color="auto"/>
              <w:bottom w:val="single" w:sz="4" w:space="0" w:color="auto"/>
              <w:right w:val="single" w:sz="4" w:space="0" w:color="auto"/>
            </w:tcBorders>
          </w:tcPr>
          <w:p w14:paraId="5D55DAED" w14:textId="77777777" w:rsidR="00843AEB" w:rsidRDefault="00843AEB" w:rsidP="00E33B99">
            <w:pPr>
              <w:rPr>
                <w:rFonts w:ascii="Arial" w:hAnsi="Arial" w:cs="Arial"/>
                <w:sz w:val="24"/>
                <w:szCs w:val="24"/>
              </w:rPr>
            </w:pPr>
          </w:p>
        </w:tc>
        <w:tc>
          <w:tcPr>
            <w:tcW w:w="5421" w:type="dxa"/>
            <w:tcBorders>
              <w:top w:val="single" w:sz="4" w:space="0" w:color="auto"/>
              <w:left w:val="single" w:sz="4" w:space="0" w:color="auto"/>
              <w:bottom w:val="single" w:sz="4" w:space="0" w:color="auto"/>
              <w:right w:val="single" w:sz="4" w:space="0" w:color="auto"/>
            </w:tcBorders>
          </w:tcPr>
          <w:p w14:paraId="41BC9269" w14:textId="35529F50" w:rsidR="00843AEB" w:rsidRDefault="00843AEB" w:rsidP="00843AEB">
            <w:pPr>
              <w:spacing w:after="120"/>
              <w:rPr>
                <w:rFonts w:ascii="Arial" w:hAnsi="Arial" w:cs="Arial"/>
                <w:sz w:val="24"/>
                <w:szCs w:val="24"/>
              </w:rPr>
            </w:pPr>
            <w:r>
              <w:rPr>
                <w:rFonts w:ascii="Arial" w:hAnsi="Arial" w:cs="Arial"/>
                <w:sz w:val="24"/>
                <w:szCs w:val="24"/>
              </w:rPr>
              <w:t xml:space="preserve">From its junction with the C290 </w:t>
            </w:r>
            <w:proofErr w:type="spellStart"/>
            <w:r>
              <w:rPr>
                <w:rFonts w:ascii="Arial" w:hAnsi="Arial" w:cs="Arial"/>
                <w:sz w:val="24"/>
                <w:szCs w:val="24"/>
              </w:rPr>
              <w:t>Antingham</w:t>
            </w:r>
            <w:proofErr w:type="spellEnd"/>
            <w:r>
              <w:rPr>
                <w:rFonts w:ascii="Arial" w:hAnsi="Arial" w:cs="Arial"/>
                <w:sz w:val="24"/>
                <w:szCs w:val="24"/>
              </w:rPr>
              <w:t xml:space="preserve"> Road/C297 Station Road south-eastwards for </w:t>
            </w:r>
            <w:proofErr w:type="gramStart"/>
            <w:r>
              <w:rPr>
                <w:rFonts w:ascii="Arial" w:hAnsi="Arial" w:cs="Arial"/>
                <w:sz w:val="24"/>
                <w:szCs w:val="24"/>
              </w:rPr>
              <w:t>a distance of 260</w:t>
            </w:r>
            <w:proofErr w:type="gramEnd"/>
            <w:r>
              <w:rPr>
                <w:rFonts w:ascii="Arial" w:hAnsi="Arial" w:cs="Arial"/>
                <w:sz w:val="24"/>
                <w:szCs w:val="24"/>
              </w:rPr>
              <w:t xml:space="preserve"> metres.</w:t>
            </w:r>
          </w:p>
        </w:tc>
      </w:tr>
      <w:tr w:rsidR="00843AEB" w:rsidRPr="0004063A" w14:paraId="7FE7788B" w14:textId="77777777" w:rsidTr="00F9520D">
        <w:tc>
          <w:tcPr>
            <w:tcW w:w="3325" w:type="dxa"/>
            <w:tcBorders>
              <w:top w:val="single" w:sz="4" w:space="0" w:color="auto"/>
              <w:left w:val="single" w:sz="4" w:space="0" w:color="auto"/>
              <w:bottom w:val="single" w:sz="4" w:space="0" w:color="auto"/>
              <w:right w:val="single" w:sz="4" w:space="0" w:color="auto"/>
            </w:tcBorders>
          </w:tcPr>
          <w:p w14:paraId="455CFB95" w14:textId="5E9789FA" w:rsidR="00843AEB" w:rsidRDefault="00843AEB" w:rsidP="00843AEB">
            <w:pPr>
              <w:rPr>
                <w:rFonts w:ascii="Arial" w:hAnsi="Arial" w:cs="Arial"/>
                <w:sz w:val="24"/>
                <w:szCs w:val="24"/>
              </w:rPr>
            </w:pPr>
            <w:r>
              <w:rPr>
                <w:rFonts w:ascii="Arial" w:hAnsi="Arial" w:cs="Arial"/>
                <w:sz w:val="24"/>
                <w:szCs w:val="24"/>
              </w:rPr>
              <w:t xml:space="preserve">C292A Clipped Hedge Lane/ </w:t>
            </w:r>
            <w:proofErr w:type="spellStart"/>
            <w:r>
              <w:rPr>
                <w:rFonts w:ascii="Arial" w:hAnsi="Arial" w:cs="Arial"/>
                <w:sz w:val="24"/>
                <w:szCs w:val="24"/>
              </w:rPr>
              <w:t>Frogshall</w:t>
            </w:r>
            <w:proofErr w:type="spellEnd"/>
            <w:r>
              <w:rPr>
                <w:rFonts w:ascii="Arial" w:hAnsi="Arial" w:cs="Arial"/>
                <w:sz w:val="24"/>
                <w:szCs w:val="24"/>
              </w:rPr>
              <w:t xml:space="preserve"> Road/ </w:t>
            </w:r>
            <w:proofErr w:type="spellStart"/>
            <w:r>
              <w:rPr>
                <w:rFonts w:ascii="Arial" w:hAnsi="Arial" w:cs="Arial"/>
                <w:sz w:val="24"/>
                <w:szCs w:val="24"/>
              </w:rPr>
              <w:t>Northrepps</w:t>
            </w:r>
            <w:proofErr w:type="spellEnd"/>
            <w:r>
              <w:rPr>
                <w:rFonts w:ascii="Arial" w:hAnsi="Arial" w:cs="Arial"/>
                <w:sz w:val="24"/>
                <w:szCs w:val="24"/>
              </w:rPr>
              <w:t xml:space="preserve"> Road</w:t>
            </w:r>
          </w:p>
        </w:tc>
        <w:tc>
          <w:tcPr>
            <w:tcW w:w="270" w:type="dxa"/>
            <w:tcBorders>
              <w:top w:val="single" w:sz="4" w:space="0" w:color="auto"/>
              <w:left w:val="single" w:sz="4" w:space="0" w:color="auto"/>
              <w:bottom w:val="single" w:sz="4" w:space="0" w:color="auto"/>
              <w:right w:val="single" w:sz="4" w:space="0" w:color="auto"/>
            </w:tcBorders>
          </w:tcPr>
          <w:p w14:paraId="1B2C5AF3" w14:textId="769520F8" w:rsidR="00843AEB" w:rsidRDefault="00843AEB" w:rsidP="00843AEB">
            <w:pPr>
              <w:rPr>
                <w:rFonts w:ascii="Arial" w:hAnsi="Arial" w:cs="Arial"/>
                <w:sz w:val="24"/>
                <w:szCs w:val="24"/>
              </w:rPr>
            </w:pPr>
            <w:r>
              <w:rPr>
                <w:rFonts w:ascii="Arial" w:hAnsi="Arial" w:cs="Arial"/>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521ED28A" w14:textId="3EEF9BD9" w:rsidR="00843AEB" w:rsidRDefault="00843AEB" w:rsidP="00843AEB">
            <w:pPr>
              <w:rPr>
                <w:rFonts w:ascii="Arial" w:hAnsi="Arial" w:cs="Arial"/>
                <w:sz w:val="24"/>
                <w:szCs w:val="24"/>
              </w:rPr>
            </w:pPr>
            <w:r>
              <w:rPr>
                <w:rFonts w:ascii="Arial" w:hAnsi="Arial" w:cs="Arial"/>
                <w:sz w:val="24"/>
                <w:szCs w:val="24"/>
              </w:rPr>
              <w:t xml:space="preserve">From its junction with C292A Church Street for </w:t>
            </w:r>
            <w:proofErr w:type="gramStart"/>
            <w:r>
              <w:rPr>
                <w:rFonts w:ascii="Arial" w:hAnsi="Arial" w:cs="Arial"/>
                <w:sz w:val="24"/>
                <w:szCs w:val="24"/>
              </w:rPr>
              <w:t>a distance of 175</w:t>
            </w:r>
            <w:proofErr w:type="gramEnd"/>
            <w:r>
              <w:rPr>
                <w:rFonts w:ascii="Arial" w:hAnsi="Arial" w:cs="Arial"/>
                <w:sz w:val="24"/>
                <w:szCs w:val="24"/>
              </w:rPr>
              <w:t xml:space="preserve"> metres</w:t>
            </w:r>
          </w:p>
          <w:p w14:paraId="0FA9CB43" w14:textId="77777777" w:rsidR="00843AEB" w:rsidRDefault="00843AEB" w:rsidP="00843AEB">
            <w:pPr>
              <w:spacing w:after="120"/>
              <w:rPr>
                <w:rFonts w:ascii="Arial" w:hAnsi="Arial" w:cs="Arial"/>
                <w:sz w:val="24"/>
                <w:szCs w:val="24"/>
              </w:rPr>
            </w:pPr>
          </w:p>
        </w:tc>
      </w:tr>
      <w:tr w:rsidR="00843AEB" w:rsidRPr="0004063A" w14:paraId="27382BCE" w14:textId="77777777" w:rsidTr="00F9520D">
        <w:tc>
          <w:tcPr>
            <w:tcW w:w="3325" w:type="dxa"/>
            <w:tcBorders>
              <w:top w:val="single" w:sz="4" w:space="0" w:color="auto"/>
              <w:left w:val="single" w:sz="4" w:space="0" w:color="auto"/>
              <w:bottom w:val="single" w:sz="4" w:space="0" w:color="auto"/>
              <w:right w:val="single" w:sz="4" w:space="0" w:color="auto"/>
            </w:tcBorders>
          </w:tcPr>
          <w:p w14:paraId="7B3B4A33" w14:textId="4796F241" w:rsidR="00843AEB" w:rsidRPr="0004063A" w:rsidRDefault="00843AEB" w:rsidP="00843AEB">
            <w:pPr>
              <w:rPr>
                <w:rFonts w:ascii="Arial" w:hAnsi="Arial" w:cs="Arial"/>
                <w:sz w:val="24"/>
                <w:szCs w:val="24"/>
              </w:rPr>
            </w:pPr>
            <w:r>
              <w:rPr>
                <w:rFonts w:ascii="Arial" w:hAnsi="Arial" w:cs="Arial"/>
                <w:sz w:val="24"/>
                <w:szCs w:val="24"/>
              </w:rPr>
              <w:t>U14436 Clipped Hedge Lane</w:t>
            </w:r>
          </w:p>
        </w:tc>
        <w:tc>
          <w:tcPr>
            <w:tcW w:w="270" w:type="dxa"/>
            <w:tcBorders>
              <w:top w:val="single" w:sz="4" w:space="0" w:color="auto"/>
              <w:left w:val="single" w:sz="4" w:space="0" w:color="auto"/>
              <w:bottom w:val="single" w:sz="4" w:space="0" w:color="auto"/>
              <w:right w:val="single" w:sz="4" w:space="0" w:color="auto"/>
            </w:tcBorders>
          </w:tcPr>
          <w:p w14:paraId="2C9A7E4D" w14:textId="457A2211" w:rsidR="00843AEB" w:rsidRPr="0004063A" w:rsidRDefault="00843AEB" w:rsidP="00843AEB">
            <w:pPr>
              <w:rPr>
                <w:rFonts w:ascii="Arial" w:hAnsi="Arial" w:cs="Arial"/>
                <w:sz w:val="24"/>
                <w:szCs w:val="24"/>
              </w:rPr>
            </w:pPr>
            <w:r>
              <w:rPr>
                <w:rFonts w:ascii="Arial" w:hAnsi="Arial" w:cs="Arial"/>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3DEC2444" w14:textId="50F94869" w:rsidR="00843AEB" w:rsidRDefault="00843AEB" w:rsidP="00843AEB">
            <w:pPr>
              <w:spacing w:after="120"/>
              <w:rPr>
                <w:rFonts w:ascii="Arial" w:hAnsi="Arial" w:cs="Arial"/>
                <w:sz w:val="24"/>
                <w:szCs w:val="24"/>
              </w:rPr>
            </w:pPr>
            <w:r>
              <w:rPr>
                <w:rFonts w:ascii="Arial" w:hAnsi="Arial" w:cs="Arial"/>
                <w:sz w:val="24"/>
                <w:szCs w:val="24"/>
              </w:rPr>
              <w:t>Entire length</w:t>
            </w:r>
          </w:p>
        </w:tc>
      </w:tr>
      <w:tr w:rsidR="00843AEB" w:rsidRPr="0004063A" w14:paraId="2768F530" w14:textId="77777777" w:rsidTr="00F9520D">
        <w:tc>
          <w:tcPr>
            <w:tcW w:w="3325" w:type="dxa"/>
            <w:tcBorders>
              <w:top w:val="single" w:sz="4" w:space="0" w:color="auto"/>
              <w:left w:val="single" w:sz="4" w:space="0" w:color="auto"/>
              <w:bottom w:val="single" w:sz="4" w:space="0" w:color="auto"/>
              <w:right w:val="single" w:sz="4" w:space="0" w:color="auto"/>
            </w:tcBorders>
          </w:tcPr>
          <w:p w14:paraId="4A30C00E" w14:textId="0CCDA5B4" w:rsidR="00843AEB" w:rsidRPr="0004063A" w:rsidRDefault="00843AEB" w:rsidP="00843AEB">
            <w:pPr>
              <w:rPr>
                <w:rFonts w:ascii="Arial" w:hAnsi="Arial" w:cs="Arial"/>
                <w:sz w:val="24"/>
                <w:szCs w:val="24"/>
              </w:rPr>
            </w:pPr>
            <w:r>
              <w:rPr>
                <w:rFonts w:ascii="Arial" w:hAnsi="Arial" w:cs="Arial"/>
                <w:sz w:val="24"/>
                <w:szCs w:val="24"/>
              </w:rPr>
              <w:t>U14512 Gables Avenue</w:t>
            </w:r>
          </w:p>
        </w:tc>
        <w:tc>
          <w:tcPr>
            <w:tcW w:w="270" w:type="dxa"/>
            <w:tcBorders>
              <w:top w:val="single" w:sz="4" w:space="0" w:color="auto"/>
              <w:left w:val="single" w:sz="4" w:space="0" w:color="auto"/>
              <w:bottom w:val="single" w:sz="4" w:space="0" w:color="auto"/>
              <w:right w:val="single" w:sz="4" w:space="0" w:color="auto"/>
            </w:tcBorders>
          </w:tcPr>
          <w:p w14:paraId="4B44A9DC" w14:textId="7979BD9D" w:rsidR="00843AEB" w:rsidRPr="0004063A" w:rsidRDefault="00843AEB" w:rsidP="00843AEB">
            <w:pPr>
              <w:rPr>
                <w:rFonts w:ascii="Arial" w:hAnsi="Arial" w:cs="Arial"/>
                <w:sz w:val="24"/>
                <w:szCs w:val="24"/>
              </w:rPr>
            </w:pPr>
            <w:r>
              <w:rPr>
                <w:rFonts w:ascii="Arial" w:hAnsi="Arial" w:cs="Arial"/>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24352F6C" w14:textId="517A6A30" w:rsidR="00843AEB" w:rsidRDefault="00843AEB" w:rsidP="00843AEB">
            <w:pPr>
              <w:spacing w:after="120"/>
              <w:rPr>
                <w:rFonts w:ascii="Arial" w:hAnsi="Arial" w:cs="Arial"/>
                <w:sz w:val="24"/>
                <w:szCs w:val="24"/>
              </w:rPr>
            </w:pPr>
            <w:r>
              <w:rPr>
                <w:rFonts w:ascii="Arial" w:hAnsi="Arial" w:cs="Arial"/>
                <w:sz w:val="24"/>
                <w:szCs w:val="24"/>
              </w:rPr>
              <w:t>Entire length</w:t>
            </w:r>
          </w:p>
        </w:tc>
      </w:tr>
      <w:tr w:rsidR="00843AEB" w:rsidRPr="0004063A" w14:paraId="6F16F6A1" w14:textId="77777777" w:rsidTr="00F9520D">
        <w:tc>
          <w:tcPr>
            <w:tcW w:w="3325" w:type="dxa"/>
            <w:tcBorders>
              <w:top w:val="single" w:sz="4" w:space="0" w:color="auto"/>
              <w:left w:val="single" w:sz="4" w:space="0" w:color="auto"/>
              <w:bottom w:val="single" w:sz="4" w:space="0" w:color="auto"/>
              <w:right w:val="single" w:sz="4" w:space="0" w:color="auto"/>
            </w:tcBorders>
          </w:tcPr>
          <w:p w14:paraId="04A4AD9A" w14:textId="44867FB1" w:rsidR="00843AEB" w:rsidRPr="0004063A" w:rsidRDefault="00843AEB" w:rsidP="00843AEB">
            <w:pPr>
              <w:rPr>
                <w:rFonts w:ascii="Arial" w:hAnsi="Arial" w:cs="Arial"/>
                <w:sz w:val="24"/>
                <w:szCs w:val="24"/>
              </w:rPr>
            </w:pPr>
            <w:r>
              <w:rPr>
                <w:rFonts w:ascii="Arial" w:hAnsi="Arial" w:cs="Arial"/>
                <w:sz w:val="24"/>
                <w:szCs w:val="24"/>
              </w:rPr>
              <w:t>C297 Station Road</w:t>
            </w:r>
          </w:p>
        </w:tc>
        <w:tc>
          <w:tcPr>
            <w:tcW w:w="270" w:type="dxa"/>
            <w:tcBorders>
              <w:top w:val="single" w:sz="4" w:space="0" w:color="auto"/>
              <w:left w:val="single" w:sz="4" w:space="0" w:color="auto"/>
              <w:bottom w:val="single" w:sz="4" w:space="0" w:color="auto"/>
              <w:right w:val="single" w:sz="4" w:space="0" w:color="auto"/>
            </w:tcBorders>
          </w:tcPr>
          <w:p w14:paraId="3CA4B195" w14:textId="3A6582D6" w:rsidR="00843AEB" w:rsidRPr="0004063A" w:rsidRDefault="00843AEB" w:rsidP="00843AEB">
            <w:pPr>
              <w:rPr>
                <w:rFonts w:ascii="Arial" w:hAnsi="Arial" w:cs="Arial"/>
                <w:sz w:val="24"/>
                <w:szCs w:val="24"/>
              </w:rPr>
            </w:pPr>
          </w:p>
        </w:tc>
        <w:tc>
          <w:tcPr>
            <w:tcW w:w="5421" w:type="dxa"/>
            <w:tcBorders>
              <w:top w:val="single" w:sz="4" w:space="0" w:color="auto"/>
              <w:left w:val="single" w:sz="4" w:space="0" w:color="auto"/>
              <w:bottom w:val="single" w:sz="4" w:space="0" w:color="auto"/>
              <w:right w:val="single" w:sz="4" w:space="0" w:color="auto"/>
            </w:tcBorders>
          </w:tcPr>
          <w:p w14:paraId="153D634B" w14:textId="5B1E92B9" w:rsidR="00843AEB" w:rsidRDefault="00843AEB" w:rsidP="00843AEB">
            <w:pPr>
              <w:rPr>
                <w:rFonts w:ascii="Arial" w:hAnsi="Arial" w:cs="Arial"/>
                <w:sz w:val="24"/>
                <w:szCs w:val="24"/>
              </w:rPr>
            </w:pPr>
            <w:r>
              <w:rPr>
                <w:rFonts w:ascii="Arial" w:hAnsi="Arial" w:cs="Arial"/>
                <w:sz w:val="24"/>
                <w:szCs w:val="24"/>
              </w:rPr>
              <w:t xml:space="preserve">From its junction with C290 </w:t>
            </w:r>
            <w:proofErr w:type="spellStart"/>
            <w:r>
              <w:rPr>
                <w:rFonts w:ascii="Arial" w:hAnsi="Arial" w:cs="Arial"/>
                <w:sz w:val="24"/>
                <w:szCs w:val="24"/>
              </w:rPr>
              <w:t>Antingham</w:t>
            </w:r>
            <w:proofErr w:type="spellEnd"/>
            <w:r>
              <w:rPr>
                <w:rFonts w:ascii="Arial" w:hAnsi="Arial" w:cs="Arial"/>
                <w:sz w:val="24"/>
                <w:szCs w:val="24"/>
              </w:rPr>
              <w:t xml:space="preserve"> Road and </w:t>
            </w:r>
            <w:r w:rsidR="00060A35">
              <w:rPr>
                <w:rFonts w:ascii="Arial" w:hAnsi="Arial" w:cs="Arial"/>
                <w:sz w:val="24"/>
                <w:szCs w:val="24"/>
              </w:rPr>
              <w:t xml:space="preserve">U14368 Bradfield Road westwards for </w:t>
            </w:r>
            <w:proofErr w:type="gramStart"/>
            <w:r w:rsidR="00060A35">
              <w:rPr>
                <w:rFonts w:ascii="Arial" w:hAnsi="Arial" w:cs="Arial"/>
                <w:sz w:val="24"/>
                <w:szCs w:val="24"/>
              </w:rPr>
              <w:t>a distance of 215</w:t>
            </w:r>
            <w:proofErr w:type="gramEnd"/>
            <w:r w:rsidR="00060A35">
              <w:rPr>
                <w:rFonts w:ascii="Arial" w:hAnsi="Arial" w:cs="Arial"/>
                <w:sz w:val="24"/>
                <w:szCs w:val="24"/>
              </w:rPr>
              <w:t xml:space="preserve"> metres</w:t>
            </w:r>
          </w:p>
        </w:tc>
      </w:tr>
      <w:tr w:rsidR="00843AEB" w:rsidRPr="0004063A" w14:paraId="1616AF2F" w14:textId="77777777" w:rsidTr="00F9520D">
        <w:tc>
          <w:tcPr>
            <w:tcW w:w="3325" w:type="dxa"/>
            <w:tcBorders>
              <w:top w:val="single" w:sz="4" w:space="0" w:color="auto"/>
              <w:left w:val="single" w:sz="4" w:space="0" w:color="auto"/>
              <w:bottom w:val="single" w:sz="4" w:space="0" w:color="auto"/>
              <w:right w:val="single" w:sz="4" w:space="0" w:color="auto"/>
            </w:tcBorders>
          </w:tcPr>
          <w:p w14:paraId="676E7487" w14:textId="77777777" w:rsidR="00843AEB" w:rsidRPr="00D80313" w:rsidRDefault="00843AEB" w:rsidP="00843AEB">
            <w:pPr>
              <w:rPr>
                <w:rFonts w:ascii="Arial" w:hAnsi="Arial" w:cs="Arial"/>
                <w:color w:val="000000" w:themeColor="text1"/>
                <w:sz w:val="24"/>
                <w:szCs w:val="24"/>
              </w:rPr>
            </w:pPr>
            <w:bookmarkStart w:id="1" w:name="_Hlk140734181"/>
            <w:r w:rsidRPr="00D80313">
              <w:rPr>
                <w:rFonts w:ascii="Arial" w:hAnsi="Arial" w:cs="Arial"/>
                <w:color w:val="000000" w:themeColor="text1"/>
                <w:sz w:val="24"/>
                <w:szCs w:val="24"/>
              </w:rPr>
              <w:t>C294/12 Whitegate Road</w:t>
            </w:r>
          </w:p>
          <w:p w14:paraId="13795EA6" w14:textId="77777777" w:rsidR="00843AEB" w:rsidRPr="00D80313" w:rsidRDefault="00843AEB" w:rsidP="00843AEB">
            <w:pPr>
              <w:rPr>
                <w:rFonts w:ascii="Arial" w:hAnsi="Arial" w:cs="Arial"/>
                <w:color w:val="000000" w:themeColor="text1"/>
                <w:sz w:val="24"/>
                <w:szCs w:val="24"/>
              </w:rPr>
            </w:pPr>
          </w:p>
        </w:tc>
        <w:tc>
          <w:tcPr>
            <w:tcW w:w="270" w:type="dxa"/>
            <w:tcBorders>
              <w:top w:val="single" w:sz="4" w:space="0" w:color="auto"/>
              <w:left w:val="single" w:sz="4" w:space="0" w:color="auto"/>
              <w:bottom w:val="single" w:sz="4" w:space="0" w:color="auto"/>
              <w:right w:val="single" w:sz="4" w:space="0" w:color="auto"/>
            </w:tcBorders>
          </w:tcPr>
          <w:p w14:paraId="3230C698" w14:textId="77777777" w:rsidR="00843AEB" w:rsidRPr="00D80313" w:rsidRDefault="00843AEB" w:rsidP="00843AEB">
            <w:pPr>
              <w:rPr>
                <w:rFonts w:ascii="Arial" w:hAnsi="Arial" w:cs="Arial"/>
                <w:color w:val="000000" w:themeColor="text1"/>
                <w:sz w:val="24"/>
                <w:szCs w:val="24"/>
              </w:rPr>
            </w:pPr>
            <w:r w:rsidRPr="00D80313">
              <w:rPr>
                <w:rFonts w:ascii="Arial" w:hAnsi="Arial" w:cs="Arial"/>
                <w:color w:val="000000" w:themeColor="text1"/>
                <w:sz w:val="24"/>
                <w:szCs w:val="24"/>
              </w:rPr>
              <w:t>-</w:t>
            </w:r>
          </w:p>
        </w:tc>
        <w:tc>
          <w:tcPr>
            <w:tcW w:w="5421" w:type="dxa"/>
            <w:tcBorders>
              <w:top w:val="single" w:sz="4" w:space="0" w:color="auto"/>
              <w:left w:val="single" w:sz="4" w:space="0" w:color="auto"/>
              <w:bottom w:val="single" w:sz="4" w:space="0" w:color="auto"/>
              <w:right w:val="single" w:sz="4" w:space="0" w:color="auto"/>
            </w:tcBorders>
          </w:tcPr>
          <w:p w14:paraId="442F3E12" w14:textId="257906F9" w:rsidR="00843AEB" w:rsidRPr="00D80313" w:rsidRDefault="00843AEB" w:rsidP="00843AEB">
            <w:pPr>
              <w:rPr>
                <w:rFonts w:ascii="Arial" w:hAnsi="Arial" w:cs="Arial"/>
                <w:color w:val="000000" w:themeColor="text1"/>
                <w:sz w:val="24"/>
                <w:szCs w:val="24"/>
              </w:rPr>
            </w:pPr>
            <w:r w:rsidRPr="00D80313">
              <w:rPr>
                <w:rFonts w:ascii="Arial" w:hAnsi="Arial" w:cs="Arial"/>
                <w:color w:val="000000" w:themeColor="text1"/>
                <w:sz w:val="24"/>
                <w:szCs w:val="24"/>
              </w:rPr>
              <w:t xml:space="preserve">From point 15 metres from its junction with C294 Church Street for a distance 130 metres </w:t>
            </w:r>
            <w:r w:rsidR="005C7647" w:rsidRPr="00D80313">
              <w:rPr>
                <w:rFonts w:ascii="Arial" w:hAnsi="Arial" w:cs="Arial"/>
                <w:color w:val="000000" w:themeColor="text1"/>
                <w:sz w:val="24"/>
                <w:szCs w:val="24"/>
              </w:rPr>
              <w:t>eastwards, then northwards.</w:t>
            </w:r>
          </w:p>
          <w:p w14:paraId="647FCE35" w14:textId="7F4B4F13" w:rsidR="00843AEB" w:rsidRPr="00D80313" w:rsidRDefault="00843AEB" w:rsidP="00843AEB">
            <w:pPr>
              <w:rPr>
                <w:rFonts w:ascii="Arial" w:hAnsi="Arial" w:cs="Arial"/>
                <w:color w:val="000000" w:themeColor="text1"/>
                <w:sz w:val="24"/>
                <w:szCs w:val="24"/>
              </w:rPr>
            </w:pPr>
          </w:p>
        </w:tc>
      </w:tr>
      <w:bookmarkEnd w:id="1"/>
    </w:tbl>
    <w:p w14:paraId="0FF5AF18" w14:textId="5F4AE749" w:rsidR="0004063A" w:rsidRDefault="0004063A">
      <w:pPr>
        <w:tabs>
          <w:tab w:val="left" w:pos="3544"/>
        </w:tabs>
        <w:ind w:left="4253" w:hanging="4253"/>
        <w:rPr>
          <w:rFonts w:ascii="Arial" w:hAnsi="Arial"/>
          <w:sz w:val="24"/>
        </w:rPr>
      </w:pPr>
    </w:p>
    <w:p w14:paraId="7349BAD9" w14:textId="6EA7200A" w:rsidR="00F02D70" w:rsidRDefault="00F02D70">
      <w:pPr>
        <w:tabs>
          <w:tab w:val="left" w:pos="3544"/>
        </w:tabs>
        <w:ind w:left="4253" w:hanging="4253"/>
        <w:rPr>
          <w:rFonts w:ascii="Arial" w:hAnsi="Arial"/>
          <w:sz w:val="24"/>
        </w:rPr>
      </w:pPr>
    </w:p>
    <w:p w14:paraId="1C85084F" w14:textId="369C8F19" w:rsidR="00060A35" w:rsidRDefault="00060A35">
      <w:pPr>
        <w:tabs>
          <w:tab w:val="left" w:pos="3544"/>
        </w:tabs>
        <w:ind w:left="4253" w:hanging="4253"/>
        <w:rPr>
          <w:rFonts w:ascii="Arial" w:hAnsi="Arial"/>
          <w:sz w:val="24"/>
        </w:rPr>
      </w:pPr>
    </w:p>
    <w:p w14:paraId="2F2A881A" w14:textId="77777777" w:rsidR="00060A35" w:rsidRDefault="00060A35">
      <w:pPr>
        <w:tabs>
          <w:tab w:val="left" w:pos="3544"/>
        </w:tabs>
        <w:ind w:left="4253" w:hanging="4253"/>
        <w:rPr>
          <w:rFonts w:ascii="Arial" w:hAnsi="Arial"/>
          <w:sz w:val="24"/>
        </w:rPr>
      </w:pPr>
    </w:p>
    <w:p w14:paraId="6E921529" w14:textId="7BD4D8EF" w:rsidR="00F02D70" w:rsidRPr="00BC7E79" w:rsidRDefault="00F02D70" w:rsidP="00F02D70">
      <w:pPr>
        <w:rPr>
          <w:rFonts w:ascii="Arial" w:hAnsi="Arial" w:cs="Arial"/>
          <w:sz w:val="24"/>
          <w:szCs w:val="24"/>
        </w:rPr>
      </w:pPr>
      <w:r w:rsidRPr="00BC7E79">
        <w:rPr>
          <w:rFonts w:ascii="Arial" w:hAnsi="Arial" w:cs="Arial"/>
          <w:sz w:val="24"/>
          <w:szCs w:val="24"/>
        </w:rPr>
        <w:t xml:space="preserve">Dated </w:t>
      </w:r>
      <w:r w:rsidR="0004063A">
        <w:rPr>
          <w:rFonts w:ascii="Arial" w:hAnsi="Arial" w:cs="Arial"/>
          <w:sz w:val="24"/>
          <w:szCs w:val="24"/>
        </w:rPr>
        <w:t xml:space="preserve">this      </w:t>
      </w:r>
      <w:r w:rsidR="00D80313" w:rsidRPr="00D80313">
        <w:rPr>
          <w:rFonts w:ascii="Arial" w:hAnsi="Arial" w:cs="Arial"/>
          <w:color w:val="FF0000"/>
          <w:sz w:val="24"/>
          <w:szCs w:val="24"/>
        </w:rPr>
        <w:t>XX</w:t>
      </w:r>
      <w:r w:rsidR="0004063A" w:rsidRPr="00D80313">
        <w:rPr>
          <w:rFonts w:ascii="Arial" w:hAnsi="Arial" w:cs="Arial"/>
          <w:color w:val="FF0000"/>
          <w:sz w:val="24"/>
          <w:szCs w:val="24"/>
        </w:rPr>
        <w:t xml:space="preserve">     </w:t>
      </w:r>
      <w:r w:rsidR="0004063A">
        <w:rPr>
          <w:rFonts w:ascii="Arial" w:hAnsi="Arial" w:cs="Arial"/>
          <w:sz w:val="24"/>
          <w:szCs w:val="24"/>
        </w:rPr>
        <w:t xml:space="preserve">day of         </w:t>
      </w:r>
      <w:r w:rsidR="00D80313" w:rsidRPr="00D80313">
        <w:rPr>
          <w:rFonts w:ascii="Arial" w:hAnsi="Arial" w:cs="Arial"/>
          <w:color w:val="FF0000"/>
          <w:sz w:val="24"/>
          <w:szCs w:val="24"/>
        </w:rPr>
        <w:t>XX</w:t>
      </w:r>
      <w:r w:rsidR="0004063A" w:rsidRPr="00D80313">
        <w:rPr>
          <w:rFonts w:ascii="Arial" w:hAnsi="Arial" w:cs="Arial"/>
          <w:color w:val="FF0000"/>
          <w:sz w:val="24"/>
          <w:szCs w:val="24"/>
        </w:rPr>
        <w:t xml:space="preserve">       </w:t>
      </w:r>
      <w:r w:rsidR="0004063A">
        <w:rPr>
          <w:rFonts w:ascii="Arial" w:hAnsi="Arial" w:cs="Arial"/>
          <w:sz w:val="24"/>
          <w:szCs w:val="24"/>
        </w:rPr>
        <w:t>20</w:t>
      </w:r>
      <w:r w:rsidRPr="00BC7E79">
        <w:rPr>
          <w:rFonts w:ascii="Arial" w:hAnsi="Arial" w:cs="Arial"/>
          <w:sz w:val="24"/>
          <w:szCs w:val="24"/>
        </w:rPr>
        <w:t>23</w:t>
      </w:r>
    </w:p>
    <w:p w14:paraId="7542A952" w14:textId="77777777" w:rsidR="00F02D70" w:rsidRPr="00BC7E79" w:rsidRDefault="00F02D70" w:rsidP="00F02D70">
      <w:pPr>
        <w:jc w:val="both"/>
        <w:rPr>
          <w:rFonts w:ascii="Arial" w:hAnsi="Arial" w:cs="Arial"/>
          <w:sz w:val="24"/>
          <w:szCs w:val="24"/>
        </w:rPr>
      </w:pPr>
    </w:p>
    <w:p w14:paraId="617BC481" w14:textId="77777777" w:rsidR="00F02D70" w:rsidRPr="00BC7E79" w:rsidRDefault="00F02D70" w:rsidP="00F02D70">
      <w:pPr>
        <w:rPr>
          <w:rFonts w:ascii="Arial" w:hAnsi="Arial" w:cs="Arial"/>
          <w:sz w:val="24"/>
          <w:szCs w:val="24"/>
        </w:rPr>
      </w:pPr>
    </w:p>
    <w:p w14:paraId="67308FA6" w14:textId="7B048867" w:rsidR="00F02D70" w:rsidRPr="001774A0" w:rsidRDefault="00F02D70" w:rsidP="00060A35">
      <w:pPr>
        <w:tabs>
          <w:tab w:val="left" w:pos="3544"/>
        </w:tabs>
        <w:jc w:val="center"/>
        <w:rPr>
          <w:rFonts w:ascii="Arial" w:hAnsi="Arial" w:cs="Arial"/>
          <w:iCs/>
          <w:sz w:val="24"/>
          <w:szCs w:val="24"/>
        </w:rPr>
      </w:pPr>
      <w:r w:rsidRPr="001774A0">
        <w:rPr>
          <w:rFonts w:ascii="Arial" w:hAnsi="Arial" w:cs="Arial"/>
          <w:iCs/>
          <w:sz w:val="24"/>
          <w:szCs w:val="24"/>
        </w:rPr>
        <w:t>Director of Legal Services (</w:t>
      </w:r>
      <w:r w:rsidR="0004063A">
        <w:rPr>
          <w:rFonts w:ascii="Arial" w:hAnsi="Arial" w:cs="Arial"/>
          <w:iCs/>
          <w:sz w:val="24"/>
          <w:szCs w:val="24"/>
        </w:rPr>
        <w:t>npl</w:t>
      </w:r>
      <w:r w:rsidRPr="001774A0">
        <w:rPr>
          <w:rFonts w:ascii="Arial" w:hAnsi="Arial" w:cs="Arial"/>
          <w:iCs/>
          <w:sz w:val="24"/>
          <w:szCs w:val="24"/>
        </w:rPr>
        <w:t>aw)</w:t>
      </w:r>
    </w:p>
    <w:p w14:paraId="4D03C50C" w14:textId="77777777" w:rsidR="009B1D21" w:rsidRDefault="009B1D21">
      <w:pPr>
        <w:tabs>
          <w:tab w:val="left" w:pos="3544"/>
        </w:tabs>
        <w:ind w:left="4253" w:hanging="4253"/>
        <w:jc w:val="center"/>
        <w:rPr>
          <w:rFonts w:ascii="Arial" w:hAnsi="Arial"/>
          <w:sz w:val="24"/>
        </w:rPr>
      </w:pPr>
    </w:p>
    <w:p w14:paraId="24AB2CDC" w14:textId="123467B4" w:rsidR="009B1D21" w:rsidRDefault="009B1D21" w:rsidP="00060A35">
      <w:pPr>
        <w:tabs>
          <w:tab w:val="left" w:pos="3544"/>
        </w:tabs>
        <w:ind w:left="4253" w:hanging="4253"/>
        <w:rPr>
          <w:rFonts w:ascii="Arial" w:hAnsi="Arial"/>
          <w:sz w:val="24"/>
        </w:rPr>
      </w:pPr>
    </w:p>
    <w:p w14:paraId="7F7B0F8C" w14:textId="2F105FAD" w:rsidR="00060A35" w:rsidRDefault="00060A35" w:rsidP="00060A35">
      <w:pPr>
        <w:tabs>
          <w:tab w:val="left" w:pos="3544"/>
        </w:tabs>
        <w:ind w:left="4253" w:hanging="4253"/>
        <w:rPr>
          <w:rFonts w:ascii="Arial" w:hAnsi="Arial"/>
          <w:sz w:val="24"/>
        </w:rPr>
      </w:pPr>
    </w:p>
    <w:p w14:paraId="22334664" w14:textId="24203C4D" w:rsidR="00060A35" w:rsidRDefault="00060A35" w:rsidP="00060A35">
      <w:pPr>
        <w:tabs>
          <w:tab w:val="left" w:pos="3544"/>
        </w:tabs>
        <w:ind w:left="4253" w:hanging="4253"/>
        <w:rPr>
          <w:rFonts w:ascii="Arial" w:hAnsi="Arial"/>
          <w:sz w:val="24"/>
        </w:rPr>
      </w:pPr>
    </w:p>
    <w:p w14:paraId="03B624E0" w14:textId="7BDBD7CE" w:rsidR="00060A35" w:rsidRDefault="00060A35" w:rsidP="00060A35">
      <w:pPr>
        <w:tabs>
          <w:tab w:val="left" w:pos="3544"/>
        </w:tabs>
        <w:ind w:left="4253" w:hanging="4253"/>
        <w:rPr>
          <w:rFonts w:ascii="Arial" w:hAnsi="Arial"/>
          <w:sz w:val="24"/>
        </w:rPr>
      </w:pPr>
    </w:p>
    <w:p w14:paraId="3BF306AA" w14:textId="75537D8C" w:rsidR="00060A35" w:rsidRDefault="00060A35" w:rsidP="00060A35">
      <w:pPr>
        <w:tabs>
          <w:tab w:val="left" w:pos="3544"/>
        </w:tabs>
        <w:ind w:left="4253" w:hanging="4253"/>
        <w:rPr>
          <w:rFonts w:ascii="Arial" w:hAnsi="Arial"/>
          <w:sz w:val="24"/>
        </w:rPr>
      </w:pPr>
    </w:p>
    <w:p w14:paraId="1F04633D" w14:textId="065FECE9" w:rsidR="00060A35" w:rsidRDefault="00060A35" w:rsidP="00060A35">
      <w:pPr>
        <w:tabs>
          <w:tab w:val="left" w:pos="3544"/>
        </w:tabs>
        <w:ind w:left="4253" w:hanging="4253"/>
        <w:rPr>
          <w:rFonts w:ascii="Arial" w:hAnsi="Arial"/>
          <w:sz w:val="24"/>
        </w:rPr>
      </w:pPr>
    </w:p>
    <w:p w14:paraId="291060A4" w14:textId="74583DAE" w:rsidR="00060A35" w:rsidRDefault="00060A35" w:rsidP="00060A35">
      <w:pPr>
        <w:tabs>
          <w:tab w:val="left" w:pos="3544"/>
        </w:tabs>
        <w:ind w:left="4253" w:hanging="4253"/>
        <w:rPr>
          <w:rFonts w:ascii="Arial" w:hAnsi="Arial"/>
          <w:sz w:val="24"/>
        </w:rPr>
      </w:pPr>
    </w:p>
    <w:p w14:paraId="78432EB3" w14:textId="446377D9" w:rsidR="00060A35" w:rsidRDefault="00060A35" w:rsidP="00060A35">
      <w:pPr>
        <w:tabs>
          <w:tab w:val="left" w:pos="3544"/>
        </w:tabs>
        <w:ind w:left="4253" w:hanging="4253"/>
        <w:rPr>
          <w:rFonts w:ascii="Arial" w:hAnsi="Arial"/>
          <w:sz w:val="24"/>
        </w:rPr>
      </w:pPr>
    </w:p>
    <w:p w14:paraId="36F98C2F" w14:textId="1E83C470" w:rsidR="00060A35" w:rsidRDefault="00060A35" w:rsidP="00060A35">
      <w:pPr>
        <w:tabs>
          <w:tab w:val="left" w:pos="3544"/>
        </w:tabs>
        <w:ind w:left="4253" w:hanging="4253"/>
        <w:rPr>
          <w:rFonts w:ascii="Arial" w:hAnsi="Arial"/>
          <w:sz w:val="24"/>
        </w:rPr>
      </w:pPr>
    </w:p>
    <w:p w14:paraId="4013BC9A" w14:textId="0C773B18" w:rsidR="00060A35" w:rsidRDefault="00060A35" w:rsidP="00060A35">
      <w:pPr>
        <w:tabs>
          <w:tab w:val="left" w:pos="3544"/>
        </w:tabs>
        <w:ind w:left="4253" w:hanging="4253"/>
        <w:rPr>
          <w:rFonts w:ascii="Arial" w:hAnsi="Arial"/>
          <w:sz w:val="24"/>
        </w:rPr>
      </w:pPr>
    </w:p>
    <w:p w14:paraId="5522AD8E" w14:textId="2E691660" w:rsidR="00060A35" w:rsidRDefault="00060A35" w:rsidP="00060A35">
      <w:pPr>
        <w:tabs>
          <w:tab w:val="left" w:pos="3544"/>
        </w:tabs>
        <w:ind w:left="4253" w:hanging="4253"/>
        <w:rPr>
          <w:rFonts w:ascii="Arial" w:hAnsi="Arial"/>
          <w:sz w:val="24"/>
        </w:rPr>
      </w:pPr>
    </w:p>
    <w:p w14:paraId="108C2909" w14:textId="6C0EEEAC" w:rsidR="00060A35" w:rsidRDefault="00060A35" w:rsidP="00060A35">
      <w:pPr>
        <w:tabs>
          <w:tab w:val="left" w:pos="3544"/>
        </w:tabs>
        <w:ind w:left="4253" w:hanging="4253"/>
        <w:rPr>
          <w:rFonts w:ascii="Arial" w:hAnsi="Arial"/>
          <w:sz w:val="24"/>
        </w:rPr>
      </w:pPr>
    </w:p>
    <w:p w14:paraId="13E7235D" w14:textId="25446966" w:rsidR="00060A35" w:rsidRDefault="00060A35" w:rsidP="00060A35">
      <w:pPr>
        <w:tabs>
          <w:tab w:val="left" w:pos="3544"/>
        </w:tabs>
        <w:ind w:left="4253" w:hanging="4253"/>
        <w:rPr>
          <w:rFonts w:ascii="Arial" w:hAnsi="Arial"/>
          <w:sz w:val="24"/>
        </w:rPr>
      </w:pPr>
    </w:p>
    <w:p w14:paraId="4C8C33E3" w14:textId="39AF7065" w:rsidR="00060A35" w:rsidRDefault="00060A35" w:rsidP="00060A35">
      <w:pPr>
        <w:tabs>
          <w:tab w:val="left" w:pos="3544"/>
        </w:tabs>
        <w:ind w:left="4253" w:hanging="4253"/>
        <w:rPr>
          <w:rFonts w:ascii="Arial" w:hAnsi="Arial"/>
          <w:sz w:val="24"/>
        </w:rPr>
      </w:pPr>
    </w:p>
    <w:p w14:paraId="1A779FDF" w14:textId="7A3CE4EE" w:rsidR="00060A35" w:rsidRDefault="00060A35" w:rsidP="000F1F82">
      <w:pPr>
        <w:tabs>
          <w:tab w:val="left" w:pos="3544"/>
        </w:tabs>
        <w:ind w:left="4253" w:hanging="4253"/>
        <w:jc w:val="center"/>
        <w:rPr>
          <w:rFonts w:ascii="Arial" w:hAnsi="Arial"/>
          <w:sz w:val="24"/>
        </w:rPr>
      </w:pPr>
    </w:p>
    <w:p w14:paraId="0D278423" w14:textId="4004E7FD" w:rsidR="00060A35" w:rsidRDefault="00060A35" w:rsidP="00060A35">
      <w:pPr>
        <w:tabs>
          <w:tab w:val="left" w:pos="3544"/>
        </w:tabs>
        <w:ind w:left="4253" w:hanging="4253"/>
        <w:rPr>
          <w:rFonts w:ascii="Arial" w:hAnsi="Arial"/>
          <w:sz w:val="24"/>
        </w:rPr>
      </w:pPr>
    </w:p>
    <w:p w14:paraId="1744B45F" w14:textId="41C863B9" w:rsidR="00060A35" w:rsidRDefault="00060A35" w:rsidP="00060A35">
      <w:pPr>
        <w:tabs>
          <w:tab w:val="left" w:pos="3544"/>
        </w:tabs>
        <w:ind w:left="4253" w:hanging="4253"/>
        <w:rPr>
          <w:rFonts w:ascii="Arial" w:hAnsi="Arial"/>
          <w:sz w:val="24"/>
        </w:rPr>
      </w:pPr>
    </w:p>
    <w:p w14:paraId="185E2466" w14:textId="77777777" w:rsidR="00060A35" w:rsidRDefault="00060A35" w:rsidP="00060A35">
      <w:pPr>
        <w:tabs>
          <w:tab w:val="left" w:pos="3544"/>
        </w:tabs>
        <w:ind w:left="4253" w:hanging="4253"/>
        <w:rPr>
          <w:rFonts w:ascii="Arial" w:hAnsi="Arial"/>
          <w:sz w:val="24"/>
        </w:rPr>
      </w:pPr>
    </w:p>
    <w:p w14:paraId="715789B3" w14:textId="464A7E14" w:rsidR="00060A35" w:rsidRDefault="00060A35" w:rsidP="00060A35">
      <w:pPr>
        <w:tabs>
          <w:tab w:val="left" w:pos="3544"/>
        </w:tabs>
        <w:ind w:left="4253" w:hanging="4253"/>
        <w:rPr>
          <w:rFonts w:ascii="Arial" w:hAnsi="Arial"/>
          <w:sz w:val="24"/>
        </w:rPr>
      </w:pPr>
    </w:p>
    <w:p w14:paraId="32D3AE64" w14:textId="7DD60618" w:rsidR="00060A35" w:rsidRDefault="00060A35" w:rsidP="00060A35">
      <w:pPr>
        <w:tabs>
          <w:tab w:val="left" w:pos="3544"/>
        </w:tabs>
        <w:ind w:left="4253" w:hanging="4253"/>
        <w:rPr>
          <w:rFonts w:ascii="Arial" w:hAnsi="Arial"/>
          <w:sz w:val="24"/>
        </w:rPr>
      </w:pPr>
    </w:p>
    <w:p w14:paraId="16B4C9C5" w14:textId="30AD5891" w:rsidR="00060A35" w:rsidRDefault="00060A35" w:rsidP="00060A35">
      <w:pPr>
        <w:tabs>
          <w:tab w:val="left" w:pos="3544"/>
        </w:tabs>
        <w:ind w:left="4253" w:hanging="4253"/>
        <w:rPr>
          <w:rFonts w:ascii="Arial" w:hAnsi="Arial"/>
          <w:sz w:val="24"/>
        </w:rPr>
      </w:pPr>
    </w:p>
    <w:p w14:paraId="052B8FE4" w14:textId="77777777" w:rsidR="00060A35" w:rsidRDefault="00060A35" w:rsidP="00060A35">
      <w:pPr>
        <w:tabs>
          <w:tab w:val="left" w:pos="3544"/>
        </w:tabs>
        <w:ind w:left="4253" w:hanging="4253"/>
        <w:rPr>
          <w:rFonts w:ascii="Arial" w:hAnsi="Arial"/>
          <w:sz w:val="24"/>
        </w:rPr>
      </w:pPr>
    </w:p>
    <w:p w14:paraId="19344327" w14:textId="0500ED23" w:rsidR="00060A35" w:rsidRDefault="00060A35" w:rsidP="00060A35">
      <w:pPr>
        <w:tabs>
          <w:tab w:val="left" w:pos="3544"/>
        </w:tabs>
        <w:ind w:left="4253" w:hanging="4253"/>
        <w:rPr>
          <w:rFonts w:ascii="Arial" w:hAnsi="Arial"/>
          <w:sz w:val="24"/>
        </w:rPr>
      </w:pPr>
    </w:p>
    <w:p w14:paraId="0F961383" w14:textId="28E3BDA8" w:rsidR="00060A35" w:rsidRPr="00060A35" w:rsidRDefault="000F1F82" w:rsidP="00060A35">
      <w:pPr>
        <w:tabs>
          <w:tab w:val="left" w:pos="3544"/>
        </w:tabs>
        <w:ind w:left="4253" w:hanging="4253"/>
        <w:rPr>
          <w:i/>
          <w:iCs/>
        </w:rPr>
      </w:pPr>
      <w:r>
        <w:rPr>
          <w:i/>
          <w:iCs/>
        </w:rPr>
        <w:t>MJB</w:t>
      </w:r>
      <w:r w:rsidR="00060A35" w:rsidRPr="00060A35">
        <w:rPr>
          <w:i/>
          <w:iCs/>
        </w:rPr>
        <w:t>/148160(SouthreppsPLA622-20&amp;30mphSLO)23</w:t>
      </w:r>
    </w:p>
    <w:p w14:paraId="55E4C30C" w14:textId="77777777" w:rsidR="009B1D21" w:rsidRDefault="009B1D21">
      <w:pPr>
        <w:tabs>
          <w:tab w:val="left" w:pos="3544"/>
        </w:tabs>
        <w:ind w:left="4253" w:hanging="4253"/>
        <w:rPr>
          <w:rFonts w:ascii="Arial" w:hAnsi="Arial"/>
          <w:sz w:val="16"/>
        </w:rPr>
      </w:pPr>
    </w:p>
    <w:sectPr w:rsidR="009B1D21" w:rsidSect="0004063A">
      <w:headerReference w:type="even" r:id="rId7"/>
      <w:headerReference w:type="default" r:id="rId8"/>
      <w:footerReference w:type="even" r:id="rId9"/>
      <w:footerReference w:type="default" r:id="rId10"/>
      <w:headerReference w:type="first" r:id="rId11"/>
      <w:footerReference w:type="first" r:id="rId12"/>
      <w:pgSz w:w="11909" w:h="16834"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26C8" w14:textId="77777777" w:rsidR="00FA55FA" w:rsidRDefault="00FA55FA" w:rsidP="009A264D">
      <w:r>
        <w:separator/>
      </w:r>
    </w:p>
  </w:endnote>
  <w:endnote w:type="continuationSeparator" w:id="0">
    <w:p w14:paraId="333EF39A" w14:textId="77777777" w:rsidR="00FA55FA" w:rsidRDefault="00FA55FA" w:rsidP="009A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EF43" w14:textId="77777777" w:rsidR="00F9039F" w:rsidRDefault="00F9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16212503"/>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4AAF0742" w14:textId="583A4E29" w:rsidR="0004063A" w:rsidRPr="0004063A" w:rsidRDefault="0004063A">
            <w:pPr>
              <w:pStyle w:val="Footer"/>
              <w:jc w:val="center"/>
              <w:rPr>
                <w:i/>
                <w:iCs/>
              </w:rPr>
            </w:pPr>
            <w:r w:rsidRPr="0004063A">
              <w:rPr>
                <w:i/>
                <w:iCs/>
              </w:rPr>
              <w:t xml:space="preserve">Page </w:t>
            </w:r>
            <w:r w:rsidRPr="0004063A">
              <w:rPr>
                <w:i/>
                <w:iCs/>
              </w:rPr>
              <w:fldChar w:fldCharType="begin"/>
            </w:r>
            <w:r w:rsidRPr="0004063A">
              <w:rPr>
                <w:i/>
                <w:iCs/>
              </w:rPr>
              <w:instrText xml:space="preserve"> PAGE </w:instrText>
            </w:r>
            <w:r w:rsidRPr="0004063A">
              <w:rPr>
                <w:i/>
                <w:iCs/>
              </w:rPr>
              <w:fldChar w:fldCharType="separate"/>
            </w:r>
            <w:r w:rsidRPr="0004063A">
              <w:rPr>
                <w:i/>
                <w:iCs/>
                <w:noProof/>
              </w:rPr>
              <w:t>2</w:t>
            </w:r>
            <w:r w:rsidRPr="0004063A">
              <w:rPr>
                <w:i/>
                <w:iCs/>
              </w:rPr>
              <w:fldChar w:fldCharType="end"/>
            </w:r>
            <w:r w:rsidRPr="0004063A">
              <w:rPr>
                <w:i/>
                <w:iCs/>
              </w:rPr>
              <w:t xml:space="preserve"> of </w:t>
            </w:r>
            <w:r w:rsidRPr="0004063A">
              <w:rPr>
                <w:i/>
                <w:iCs/>
              </w:rPr>
              <w:fldChar w:fldCharType="begin"/>
            </w:r>
            <w:r w:rsidRPr="0004063A">
              <w:rPr>
                <w:i/>
                <w:iCs/>
              </w:rPr>
              <w:instrText xml:space="preserve"> NUMPAGES  </w:instrText>
            </w:r>
            <w:r w:rsidRPr="0004063A">
              <w:rPr>
                <w:i/>
                <w:iCs/>
              </w:rPr>
              <w:fldChar w:fldCharType="separate"/>
            </w:r>
            <w:r w:rsidRPr="0004063A">
              <w:rPr>
                <w:i/>
                <w:iCs/>
                <w:noProof/>
              </w:rPr>
              <w:t>2</w:t>
            </w:r>
            <w:r w:rsidRPr="0004063A">
              <w:rPr>
                <w:i/>
                <w:iCs/>
              </w:rPr>
              <w:fldChar w:fldCharType="end"/>
            </w:r>
          </w:p>
        </w:sdtContent>
      </w:sdt>
    </w:sdtContent>
  </w:sdt>
  <w:p w14:paraId="39C0EBE1" w14:textId="77777777" w:rsidR="0004063A" w:rsidRDefault="00040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F693" w14:textId="77777777" w:rsidR="00F9039F" w:rsidRDefault="00F9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7601" w14:textId="77777777" w:rsidR="00FA55FA" w:rsidRDefault="00FA55FA" w:rsidP="009A264D">
      <w:r>
        <w:separator/>
      </w:r>
    </w:p>
  </w:footnote>
  <w:footnote w:type="continuationSeparator" w:id="0">
    <w:p w14:paraId="287DCB6A" w14:textId="77777777" w:rsidR="00FA55FA" w:rsidRDefault="00FA55FA" w:rsidP="009A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B56C" w14:textId="77777777" w:rsidR="00F9039F" w:rsidRDefault="00F9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36832"/>
      <w:docPartObj>
        <w:docPartGallery w:val="Watermarks"/>
        <w:docPartUnique/>
      </w:docPartObj>
    </w:sdtPr>
    <w:sdtEndPr/>
    <w:sdtContent>
      <w:p w14:paraId="06F11B10" w14:textId="07506D4F" w:rsidR="00F9039F" w:rsidRDefault="00206E9A">
        <w:pPr>
          <w:pStyle w:val="Header"/>
        </w:pPr>
        <w:r>
          <w:rPr>
            <w:noProof/>
          </w:rPr>
          <w:pict w14:anchorId="78365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B713" w14:textId="77777777" w:rsidR="00F9039F" w:rsidRDefault="00F9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883"/>
    <w:multiLevelType w:val="hybridMultilevel"/>
    <w:tmpl w:val="41362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B84E6B"/>
    <w:multiLevelType w:val="hybridMultilevel"/>
    <w:tmpl w:val="E48206F2"/>
    <w:lvl w:ilvl="0" w:tplc="20549FE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14F64"/>
    <w:multiLevelType w:val="hybridMultilevel"/>
    <w:tmpl w:val="0958B1CA"/>
    <w:lvl w:ilvl="0" w:tplc="20549FE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3079068">
    <w:abstractNumId w:val="0"/>
  </w:num>
  <w:num w:numId="2" w16cid:durableId="351805767">
    <w:abstractNumId w:val="1"/>
  </w:num>
  <w:num w:numId="3" w16cid:durableId="1676033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02AF"/>
    <w:rsid w:val="0004063A"/>
    <w:rsid w:val="00060A35"/>
    <w:rsid w:val="00095F16"/>
    <w:rsid w:val="000F1F82"/>
    <w:rsid w:val="00117464"/>
    <w:rsid w:val="0014019F"/>
    <w:rsid w:val="0014028F"/>
    <w:rsid w:val="00166A4E"/>
    <w:rsid w:val="00206E9A"/>
    <w:rsid w:val="00207EC8"/>
    <w:rsid w:val="002101F8"/>
    <w:rsid w:val="002A4EB2"/>
    <w:rsid w:val="003162EC"/>
    <w:rsid w:val="003B29D1"/>
    <w:rsid w:val="003E142E"/>
    <w:rsid w:val="0040510D"/>
    <w:rsid w:val="00405692"/>
    <w:rsid w:val="00406233"/>
    <w:rsid w:val="004107AF"/>
    <w:rsid w:val="004222F5"/>
    <w:rsid w:val="004505BF"/>
    <w:rsid w:val="004D4221"/>
    <w:rsid w:val="005428F3"/>
    <w:rsid w:val="005C7647"/>
    <w:rsid w:val="005E0828"/>
    <w:rsid w:val="0065439C"/>
    <w:rsid w:val="006B00D2"/>
    <w:rsid w:val="00720E66"/>
    <w:rsid w:val="007369EB"/>
    <w:rsid w:val="00744576"/>
    <w:rsid w:val="00762B80"/>
    <w:rsid w:val="007A05DF"/>
    <w:rsid w:val="00843AEB"/>
    <w:rsid w:val="00870825"/>
    <w:rsid w:val="00880C37"/>
    <w:rsid w:val="008C341A"/>
    <w:rsid w:val="0092703F"/>
    <w:rsid w:val="00946D75"/>
    <w:rsid w:val="009502ED"/>
    <w:rsid w:val="009534B6"/>
    <w:rsid w:val="00985AE9"/>
    <w:rsid w:val="009A264D"/>
    <w:rsid w:val="009B1D21"/>
    <w:rsid w:val="009E44B0"/>
    <w:rsid w:val="009F3C0B"/>
    <w:rsid w:val="00A340B7"/>
    <w:rsid w:val="00A93F0E"/>
    <w:rsid w:val="00AA1C5A"/>
    <w:rsid w:val="00AA7240"/>
    <w:rsid w:val="00AE7D25"/>
    <w:rsid w:val="00AF4202"/>
    <w:rsid w:val="00B14E0F"/>
    <w:rsid w:val="00C30BC5"/>
    <w:rsid w:val="00C37A51"/>
    <w:rsid w:val="00C4535A"/>
    <w:rsid w:val="00C547F4"/>
    <w:rsid w:val="00C634E1"/>
    <w:rsid w:val="00CB0FFD"/>
    <w:rsid w:val="00CC5CA0"/>
    <w:rsid w:val="00CD78C8"/>
    <w:rsid w:val="00D1504A"/>
    <w:rsid w:val="00D32323"/>
    <w:rsid w:val="00D80313"/>
    <w:rsid w:val="00D9627B"/>
    <w:rsid w:val="00DD3B1E"/>
    <w:rsid w:val="00E04AB5"/>
    <w:rsid w:val="00E14FD2"/>
    <w:rsid w:val="00F02D70"/>
    <w:rsid w:val="00F9039F"/>
    <w:rsid w:val="00F9520D"/>
    <w:rsid w:val="00FA55FA"/>
    <w:rsid w:val="00FB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F27D1"/>
  <w15:chartTrackingRefBased/>
  <w15:docId w15:val="{BA6FE77E-D634-4147-8044-04E1213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64D"/>
    <w:pPr>
      <w:tabs>
        <w:tab w:val="center" w:pos="4513"/>
        <w:tab w:val="right" w:pos="9026"/>
      </w:tabs>
    </w:pPr>
  </w:style>
  <w:style w:type="character" w:customStyle="1" w:styleId="HeaderChar">
    <w:name w:val="Header Char"/>
    <w:link w:val="Header"/>
    <w:uiPriority w:val="99"/>
    <w:rsid w:val="009A264D"/>
    <w:rPr>
      <w:lang w:eastAsia="en-US"/>
    </w:rPr>
  </w:style>
  <w:style w:type="paragraph" w:styleId="Footer">
    <w:name w:val="footer"/>
    <w:basedOn w:val="Normal"/>
    <w:link w:val="FooterChar"/>
    <w:uiPriority w:val="99"/>
    <w:rsid w:val="009A264D"/>
    <w:pPr>
      <w:tabs>
        <w:tab w:val="center" w:pos="4513"/>
        <w:tab w:val="right" w:pos="9026"/>
      </w:tabs>
    </w:pPr>
  </w:style>
  <w:style w:type="character" w:customStyle="1" w:styleId="FooterChar">
    <w:name w:val="Footer Char"/>
    <w:link w:val="Footer"/>
    <w:uiPriority w:val="99"/>
    <w:rsid w:val="009A264D"/>
    <w:rPr>
      <w:lang w:eastAsia="en-US"/>
    </w:rPr>
  </w:style>
  <w:style w:type="table" w:styleId="TableGrid">
    <w:name w:val="Table Grid"/>
    <w:basedOn w:val="TableNormal"/>
    <w:uiPriority w:val="39"/>
    <w:rsid w:val="003162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41A"/>
    <w:pPr>
      <w:ind w:left="720"/>
      <w:contextualSpacing/>
    </w:pPr>
  </w:style>
  <w:style w:type="table" w:customStyle="1" w:styleId="TableGrid1">
    <w:name w:val="Table Grid1"/>
    <w:basedOn w:val="TableNormal"/>
    <w:next w:val="TableGrid"/>
    <w:uiPriority w:val="39"/>
    <w:rsid w:val="000406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3007">
      <w:bodyDiv w:val="1"/>
      <w:marLeft w:val="0"/>
      <w:marRight w:val="0"/>
      <w:marTop w:val="0"/>
      <w:marBottom w:val="0"/>
      <w:divBdr>
        <w:top w:val="none" w:sz="0" w:space="0" w:color="auto"/>
        <w:left w:val="none" w:sz="0" w:space="0" w:color="auto"/>
        <w:bottom w:val="none" w:sz="0" w:space="0" w:color="auto"/>
        <w:right w:val="none" w:sz="0" w:space="0" w:color="auto"/>
      </w:divBdr>
    </w:div>
    <w:div w:id="15447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Matthew Barnett</cp:lastModifiedBy>
  <cp:revision>6</cp:revision>
  <cp:lastPrinted>2002-01-24T14:23:00Z</cp:lastPrinted>
  <dcterms:created xsi:type="dcterms:W3CDTF">2023-07-25T08:14:00Z</dcterms:created>
  <dcterms:modified xsi:type="dcterms:W3CDTF">2023-08-02T09:51:00Z</dcterms:modified>
</cp:coreProperties>
</file>