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DEF7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EDA7237" w14:textId="77777777" w:rsidR="00C84847" w:rsidRPr="00C84847" w:rsidRDefault="00C84847" w:rsidP="00C84847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C84847">
        <w:rPr>
          <w:rFonts w:ascii="Arial" w:hAnsi="Arial"/>
          <w:b/>
          <w:szCs w:val="20"/>
          <w:lang w:eastAsia="en-US"/>
        </w:rPr>
        <w:t>The Norfolk County Council</w:t>
      </w:r>
    </w:p>
    <w:p w14:paraId="7D5C8231" w14:textId="77777777" w:rsidR="00C84847" w:rsidRPr="00C84847" w:rsidRDefault="00C84847" w:rsidP="00C84847">
      <w:pPr>
        <w:jc w:val="center"/>
        <w:rPr>
          <w:rFonts w:ascii="Arial" w:hAnsi="Arial"/>
          <w:b/>
          <w:szCs w:val="20"/>
          <w:lang w:eastAsia="en-US"/>
        </w:rPr>
      </w:pPr>
      <w:bookmarkStart w:id="1" w:name="_Hlk151385931"/>
      <w:r w:rsidRPr="00C84847">
        <w:rPr>
          <w:rFonts w:ascii="Arial" w:hAnsi="Arial"/>
          <w:b/>
          <w:szCs w:val="20"/>
          <w:lang w:eastAsia="en-US"/>
        </w:rPr>
        <w:t>(</w:t>
      </w:r>
      <w:bookmarkStart w:id="2" w:name="_Hlk151381127"/>
      <w:r w:rsidRPr="00C84847">
        <w:rPr>
          <w:rFonts w:ascii="Arial" w:hAnsi="Arial"/>
          <w:b/>
          <w:szCs w:val="20"/>
          <w:lang w:eastAsia="en-US"/>
        </w:rPr>
        <w:t xml:space="preserve">Ashby St Mary, </w:t>
      </w:r>
      <w:proofErr w:type="spellStart"/>
      <w:r w:rsidRPr="00C84847">
        <w:rPr>
          <w:rFonts w:ascii="Arial" w:hAnsi="Arial"/>
          <w:b/>
          <w:szCs w:val="20"/>
          <w:lang w:eastAsia="en-US"/>
        </w:rPr>
        <w:t>Holverston</w:t>
      </w:r>
      <w:proofErr w:type="spellEnd"/>
      <w:r w:rsidRPr="00C84847">
        <w:rPr>
          <w:rFonts w:ascii="Arial" w:hAnsi="Arial"/>
          <w:b/>
          <w:szCs w:val="20"/>
          <w:lang w:eastAsia="en-US"/>
        </w:rPr>
        <w:t xml:space="preserve">, Rockland St Mary </w:t>
      </w:r>
      <w:proofErr w:type="gramStart"/>
      <w:r w:rsidRPr="00C84847">
        <w:rPr>
          <w:rFonts w:ascii="Arial" w:hAnsi="Arial"/>
          <w:b/>
          <w:szCs w:val="20"/>
          <w:lang w:eastAsia="en-US"/>
        </w:rPr>
        <w:t>With</w:t>
      </w:r>
      <w:proofErr w:type="gramEnd"/>
      <w:r w:rsidRPr="00C84847">
        <w:rPr>
          <w:rFonts w:ascii="Arial" w:hAnsi="Arial"/>
          <w:b/>
          <w:szCs w:val="20"/>
          <w:lang w:eastAsia="en-US"/>
        </w:rPr>
        <w:t xml:space="preserve"> </w:t>
      </w:r>
      <w:proofErr w:type="spellStart"/>
      <w:r w:rsidRPr="00C84847">
        <w:rPr>
          <w:rFonts w:ascii="Arial" w:hAnsi="Arial"/>
          <w:b/>
          <w:szCs w:val="20"/>
          <w:lang w:eastAsia="en-US"/>
        </w:rPr>
        <w:t>Hellington</w:t>
      </w:r>
      <w:proofErr w:type="spellEnd"/>
      <w:r w:rsidRPr="00C84847">
        <w:rPr>
          <w:rFonts w:ascii="Arial" w:hAnsi="Arial"/>
          <w:b/>
          <w:szCs w:val="20"/>
          <w:lang w:eastAsia="en-US"/>
        </w:rPr>
        <w:t>, Thurton</w:t>
      </w:r>
      <w:bookmarkEnd w:id="2"/>
      <w:r w:rsidRPr="00C84847">
        <w:rPr>
          <w:rFonts w:ascii="Arial" w:hAnsi="Arial"/>
          <w:b/>
          <w:szCs w:val="20"/>
          <w:lang w:eastAsia="en-US"/>
        </w:rPr>
        <w:t>,</w:t>
      </w:r>
    </w:p>
    <w:p w14:paraId="60FB8650" w14:textId="77777777" w:rsidR="00C84847" w:rsidRPr="00C84847" w:rsidRDefault="00C84847" w:rsidP="00C84847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C84847">
        <w:rPr>
          <w:rFonts w:ascii="Arial" w:hAnsi="Arial"/>
          <w:b/>
          <w:szCs w:val="20"/>
          <w:u w:val="single"/>
          <w:lang w:eastAsia="en-US"/>
        </w:rPr>
        <w:t>A146 Norwich/Loddon Road) (50 mph Speed Limit) Amendment Order 202</w:t>
      </w:r>
      <w:bookmarkEnd w:id="1"/>
      <w:r w:rsidRPr="00C84847">
        <w:rPr>
          <w:rFonts w:ascii="Arial" w:hAnsi="Arial"/>
          <w:b/>
          <w:szCs w:val="20"/>
          <w:u w:val="single"/>
          <w:lang w:eastAsia="en-US"/>
        </w:rPr>
        <w:t>4</w:t>
      </w:r>
    </w:p>
    <w:p w14:paraId="6968E5A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783E7906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0FB5E114" w14:textId="714D85B7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4F888685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52C78823" w14:textId="77777777" w:rsidR="00F1621B" w:rsidRPr="00C84847" w:rsidRDefault="00F1621B" w:rsidP="00F1621B">
      <w:pPr>
        <w:jc w:val="both"/>
        <w:rPr>
          <w:rFonts w:ascii="Arial" w:hAnsi="Arial" w:cs="Arial"/>
          <w:iCs/>
          <w:lang w:eastAsia="en-US"/>
        </w:rPr>
      </w:pPr>
      <w:r w:rsidRPr="00C84847">
        <w:rPr>
          <w:rFonts w:ascii="Arial" w:hAnsi="Arial"/>
          <w:iCs/>
          <w:szCs w:val="20"/>
          <w:lang w:eastAsia="en-US"/>
        </w:rPr>
        <w:t>To improve safety in the vicinity of the area</w:t>
      </w:r>
      <w:r w:rsidRPr="00C84847">
        <w:rPr>
          <w:rFonts w:ascii="Arial" w:hAnsi="Arial" w:cs="Arial"/>
          <w:iCs/>
          <w:lang w:eastAsia="en-US"/>
        </w:rPr>
        <w:t xml:space="preserve"> in alignment with Norfolk County Councils Speed Management Strategy.</w:t>
      </w:r>
    </w:p>
    <w:p w14:paraId="0AD34DD2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796CBAFD" w14:textId="77777777" w:rsidR="00AB549C" w:rsidRPr="00AB549C" w:rsidRDefault="00AB549C" w:rsidP="00AB549C">
      <w:pPr>
        <w:jc w:val="both"/>
        <w:rPr>
          <w:rFonts w:ascii="Arial" w:hAnsi="Arial" w:cs="Arial"/>
        </w:rPr>
      </w:pPr>
    </w:p>
    <w:p w14:paraId="253E48D7" w14:textId="77777777" w:rsidR="00C84847" w:rsidRDefault="00AB549C" w:rsidP="00C84847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C84847">
        <w:rPr>
          <w:rFonts w:ascii="Arial" w:hAnsi="Arial"/>
          <w:lang w:eastAsia="en-US"/>
        </w:rPr>
        <w:t>(</w:t>
      </w:r>
      <w:r w:rsidR="002D5844" w:rsidRPr="00C84847">
        <w:rPr>
          <w:rFonts w:ascii="Arial" w:hAnsi="Arial"/>
          <w:lang w:eastAsia="en-US"/>
        </w:rPr>
        <w:t>a</w:t>
      </w:r>
      <w:r w:rsidRPr="00C84847">
        <w:rPr>
          <w:rFonts w:ascii="Arial" w:hAnsi="Arial"/>
          <w:lang w:eastAsia="en-US"/>
        </w:rPr>
        <w:t>)</w:t>
      </w:r>
      <w:r w:rsidR="00F1621B" w:rsidRPr="00C84847">
        <w:rPr>
          <w:rFonts w:ascii="Arial" w:hAnsi="Arial"/>
          <w:lang w:eastAsia="en-US"/>
        </w:rPr>
        <w:t xml:space="preserve"> and </w:t>
      </w:r>
      <w:r w:rsidRPr="00C84847">
        <w:rPr>
          <w:rFonts w:ascii="Arial" w:hAnsi="Arial"/>
          <w:lang w:eastAsia="en-US"/>
        </w:rPr>
        <w:t>(</w:t>
      </w:r>
      <w:r w:rsidR="002D5844" w:rsidRPr="00C84847">
        <w:rPr>
          <w:rFonts w:ascii="Arial" w:hAnsi="Arial"/>
          <w:lang w:eastAsia="en-US"/>
        </w:rPr>
        <w:t>c</w:t>
      </w:r>
      <w:r w:rsidR="001A4C2B" w:rsidRPr="00C84847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4DD8431C" w14:textId="77777777" w:rsidR="00C84847" w:rsidRPr="00C84847" w:rsidRDefault="00AB549C" w:rsidP="00C84847">
      <w:pPr>
        <w:jc w:val="both"/>
        <w:rPr>
          <w:rStyle w:val="legds2"/>
          <w:rFonts w:ascii="Arial" w:hAnsi="Arial" w:cs="Arial"/>
          <w:lang w:val="en"/>
        </w:rPr>
      </w:pPr>
      <w:r w:rsidRPr="00C84847">
        <w:rPr>
          <w:rStyle w:val="legds2"/>
          <w:rFonts w:ascii="Arial" w:hAnsi="Arial" w:cs="Arial"/>
          <w:lang w:val="en"/>
          <w:specVanish w:val="0"/>
        </w:rPr>
        <w:t>(a)   for avoiding danger to persons or other traffic using the road or any other road or for preventing the likelihood of any such danger arising</w:t>
      </w:r>
      <w:r w:rsidR="00C84847" w:rsidRPr="00C84847">
        <w:rPr>
          <w:rStyle w:val="legds2"/>
          <w:rFonts w:ascii="Arial" w:hAnsi="Arial" w:cs="Arial"/>
          <w:lang w:val="en"/>
        </w:rPr>
        <w:t>; and</w:t>
      </w:r>
    </w:p>
    <w:p w14:paraId="0B5B2562" w14:textId="7C936A47" w:rsidR="00AB549C" w:rsidRPr="00C84847" w:rsidRDefault="00AB549C" w:rsidP="00C84847">
      <w:pPr>
        <w:jc w:val="both"/>
        <w:rPr>
          <w:rStyle w:val="legds2"/>
          <w:rFonts w:ascii="Arial" w:hAnsi="Arial"/>
          <w:lang w:eastAsia="en-US"/>
          <w:specVanish w:val="0"/>
        </w:rPr>
      </w:pPr>
      <w:r w:rsidRPr="00C84847">
        <w:rPr>
          <w:rStyle w:val="legds2"/>
          <w:rFonts w:ascii="Arial" w:hAnsi="Arial" w:cs="Arial"/>
          <w:lang w:val="en"/>
          <w:specVanish w:val="0"/>
        </w:rPr>
        <w:t>(c)   for facilitating the passage on the road or any other road of any class of traffic (including pedestrians)</w:t>
      </w:r>
      <w:r w:rsidR="00C84847" w:rsidRPr="00C84847">
        <w:rPr>
          <w:rStyle w:val="legds2"/>
          <w:rFonts w:ascii="Arial" w:hAnsi="Arial" w:cs="Arial"/>
          <w:lang w:val="en"/>
        </w:rPr>
        <w:t>.</w:t>
      </w:r>
    </w:p>
    <w:p w14:paraId="2E5089D1" w14:textId="77777777" w:rsidR="001A4C2B" w:rsidRPr="00AB549C" w:rsidRDefault="001A4C2B" w:rsidP="00AB549C">
      <w:pPr>
        <w:pStyle w:val="legclearfix2"/>
        <w:ind w:left="1134"/>
        <w:rPr>
          <w:rFonts w:ascii="Arial" w:hAnsi="Arial" w:cs="Arial"/>
          <w:color w:val="4472C4"/>
          <w:sz w:val="24"/>
          <w:szCs w:val="24"/>
          <w:lang w:val="en"/>
        </w:rPr>
      </w:pPr>
    </w:p>
    <w:p w14:paraId="42B5DA5F" w14:textId="77777777" w:rsidR="00AB549C" w:rsidRPr="005C3B11" w:rsidRDefault="00AB549C" w:rsidP="005C3B11">
      <w:pPr>
        <w:pStyle w:val="legclearfix2"/>
        <w:ind w:left="1134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AB549C" w:rsidRPr="005C3B1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0E78" w14:textId="77777777" w:rsidR="0050442B" w:rsidRDefault="0050442B" w:rsidP="001B263A">
      <w:r>
        <w:separator/>
      </w:r>
    </w:p>
  </w:endnote>
  <w:endnote w:type="continuationSeparator" w:id="0">
    <w:p w14:paraId="5E9C4507" w14:textId="77777777" w:rsidR="0050442B" w:rsidRDefault="0050442B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E235" w14:textId="77777777" w:rsidR="0050442B" w:rsidRDefault="0050442B" w:rsidP="001B263A">
      <w:r>
        <w:separator/>
      </w:r>
    </w:p>
  </w:footnote>
  <w:footnote w:type="continuationSeparator" w:id="0">
    <w:p w14:paraId="3BF4B550" w14:textId="77777777" w:rsidR="0050442B" w:rsidRDefault="0050442B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204737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A4C2B"/>
    <w:rsid w:val="001B263A"/>
    <w:rsid w:val="00246772"/>
    <w:rsid w:val="002957C5"/>
    <w:rsid w:val="002D5844"/>
    <w:rsid w:val="004F3D5C"/>
    <w:rsid w:val="0050442B"/>
    <w:rsid w:val="005C3B11"/>
    <w:rsid w:val="005D6D26"/>
    <w:rsid w:val="006E2976"/>
    <w:rsid w:val="0077005E"/>
    <w:rsid w:val="008240C3"/>
    <w:rsid w:val="008E53A3"/>
    <w:rsid w:val="00AB549C"/>
    <w:rsid w:val="00B172A3"/>
    <w:rsid w:val="00BE6E26"/>
    <w:rsid w:val="00C32F38"/>
    <w:rsid w:val="00C84847"/>
    <w:rsid w:val="00DA3DB1"/>
    <w:rsid w:val="00DA7035"/>
    <w:rsid w:val="00E00A30"/>
    <w:rsid w:val="00E5464D"/>
    <w:rsid w:val="00EC6326"/>
    <w:rsid w:val="00F1621B"/>
    <w:rsid w:val="00F65957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F16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3</cp:revision>
  <dcterms:created xsi:type="dcterms:W3CDTF">2024-03-01T13:27:00Z</dcterms:created>
  <dcterms:modified xsi:type="dcterms:W3CDTF">2024-03-01T13:48:00Z</dcterms:modified>
</cp:coreProperties>
</file>