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64DB" w14:textId="77777777" w:rsidR="000E19F9" w:rsidRPr="000E19F9" w:rsidRDefault="000E19F9" w:rsidP="000E19F9">
      <w:pPr>
        <w:jc w:val="center"/>
        <w:rPr>
          <w:rFonts w:ascii="Arial" w:hAnsi="Arial"/>
          <w:b/>
          <w:sz w:val="24"/>
        </w:rPr>
      </w:pPr>
      <w:bookmarkStart w:id="0" w:name="_Hlk518030634"/>
      <w:bookmarkStart w:id="1" w:name="_Hlk13234458"/>
      <w:bookmarkStart w:id="2" w:name="_Hlk108700440"/>
      <w:r w:rsidRPr="000E19F9">
        <w:rPr>
          <w:rFonts w:ascii="Arial" w:hAnsi="Arial"/>
          <w:b/>
          <w:sz w:val="24"/>
        </w:rPr>
        <w:t>The Norfolk County Council</w:t>
      </w:r>
    </w:p>
    <w:p w14:paraId="6A1624C9" w14:textId="77777777" w:rsidR="000E19F9" w:rsidRPr="000E19F9" w:rsidRDefault="000E19F9" w:rsidP="000E19F9">
      <w:pPr>
        <w:jc w:val="center"/>
        <w:rPr>
          <w:rFonts w:ascii="Arial" w:hAnsi="Arial"/>
          <w:b/>
          <w:sz w:val="24"/>
        </w:rPr>
      </w:pPr>
      <w:r w:rsidRPr="000E19F9">
        <w:rPr>
          <w:rFonts w:ascii="Arial" w:hAnsi="Arial"/>
          <w:b/>
          <w:sz w:val="24"/>
        </w:rPr>
        <w:t xml:space="preserve"> </w:t>
      </w:r>
      <w:bookmarkEnd w:id="2"/>
      <w:r w:rsidRPr="000E19F9">
        <w:rPr>
          <w:rFonts w:ascii="Arial" w:hAnsi="Arial"/>
          <w:b/>
          <w:sz w:val="24"/>
        </w:rPr>
        <w:t xml:space="preserve">(Watton, Romney Road, Shetland Drive, </w:t>
      </w:r>
      <w:proofErr w:type="spellStart"/>
      <w:r w:rsidRPr="000E19F9">
        <w:rPr>
          <w:rFonts w:ascii="Arial" w:hAnsi="Arial"/>
          <w:b/>
          <w:sz w:val="24"/>
        </w:rPr>
        <w:t>Texal</w:t>
      </w:r>
      <w:proofErr w:type="spellEnd"/>
      <w:r w:rsidRPr="000E19F9">
        <w:rPr>
          <w:rFonts w:ascii="Arial" w:hAnsi="Arial"/>
          <w:b/>
          <w:sz w:val="24"/>
        </w:rPr>
        <w:t xml:space="preserve"> Road and Woollen Way)</w:t>
      </w:r>
    </w:p>
    <w:p w14:paraId="6E8E1D31" w14:textId="77777777" w:rsidR="000E19F9" w:rsidRPr="000E19F9" w:rsidRDefault="000E19F9" w:rsidP="000E19F9">
      <w:pPr>
        <w:jc w:val="center"/>
        <w:rPr>
          <w:rFonts w:ascii="Arial" w:hAnsi="Arial"/>
          <w:b/>
          <w:sz w:val="24"/>
        </w:rPr>
      </w:pPr>
      <w:r w:rsidRPr="000E19F9">
        <w:rPr>
          <w:rFonts w:ascii="Arial" w:hAnsi="Arial"/>
          <w:b/>
          <w:sz w:val="24"/>
        </w:rPr>
        <w:t>(20mph Speed Limit Zone) Order 2024</w:t>
      </w:r>
    </w:p>
    <w:p w14:paraId="53ABAA3A" w14:textId="77777777" w:rsidR="009C6816" w:rsidRDefault="009C6816" w:rsidP="009C6816">
      <w:pPr>
        <w:jc w:val="center"/>
        <w:rPr>
          <w:rFonts w:ascii="Arial" w:hAnsi="Arial"/>
          <w:b/>
          <w:sz w:val="24"/>
          <w:u w:val="single"/>
        </w:rPr>
      </w:pPr>
    </w:p>
    <w:bookmarkEnd w:id="0"/>
    <w:bookmarkEnd w:id="1"/>
    <w:p w14:paraId="7BAE59F2" w14:textId="541EC0E3" w:rsidR="009C6816" w:rsidRDefault="009C6816" w:rsidP="009C6816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STATEMENT OF REASONS FOR THE MAKING OF THE ORDER</w:t>
      </w:r>
    </w:p>
    <w:p w14:paraId="5FA75AE1" w14:textId="6E90F5CD" w:rsidR="00202453" w:rsidRDefault="00202453"/>
    <w:p w14:paraId="4A32A85E" w14:textId="1471F166" w:rsidR="009C6816" w:rsidRDefault="009C6816"/>
    <w:p w14:paraId="724681F6" w14:textId="7415FDA0" w:rsidR="009C6816" w:rsidRPr="000E19F9" w:rsidRDefault="009C6816" w:rsidP="009C6816">
      <w:pPr>
        <w:rPr>
          <w:rFonts w:ascii="Arial" w:hAnsi="Arial" w:cs="Arial"/>
          <w:sz w:val="24"/>
          <w:szCs w:val="24"/>
        </w:rPr>
      </w:pPr>
      <w:r w:rsidRPr="000E19F9">
        <w:rPr>
          <w:rFonts w:ascii="Arial" w:hAnsi="Arial" w:cs="Arial"/>
          <w:sz w:val="24"/>
          <w:szCs w:val="24"/>
        </w:rPr>
        <w:t>To improve safety in the vicinity of the area in alignment with Norfolk County Councils Speed Management Strategy.</w:t>
      </w:r>
    </w:p>
    <w:p w14:paraId="0AAFDD09" w14:textId="17BF6A21" w:rsidR="009C6816" w:rsidRPr="009C6816" w:rsidRDefault="009C6816" w:rsidP="009C6816">
      <w:pPr>
        <w:rPr>
          <w:rFonts w:ascii="Arial" w:hAnsi="Arial" w:cs="Arial"/>
          <w:sz w:val="24"/>
          <w:szCs w:val="24"/>
        </w:rPr>
      </w:pPr>
    </w:p>
    <w:p w14:paraId="707C895D" w14:textId="77777777" w:rsidR="000E19F9" w:rsidRPr="000E19F9" w:rsidRDefault="009C6816" w:rsidP="000E19F9">
      <w:pPr>
        <w:jc w:val="both"/>
        <w:rPr>
          <w:rFonts w:ascii="Arial" w:hAnsi="Arial" w:cs="Arial"/>
          <w:sz w:val="24"/>
          <w:szCs w:val="24"/>
        </w:rPr>
      </w:pPr>
      <w:r w:rsidRPr="009C6816">
        <w:rPr>
          <w:rFonts w:ascii="Arial" w:hAnsi="Arial" w:cs="Arial"/>
          <w:sz w:val="24"/>
          <w:szCs w:val="24"/>
        </w:rPr>
        <w:t>The proposal to make the Order is therefore made because it appears to the County Council that it is expedient to do so in accordance with Sub-Sections 1</w:t>
      </w:r>
      <w:r w:rsidRPr="000E19F9">
        <w:rPr>
          <w:rFonts w:ascii="Arial" w:hAnsi="Arial" w:cs="Arial"/>
          <w:sz w:val="24"/>
          <w:szCs w:val="24"/>
        </w:rPr>
        <w:t xml:space="preserve">(a) and (c) </w:t>
      </w:r>
      <w:r w:rsidRPr="009C6816">
        <w:rPr>
          <w:rFonts w:ascii="Arial" w:hAnsi="Arial" w:cs="Arial"/>
          <w:sz w:val="24"/>
          <w:szCs w:val="24"/>
        </w:rPr>
        <w:t xml:space="preserve">of </w:t>
      </w:r>
      <w:r w:rsidRPr="000E19F9">
        <w:rPr>
          <w:rFonts w:ascii="Arial" w:hAnsi="Arial" w:cs="Arial"/>
          <w:sz w:val="24"/>
          <w:szCs w:val="24"/>
        </w:rPr>
        <w:t>Section 1 of the Road Traffic Regulation Act, 1984.</w:t>
      </w:r>
    </w:p>
    <w:p w14:paraId="2F48C40D" w14:textId="77777777" w:rsidR="000E19F9" w:rsidRPr="000E19F9" w:rsidRDefault="009C6816" w:rsidP="000E19F9">
      <w:pPr>
        <w:jc w:val="both"/>
        <w:rPr>
          <w:rStyle w:val="legds2"/>
          <w:rFonts w:ascii="Arial" w:hAnsi="Arial" w:cs="Arial"/>
          <w:sz w:val="24"/>
          <w:szCs w:val="24"/>
          <w:lang w:val="en"/>
        </w:rPr>
      </w:pPr>
      <w:r w:rsidRPr="000E19F9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(a)   for avoiding danger to persons or other traffic using the road or any other road or for preventing the likelihood of any such danger arising</w:t>
      </w:r>
      <w:r w:rsidR="000E19F9" w:rsidRPr="000E19F9">
        <w:rPr>
          <w:rStyle w:val="legds2"/>
          <w:rFonts w:ascii="Arial" w:hAnsi="Arial" w:cs="Arial"/>
          <w:sz w:val="24"/>
          <w:szCs w:val="24"/>
          <w:lang w:val="en"/>
        </w:rPr>
        <w:t>; and</w:t>
      </w:r>
    </w:p>
    <w:p w14:paraId="0F3FE229" w14:textId="3205DB02" w:rsidR="009C6816" w:rsidRPr="000E19F9" w:rsidRDefault="009C6816" w:rsidP="000E19F9">
      <w:pPr>
        <w:jc w:val="both"/>
        <w:rPr>
          <w:rStyle w:val="legds2"/>
          <w:rFonts w:ascii="Arial" w:hAnsi="Arial" w:cs="Arial"/>
          <w:sz w:val="24"/>
          <w:szCs w:val="24"/>
          <w:lang w:val="en"/>
        </w:rPr>
      </w:pPr>
      <w:r w:rsidRPr="000E19F9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(c)   for facilitating the passage on the road or any other road of any class of traffic (including pedestrians)</w:t>
      </w:r>
      <w:r w:rsidR="000E19F9" w:rsidRPr="000E19F9">
        <w:rPr>
          <w:rStyle w:val="legds2"/>
          <w:rFonts w:ascii="Arial" w:hAnsi="Arial" w:cs="Arial"/>
          <w:sz w:val="24"/>
          <w:szCs w:val="24"/>
          <w:lang w:val="en"/>
        </w:rPr>
        <w:t>.</w:t>
      </w:r>
    </w:p>
    <w:p w14:paraId="25572EE2" w14:textId="77777777" w:rsidR="009C6816" w:rsidRDefault="009C6816" w:rsidP="009C6816"/>
    <w:p w14:paraId="61034B47" w14:textId="77777777" w:rsidR="000E19F9" w:rsidRDefault="000E19F9" w:rsidP="009C6816"/>
    <w:p w14:paraId="0A4FB6D3" w14:textId="50C53AEA" w:rsidR="000E19F9" w:rsidRPr="000E19F9" w:rsidRDefault="000E19F9" w:rsidP="000E19F9">
      <w:pPr>
        <w:rPr>
          <w:i/>
        </w:rPr>
      </w:pPr>
      <w:r w:rsidRPr="000E19F9">
        <w:rPr>
          <w:i/>
        </w:rPr>
        <w:t>ALW(Watton 13926384 PRZ116 20mph zone) 2024</w:t>
      </w:r>
    </w:p>
    <w:p w14:paraId="7FBD12AC" w14:textId="77777777" w:rsidR="000E19F9" w:rsidRDefault="000E19F9" w:rsidP="009C6816"/>
    <w:sectPr w:rsidR="000E1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145628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16"/>
    <w:rsid w:val="000A349F"/>
    <w:rsid w:val="000E19F9"/>
    <w:rsid w:val="001E310F"/>
    <w:rsid w:val="00202453"/>
    <w:rsid w:val="00306C59"/>
    <w:rsid w:val="00381DED"/>
    <w:rsid w:val="00560124"/>
    <w:rsid w:val="00667E7D"/>
    <w:rsid w:val="006A0EFE"/>
    <w:rsid w:val="007B48D0"/>
    <w:rsid w:val="009B7662"/>
    <w:rsid w:val="009C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6E4B"/>
  <w15:chartTrackingRefBased/>
  <w15:docId w15:val="{F3FDD5B8-6A55-4A2B-8366-3513CDA8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9C6816"/>
    <w:pPr>
      <w:shd w:val="clear" w:color="auto" w:fill="FFFFFF"/>
      <w:spacing w:after="120" w:line="360" w:lineRule="atLeast"/>
    </w:pPr>
    <w:rPr>
      <w:color w:val="000000"/>
      <w:sz w:val="19"/>
      <w:szCs w:val="19"/>
      <w:lang w:eastAsia="en-GB"/>
    </w:rPr>
  </w:style>
  <w:style w:type="character" w:customStyle="1" w:styleId="legds2">
    <w:name w:val="legds2"/>
    <w:rsid w:val="009C681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Alexander</dc:creator>
  <cp:keywords/>
  <dc:description/>
  <cp:lastModifiedBy>Wilton, Alison</cp:lastModifiedBy>
  <cp:revision>2</cp:revision>
  <dcterms:created xsi:type="dcterms:W3CDTF">2024-02-16T09:03:00Z</dcterms:created>
  <dcterms:modified xsi:type="dcterms:W3CDTF">2024-02-16T09:03:00Z</dcterms:modified>
</cp:coreProperties>
</file>