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52B25" w14:textId="77777777" w:rsidR="003B6C5F" w:rsidRPr="003B6C5F" w:rsidRDefault="003B6C5F" w:rsidP="003B6C5F">
      <w:pPr>
        <w:jc w:val="center"/>
        <w:rPr>
          <w:rFonts w:ascii="Arial" w:hAnsi="Arial"/>
          <w:b/>
          <w:sz w:val="24"/>
        </w:rPr>
      </w:pPr>
      <w:r w:rsidRPr="003B6C5F">
        <w:rPr>
          <w:rFonts w:ascii="Arial" w:hAnsi="Arial"/>
          <w:b/>
          <w:sz w:val="24"/>
        </w:rPr>
        <w:t>The Norfolk County Council</w:t>
      </w:r>
    </w:p>
    <w:p w14:paraId="4D151B82" w14:textId="77777777" w:rsidR="003B6C5F" w:rsidRPr="003B6C5F" w:rsidRDefault="003B6C5F" w:rsidP="003B6C5F">
      <w:pPr>
        <w:jc w:val="center"/>
        <w:rPr>
          <w:rFonts w:ascii="Arial" w:hAnsi="Arial"/>
          <w:b/>
          <w:sz w:val="24"/>
        </w:rPr>
      </w:pPr>
      <w:bookmarkStart w:id="0" w:name="_Hlk171092180"/>
      <w:r w:rsidRPr="003B6C5F">
        <w:rPr>
          <w:rFonts w:ascii="Arial" w:hAnsi="Arial"/>
          <w:b/>
          <w:sz w:val="24"/>
        </w:rPr>
        <w:t>(Horsford, B1149 Holt Road and B7177 Mill Lane)</w:t>
      </w:r>
    </w:p>
    <w:bookmarkEnd w:id="0"/>
    <w:p w14:paraId="642B20DD" w14:textId="58A1F7DF" w:rsidR="00433326" w:rsidRDefault="003B6C5F" w:rsidP="003B6C5F">
      <w:pPr>
        <w:jc w:val="center"/>
        <w:rPr>
          <w:rFonts w:ascii="Arial" w:hAnsi="Arial"/>
          <w:b/>
          <w:sz w:val="24"/>
        </w:rPr>
      </w:pPr>
      <w:r w:rsidRPr="003B6C5F">
        <w:rPr>
          <w:rFonts w:ascii="Arial" w:hAnsi="Arial"/>
          <w:b/>
          <w:sz w:val="24"/>
        </w:rPr>
        <w:t>(Prohibition Of Waiting) Order 2024</w:t>
      </w:r>
    </w:p>
    <w:p w14:paraId="5FC1B13C" w14:textId="77777777" w:rsidR="003B6C5F" w:rsidRPr="003B6C5F" w:rsidRDefault="003B6C5F" w:rsidP="003B6C5F">
      <w:pPr>
        <w:jc w:val="center"/>
        <w:rPr>
          <w:rFonts w:ascii="Arial" w:hAnsi="Arial"/>
          <w:sz w:val="24"/>
        </w:rPr>
      </w:pPr>
    </w:p>
    <w:p w14:paraId="5085EB43" w14:textId="4ACAC38F" w:rsidR="00AA5D7D" w:rsidRPr="001263A3" w:rsidRDefault="00154ECF" w:rsidP="00AA5D7D">
      <w:pPr>
        <w:jc w:val="both"/>
        <w:rPr>
          <w:rFonts w:ascii="Arial" w:hAnsi="Arial"/>
          <w:sz w:val="24"/>
        </w:rPr>
      </w:pPr>
      <w:bookmarkStart w:id="1" w:name="_Hlk130548252"/>
      <w:r w:rsidRPr="00154ECF">
        <w:rPr>
          <w:rFonts w:ascii="Arial" w:hAnsi="Arial"/>
          <w:sz w:val="24"/>
        </w:rPr>
        <w:t>The Norfolk County Council propose to make the</w:t>
      </w:r>
      <w:r w:rsidR="00AA5D7D">
        <w:rPr>
          <w:rFonts w:ascii="Arial" w:hAnsi="Arial"/>
          <w:sz w:val="24"/>
        </w:rPr>
        <w:t xml:space="preserve"> </w:t>
      </w:r>
      <w:r w:rsidR="003B6C5F">
        <w:rPr>
          <w:rFonts w:ascii="Arial" w:hAnsi="Arial"/>
          <w:sz w:val="24"/>
        </w:rPr>
        <w:t>above</w:t>
      </w:r>
      <w:r w:rsidRPr="00154ECF">
        <w:rPr>
          <w:rFonts w:ascii="Arial" w:hAnsi="Arial"/>
          <w:sz w:val="24"/>
        </w:rPr>
        <w:t xml:space="preserve"> Order under the Road Traffic Regulation Act 1984</w:t>
      </w:r>
      <w:r w:rsidR="001263A3">
        <w:rPr>
          <w:rFonts w:ascii="Arial" w:hAnsi="Arial"/>
          <w:sz w:val="24"/>
        </w:rPr>
        <w:t xml:space="preserve">, </w:t>
      </w:r>
      <w:bookmarkStart w:id="2" w:name="_Hlk154674869"/>
      <w:r w:rsidR="003B6C5F" w:rsidRPr="003B6C5F">
        <w:rPr>
          <w:rFonts w:ascii="Arial" w:hAnsi="Arial"/>
          <w:sz w:val="24"/>
        </w:rPr>
        <w:t>the effect of which will be to</w:t>
      </w:r>
      <w:bookmarkStart w:id="3" w:name="_Hlk105598995"/>
      <w:bookmarkEnd w:id="2"/>
      <w:bookmarkEnd w:id="1"/>
      <w:r w:rsidR="003B6C5F">
        <w:rPr>
          <w:rFonts w:ascii="Arial" w:hAnsi="Arial"/>
          <w:sz w:val="24"/>
        </w:rPr>
        <w:t xml:space="preserve"> </w:t>
      </w:r>
      <w:r w:rsidR="00AA5D7D">
        <w:rPr>
          <w:rFonts w:ascii="Arial" w:hAnsi="Arial"/>
          <w:bCs/>
          <w:sz w:val="24"/>
        </w:rPr>
        <w:t xml:space="preserve">add double yellow lines to create a prohibition of waiting at all times along the following lengths of </w:t>
      </w:r>
      <w:proofErr w:type="gramStart"/>
      <w:r w:rsidR="00AA5D7D">
        <w:rPr>
          <w:rFonts w:ascii="Arial" w:hAnsi="Arial"/>
          <w:bCs/>
          <w:sz w:val="24"/>
        </w:rPr>
        <w:t>road :</w:t>
      </w:r>
      <w:proofErr w:type="gramEnd"/>
      <w:r w:rsidR="00AA5D7D">
        <w:rPr>
          <w:rFonts w:ascii="Arial" w:hAnsi="Arial"/>
          <w:bCs/>
          <w:sz w:val="24"/>
        </w:rPr>
        <w:t>-</w:t>
      </w:r>
    </w:p>
    <w:p w14:paraId="315D0BA3" w14:textId="77777777" w:rsidR="00AA5D7D" w:rsidRDefault="00AA5D7D" w:rsidP="00AA5D7D">
      <w:pPr>
        <w:jc w:val="both"/>
        <w:rPr>
          <w:rFonts w:ascii="Arial" w:hAnsi="Arial"/>
          <w:bCs/>
          <w:sz w:val="24"/>
        </w:rPr>
      </w:pPr>
    </w:p>
    <w:p w14:paraId="4370DA01" w14:textId="3FD5A258" w:rsidR="00AA5D7D" w:rsidRDefault="00AA5D7D" w:rsidP="00C6632B">
      <w:pPr>
        <w:rPr>
          <w:rFonts w:ascii="Arial" w:hAnsi="Arial"/>
          <w:bCs/>
          <w:sz w:val="24"/>
        </w:rPr>
      </w:pPr>
      <w:proofErr w:type="spellStart"/>
      <w:r>
        <w:rPr>
          <w:rFonts w:ascii="Arial" w:hAnsi="Arial"/>
          <w:bCs/>
          <w:sz w:val="24"/>
        </w:rPr>
        <w:t>i</w:t>
      </w:r>
      <w:proofErr w:type="spellEnd"/>
      <w:r>
        <w:rPr>
          <w:rFonts w:ascii="Arial" w:hAnsi="Arial"/>
          <w:bCs/>
          <w:sz w:val="24"/>
        </w:rPr>
        <w:t xml:space="preserve">) </w:t>
      </w:r>
      <w:r w:rsidR="00C6632B" w:rsidRPr="00C6632B">
        <w:rPr>
          <w:rFonts w:ascii="Arial" w:hAnsi="Arial"/>
          <w:b/>
          <w:bCs/>
          <w:sz w:val="24"/>
        </w:rPr>
        <w:t>B1149/250 Holt Road</w:t>
      </w:r>
      <w:r w:rsidR="00C6632B">
        <w:rPr>
          <w:rFonts w:ascii="Arial" w:hAnsi="Arial"/>
          <w:b/>
          <w:bCs/>
          <w:sz w:val="24"/>
        </w:rPr>
        <w:t xml:space="preserve"> </w:t>
      </w:r>
      <w:r w:rsidR="00C6632B" w:rsidRPr="00C6632B">
        <w:rPr>
          <w:rFonts w:ascii="Arial" w:hAnsi="Arial"/>
          <w:sz w:val="24"/>
        </w:rPr>
        <w:t>(Eastern Side)</w:t>
      </w:r>
      <w:r w:rsidR="00C6632B">
        <w:rPr>
          <w:rFonts w:ascii="Arial" w:hAnsi="Arial"/>
          <w:sz w:val="24"/>
        </w:rPr>
        <w:t>:</w:t>
      </w:r>
      <w:r w:rsidRPr="00AA5D7D">
        <w:rPr>
          <w:rFonts w:ascii="Arial" w:hAnsi="Arial"/>
          <w:bCs/>
          <w:sz w:val="24"/>
        </w:rPr>
        <w:t xml:space="preserve"> from a point </w:t>
      </w:r>
      <w:r w:rsidR="00C6632B" w:rsidRPr="00C6632B">
        <w:rPr>
          <w:rFonts w:ascii="Arial" w:hAnsi="Arial"/>
          <w:bCs/>
          <w:sz w:val="24"/>
        </w:rPr>
        <w:t>54</w:t>
      </w:r>
      <w:r w:rsidR="008D1BF7">
        <w:rPr>
          <w:rFonts w:ascii="Arial" w:hAnsi="Arial"/>
          <w:bCs/>
          <w:sz w:val="24"/>
        </w:rPr>
        <w:t>.94</w:t>
      </w:r>
      <w:r w:rsidR="00C6632B" w:rsidRPr="00C6632B">
        <w:rPr>
          <w:rFonts w:ascii="Arial" w:hAnsi="Arial"/>
          <w:bCs/>
          <w:sz w:val="24"/>
        </w:rPr>
        <w:t xml:space="preserve"> metres southeast of its junction with The Shrublands for 1</w:t>
      </w:r>
      <w:r w:rsidR="008D1BF7">
        <w:rPr>
          <w:rFonts w:ascii="Arial" w:hAnsi="Arial"/>
          <w:bCs/>
          <w:sz w:val="24"/>
        </w:rPr>
        <w:t>42</w:t>
      </w:r>
      <w:r w:rsidR="00C6632B" w:rsidRPr="00C6632B">
        <w:rPr>
          <w:rFonts w:ascii="Arial" w:hAnsi="Arial"/>
          <w:bCs/>
          <w:sz w:val="24"/>
        </w:rPr>
        <w:t xml:space="preserve"> metres in a south easterly direction</w:t>
      </w:r>
      <w:r>
        <w:rPr>
          <w:rFonts w:ascii="Arial" w:hAnsi="Arial"/>
          <w:bCs/>
          <w:sz w:val="24"/>
        </w:rPr>
        <w:t>; and</w:t>
      </w:r>
    </w:p>
    <w:p w14:paraId="14BB75B7" w14:textId="77777777" w:rsidR="00AA5D7D" w:rsidRDefault="00AA5D7D" w:rsidP="00AA5D7D">
      <w:pPr>
        <w:jc w:val="both"/>
        <w:rPr>
          <w:rFonts w:ascii="Arial" w:hAnsi="Arial"/>
          <w:bCs/>
          <w:sz w:val="24"/>
        </w:rPr>
      </w:pPr>
    </w:p>
    <w:p w14:paraId="68A7B5DE" w14:textId="032E31D4" w:rsidR="00C6632B" w:rsidRPr="00C6632B" w:rsidRDefault="00AA5D7D" w:rsidP="00C6632B">
      <w:pPr>
        <w:jc w:val="both"/>
        <w:rPr>
          <w:rFonts w:ascii="Arial" w:hAnsi="Arial"/>
          <w:bCs/>
          <w:sz w:val="24"/>
        </w:rPr>
      </w:pPr>
      <w:r>
        <w:rPr>
          <w:rFonts w:ascii="Arial" w:hAnsi="Arial"/>
          <w:bCs/>
          <w:sz w:val="24"/>
        </w:rPr>
        <w:t xml:space="preserve">ii) </w:t>
      </w:r>
      <w:r w:rsidR="00C6632B" w:rsidRPr="00C6632B">
        <w:rPr>
          <w:rFonts w:ascii="Arial" w:hAnsi="Arial"/>
          <w:b/>
          <w:sz w:val="24"/>
        </w:rPr>
        <w:t xml:space="preserve">B7177/10 Mill Lane </w:t>
      </w:r>
      <w:r w:rsidR="00C6632B" w:rsidRPr="00C6632B">
        <w:rPr>
          <w:rFonts w:ascii="Arial" w:hAnsi="Arial"/>
          <w:sz w:val="24"/>
        </w:rPr>
        <w:t>(Northern Side)</w:t>
      </w:r>
      <w:r w:rsidR="00C6632B">
        <w:rPr>
          <w:rFonts w:ascii="Arial" w:hAnsi="Arial"/>
          <w:sz w:val="24"/>
        </w:rPr>
        <w:t xml:space="preserve">: </w:t>
      </w:r>
      <w:r w:rsidRPr="00AA5D7D">
        <w:rPr>
          <w:rFonts w:ascii="Arial" w:hAnsi="Arial"/>
          <w:bCs/>
          <w:sz w:val="24"/>
        </w:rPr>
        <w:t xml:space="preserve">from </w:t>
      </w:r>
      <w:bookmarkEnd w:id="3"/>
      <w:r w:rsidR="00C6632B" w:rsidRPr="00C6632B">
        <w:rPr>
          <w:rFonts w:ascii="Arial" w:hAnsi="Arial"/>
          <w:bCs/>
          <w:sz w:val="24"/>
        </w:rPr>
        <w:t>its junction with B1149/250 Holt Road for 31.</w:t>
      </w:r>
      <w:r w:rsidR="008D1BF7">
        <w:rPr>
          <w:rFonts w:ascii="Arial" w:hAnsi="Arial"/>
          <w:bCs/>
          <w:sz w:val="24"/>
        </w:rPr>
        <w:t>3</w:t>
      </w:r>
      <w:r w:rsidR="00C6632B" w:rsidRPr="00C6632B">
        <w:rPr>
          <w:rFonts w:ascii="Arial" w:hAnsi="Arial"/>
          <w:bCs/>
          <w:sz w:val="24"/>
        </w:rPr>
        <w:t>5 metres in a north easterly direction.</w:t>
      </w:r>
    </w:p>
    <w:p w14:paraId="2B1776B6" w14:textId="04F8F419" w:rsidR="00AA5D7D" w:rsidRDefault="00AA5D7D" w:rsidP="00154ECF">
      <w:pPr>
        <w:jc w:val="both"/>
        <w:rPr>
          <w:rFonts w:ascii="Arial" w:hAnsi="Arial" w:cs="Arial"/>
          <w:sz w:val="24"/>
          <w:szCs w:val="24"/>
          <w:lang w:eastAsia="en-GB"/>
        </w:rPr>
      </w:pPr>
    </w:p>
    <w:p w14:paraId="0103A8BC" w14:textId="4AEC5B1E" w:rsidR="00154ECF" w:rsidRPr="00154ECF" w:rsidRDefault="00154ECF" w:rsidP="00154ECF">
      <w:pPr>
        <w:jc w:val="both"/>
        <w:rPr>
          <w:rFonts w:ascii="Arial" w:hAnsi="Arial"/>
          <w:sz w:val="24"/>
        </w:rPr>
      </w:pPr>
      <w:r w:rsidRPr="00154ECF">
        <w:rPr>
          <w:rFonts w:ascii="Arial" w:hAnsi="Arial" w:cs="Arial"/>
          <w:sz w:val="24"/>
          <w:szCs w:val="24"/>
          <w:lang w:eastAsia="en-GB"/>
        </w:rPr>
        <w:t xml:space="preserve">A copy of the draft Order, a plan, and Statement of Reasons for making the Order may be viewed online at </w:t>
      </w:r>
      <w:hyperlink r:id="rId8" w:history="1">
        <w:r w:rsidRPr="00154ECF">
          <w:rPr>
            <w:rFonts w:ascii="Arial" w:hAnsi="Arial" w:cs="Arial"/>
            <w:color w:val="0000FF"/>
            <w:sz w:val="24"/>
            <w:szCs w:val="24"/>
            <w:u w:val="single"/>
            <w:lang w:eastAsia="en-GB"/>
          </w:rPr>
          <w:t>https://norfolk.citizenspace.com/</w:t>
        </w:r>
      </w:hyperlink>
      <w:r w:rsidRPr="00154ECF">
        <w:rPr>
          <w:rFonts w:ascii="Arial" w:hAnsi="Arial" w:cs="Arial"/>
          <w:sz w:val="24"/>
          <w:szCs w:val="24"/>
          <w:lang w:eastAsia="en-GB"/>
        </w:rPr>
        <w:t xml:space="preserve">.  Copies may also be available for inspection at Norfolk County Council, County Hall, </w:t>
      </w:r>
      <w:r w:rsidRPr="00154ECF">
        <w:rPr>
          <w:rFonts w:ascii="Arial" w:eastAsia="Calibri" w:hAnsi="Arial" w:cs="Arial"/>
          <w:sz w:val="24"/>
          <w:szCs w:val="24"/>
        </w:rPr>
        <w:t xml:space="preserve">Norwich and at the offices of </w:t>
      </w:r>
      <w:r w:rsidR="00BD3466" w:rsidRPr="00BD3466">
        <w:rPr>
          <w:rFonts w:ascii="Arial" w:hAnsi="Arial" w:cs="Arial"/>
          <w:sz w:val="24"/>
          <w:szCs w:val="24"/>
        </w:rPr>
        <w:t>Broadland District Council</w:t>
      </w:r>
      <w:r w:rsidRPr="00154ECF">
        <w:rPr>
          <w:rFonts w:ascii="Arial" w:hAnsi="Arial"/>
          <w:sz w:val="24"/>
        </w:rPr>
        <w:t xml:space="preserve">, </w:t>
      </w:r>
      <w:r w:rsidR="00BD3466" w:rsidRPr="00BD3466">
        <w:rPr>
          <w:rFonts w:ascii="Arial" w:hAnsi="Arial" w:cs="Arial"/>
          <w:sz w:val="24"/>
          <w:szCs w:val="24"/>
          <w:lang w:eastAsia="en-GB"/>
        </w:rPr>
        <w:t>The Horizon Centre, Peachman Way, Broadland Business Park, Norwich, NR7 0WF,</w:t>
      </w:r>
      <w:r w:rsidR="00BD3466" w:rsidRPr="00BD3466">
        <w:rPr>
          <w:rFonts w:ascii="Arial" w:hAnsi="Arial"/>
          <w:sz w:val="24"/>
        </w:rPr>
        <w:t xml:space="preserve"> </w:t>
      </w:r>
      <w:r w:rsidR="00BD3466" w:rsidRPr="00BD3466">
        <w:rPr>
          <w:rFonts w:ascii="Arial" w:eastAsia="Calibri" w:hAnsi="Arial" w:cs="Arial"/>
          <w:sz w:val="24"/>
          <w:szCs w:val="24"/>
        </w:rPr>
        <w:t>during normal office hours.</w:t>
      </w:r>
      <w:r w:rsidR="00BD3466" w:rsidRPr="00BD3466">
        <w:rPr>
          <w:rFonts w:ascii="Arial" w:hAnsi="Arial" w:cs="Arial"/>
          <w:sz w:val="24"/>
          <w:szCs w:val="24"/>
          <w:lang w:eastAsia="en-GB"/>
        </w:rPr>
        <w:t xml:space="preserve">  However, in-office staffing levels may have been reduced and viewing online would be recommended.</w:t>
      </w:r>
    </w:p>
    <w:p w14:paraId="046CE77A" w14:textId="77777777" w:rsidR="00154ECF" w:rsidRPr="00154ECF" w:rsidRDefault="00154ECF" w:rsidP="00154ECF">
      <w:pPr>
        <w:jc w:val="both"/>
        <w:rPr>
          <w:rFonts w:ascii="Arial" w:hAnsi="Arial"/>
          <w:sz w:val="24"/>
        </w:rPr>
      </w:pPr>
    </w:p>
    <w:p w14:paraId="60F8E91E" w14:textId="58E53D2F" w:rsidR="00154ECF" w:rsidRPr="00154ECF" w:rsidRDefault="00154ECF" w:rsidP="00154ECF">
      <w:pPr>
        <w:jc w:val="both"/>
        <w:rPr>
          <w:rFonts w:ascii="Arial" w:hAnsi="Arial"/>
          <w:sz w:val="24"/>
        </w:rPr>
      </w:pPr>
      <w:r w:rsidRPr="00154ECF">
        <w:rPr>
          <w:rFonts w:ascii="Arial" w:hAnsi="Arial"/>
          <w:sz w:val="24"/>
        </w:rPr>
        <w:t xml:space="preserve">Any objections and representations relating to the Order must be made in writing and must specify the grounds on which they are made.  All correspondence for these proposals must be received at the office of </w:t>
      </w:r>
      <w:proofErr w:type="spellStart"/>
      <w:r w:rsidRPr="00154ECF">
        <w:rPr>
          <w:rFonts w:ascii="Arial" w:hAnsi="Arial"/>
          <w:sz w:val="24"/>
        </w:rPr>
        <w:t>NPlaw</w:t>
      </w:r>
      <w:proofErr w:type="spellEnd"/>
      <w:r w:rsidRPr="00154ECF">
        <w:rPr>
          <w:rFonts w:ascii="Arial" w:hAnsi="Arial"/>
          <w:sz w:val="24"/>
        </w:rPr>
        <w:t xml:space="preserve">, Norfolk County Council, County Hall, Martineau Lane, Norwich, NR1 2DH, marked for the attention of </w:t>
      </w:r>
      <w:r w:rsidR="00BD3466">
        <w:rPr>
          <w:rFonts w:ascii="Arial" w:hAnsi="Arial"/>
          <w:sz w:val="24"/>
        </w:rPr>
        <w:t xml:space="preserve">Ms A L Wilton </w:t>
      </w:r>
      <w:r w:rsidRPr="00154ECF">
        <w:rPr>
          <w:rFonts w:ascii="Arial" w:hAnsi="Arial"/>
          <w:sz w:val="24"/>
        </w:rPr>
        <w:t xml:space="preserve">by </w:t>
      </w:r>
      <w:r w:rsidR="008D1BF7">
        <w:rPr>
          <w:rFonts w:ascii="Arial" w:hAnsi="Arial"/>
          <w:sz w:val="24"/>
        </w:rPr>
        <w:t>13</w:t>
      </w:r>
      <w:r w:rsidR="008D1BF7" w:rsidRPr="008D1BF7">
        <w:rPr>
          <w:rFonts w:ascii="Arial" w:hAnsi="Arial"/>
          <w:sz w:val="24"/>
          <w:vertAlign w:val="superscript"/>
        </w:rPr>
        <w:t>th</w:t>
      </w:r>
      <w:r w:rsidR="008D1BF7">
        <w:rPr>
          <w:rFonts w:ascii="Arial" w:hAnsi="Arial"/>
          <w:sz w:val="24"/>
        </w:rPr>
        <w:t xml:space="preserve"> August 2024</w:t>
      </w:r>
      <w:r w:rsidRPr="00154ECF">
        <w:rPr>
          <w:rFonts w:ascii="Arial" w:hAnsi="Arial"/>
          <w:sz w:val="24"/>
        </w:rPr>
        <w:t>. They may also be emailed to trafficorders@norfolk.gov.uk.</w:t>
      </w:r>
    </w:p>
    <w:p w14:paraId="48141945" w14:textId="77777777" w:rsidR="00154ECF" w:rsidRPr="00154ECF" w:rsidRDefault="00154ECF" w:rsidP="00154ECF">
      <w:pPr>
        <w:jc w:val="both"/>
        <w:rPr>
          <w:rFonts w:ascii="Arial" w:hAnsi="Arial" w:cs="Arial"/>
          <w:sz w:val="24"/>
          <w:szCs w:val="24"/>
        </w:rPr>
      </w:pPr>
    </w:p>
    <w:p w14:paraId="461A3FD6" w14:textId="695C893E" w:rsidR="00154ECF" w:rsidRPr="00154ECF" w:rsidRDefault="00154ECF" w:rsidP="00154ECF">
      <w:pPr>
        <w:jc w:val="both"/>
        <w:rPr>
          <w:rFonts w:ascii="Arial" w:hAnsi="Arial"/>
          <w:sz w:val="24"/>
        </w:rPr>
      </w:pPr>
      <w:r w:rsidRPr="00154ECF">
        <w:rPr>
          <w:rFonts w:ascii="Arial" w:hAnsi="Arial"/>
          <w:sz w:val="24"/>
        </w:rPr>
        <w:t>The Officer dealing with public enquiries concerning these proposals is</w:t>
      </w:r>
      <w:r w:rsidR="008D1BF7">
        <w:rPr>
          <w:rFonts w:ascii="Arial" w:hAnsi="Arial"/>
          <w:sz w:val="24"/>
        </w:rPr>
        <w:t xml:space="preserve"> Victoria Hammond</w:t>
      </w:r>
      <w:r w:rsidRPr="00154ECF">
        <w:rPr>
          <w:rFonts w:ascii="Arial" w:hAnsi="Arial"/>
          <w:sz w:val="24"/>
        </w:rPr>
        <w:t xml:space="preserve"> telephone</w:t>
      </w:r>
      <w:r w:rsidR="008D1BF7">
        <w:rPr>
          <w:rFonts w:ascii="Arial" w:hAnsi="Arial"/>
          <w:sz w:val="24"/>
        </w:rPr>
        <w:t xml:space="preserve"> 01603 224288 or</w:t>
      </w:r>
      <w:r w:rsidRPr="00154ECF">
        <w:rPr>
          <w:rFonts w:ascii="Arial" w:hAnsi="Arial"/>
          <w:sz w:val="24"/>
        </w:rPr>
        <w:t xml:space="preserve"> 0344 800 8020.</w:t>
      </w:r>
    </w:p>
    <w:p w14:paraId="780FD16D" w14:textId="77777777" w:rsidR="00154ECF" w:rsidRPr="00154ECF" w:rsidRDefault="00154ECF" w:rsidP="00154ECF">
      <w:pPr>
        <w:jc w:val="both"/>
        <w:rPr>
          <w:rFonts w:ascii="Arial" w:hAnsi="Arial" w:cs="Arial"/>
          <w:sz w:val="24"/>
          <w:szCs w:val="24"/>
        </w:rPr>
      </w:pPr>
    </w:p>
    <w:p w14:paraId="11E236E4" w14:textId="54320260" w:rsidR="00154ECF" w:rsidRPr="00154ECF" w:rsidRDefault="00154ECF" w:rsidP="00154ECF">
      <w:pPr>
        <w:jc w:val="both"/>
        <w:rPr>
          <w:rFonts w:ascii="Arial" w:hAnsi="Arial"/>
          <w:sz w:val="24"/>
        </w:rPr>
      </w:pPr>
      <w:r w:rsidRPr="00154ECF">
        <w:rPr>
          <w:rFonts w:ascii="Arial" w:hAnsi="Arial"/>
          <w:sz w:val="24"/>
        </w:rPr>
        <w:t xml:space="preserve">DATED this </w:t>
      </w:r>
      <w:r w:rsidR="008D1BF7">
        <w:rPr>
          <w:rFonts w:ascii="Arial" w:hAnsi="Arial"/>
          <w:sz w:val="24"/>
        </w:rPr>
        <w:t>19</w:t>
      </w:r>
      <w:r w:rsidR="008D1BF7" w:rsidRPr="008D1BF7">
        <w:rPr>
          <w:rFonts w:ascii="Arial" w:hAnsi="Arial"/>
          <w:sz w:val="24"/>
          <w:vertAlign w:val="superscript"/>
        </w:rPr>
        <w:t>th</w:t>
      </w:r>
      <w:r w:rsidR="008D1BF7">
        <w:rPr>
          <w:rFonts w:ascii="Arial" w:hAnsi="Arial"/>
          <w:sz w:val="24"/>
        </w:rPr>
        <w:t xml:space="preserve"> day of July 2024</w:t>
      </w:r>
    </w:p>
    <w:p w14:paraId="2E6078B5" w14:textId="77777777" w:rsidR="00154ECF" w:rsidRPr="00154ECF" w:rsidRDefault="00154ECF" w:rsidP="00154ECF">
      <w:pPr>
        <w:jc w:val="both"/>
        <w:rPr>
          <w:rFonts w:ascii="Arial" w:hAnsi="Arial"/>
          <w:sz w:val="24"/>
        </w:rPr>
      </w:pPr>
    </w:p>
    <w:p w14:paraId="46039437" w14:textId="77777777" w:rsidR="00154ECF" w:rsidRPr="00154ECF" w:rsidRDefault="00154ECF" w:rsidP="00154ECF">
      <w:pPr>
        <w:rPr>
          <w:rFonts w:ascii="Arial" w:hAnsi="Arial"/>
          <w:sz w:val="24"/>
        </w:rPr>
      </w:pPr>
      <w:bookmarkStart w:id="4" w:name="_Hlk130548809"/>
      <w:r w:rsidRPr="00154ECF">
        <w:rPr>
          <w:rFonts w:ascii="Arial" w:hAnsi="Arial"/>
          <w:sz w:val="24"/>
        </w:rPr>
        <w:t>Katrina Hulatt</w:t>
      </w:r>
    </w:p>
    <w:bookmarkEnd w:id="4"/>
    <w:p w14:paraId="1259E15E" w14:textId="77777777" w:rsidR="00154ECF" w:rsidRPr="00154ECF" w:rsidRDefault="00154ECF" w:rsidP="00154ECF">
      <w:pPr>
        <w:jc w:val="both"/>
        <w:rPr>
          <w:rFonts w:ascii="Arial" w:hAnsi="Arial"/>
          <w:sz w:val="24"/>
        </w:rPr>
      </w:pPr>
      <w:r w:rsidRPr="00154ECF">
        <w:rPr>
          <w:rFonts w:ascii="Arial" w:hAnsi="Arial"/>
          <w:sz w:val="24"/>
        </w:rPr>
        <w:t>Director of Legal Services (</w:t>
      </w:r>
      <w:proofErr w:type="spellStart"/>
      <w:r w:rsidRPr="00154ECF">
        <w:rPr>
          <w:rFonts w:ascii="Arial" w:hAnsi="Arial"/>
          <w:sz w:val="24"/>
        </w:rPr>
        <w:t>NPLaw</w:t>
      </w:r>
      <w:proofErr w:type="spellEnd"/>
      <w:r w:rsidRPr="00154ECF">
        <w:rPr>
          <w:rFonts w:ascii="Arial" w:hAnsi="Arial"/>
          <w:sz w:val="24"/>
        </w:rPr>
        <w:t>)</w:t>
      </w:r>
    </w:p>
    <w:p w14:paraId="1D278F65" w14:textId="77777777" w:rsidR="00154ECF" w:rsidRPr="00154ECF" w:rsidRDefault="00154ECF" w:rsidP="00154ECF">
      <w:pPr>
        <w:jc w:val="both"/>
        <w:rPr>
          <w:rFonts w:ascii="Arial" w:hAnsi="Arial"/>
          <w:sz w:val="24"/>
        </w:rPr>
      </w:pPr>
      <w:r w:rsidRPr="00154ECF">
        <w:rPr>
          <w:rFonts w:ascii="Arial" w:hAnsi="Arial"/>
          <w:sz w:val="24"/>
        </w:rPr>
        <w:t>County Hall</w:t>
      </w:r>
      <w:r w:rsidRPr="00154ECF">
        <w:rPr>
          <w:rFonts w:ascii="Arial" w:hAnsi="Arial"/>
          <w:sz w:val="24"/>
        </w:rPr>
        <w:tab/>
      </w:r>
    </w:p>
    <w:p w14:paraId="11B4CAAB" w14:textId="77777777" w:rsidR="00154ECF" w:rsidRPr="00154ECF" w:rsidRDefault="00154ECF" w:rsidP="00154ECF">
      <w:pPr>
        <w:jc w:val="both"/>
        <w:rPr>
          <w:rFonts w:ascii="Arial" w:hAnsi="Arial"/>
          <w:sz w:val="24"/>
        </w:rPr>
      </w:pPr>
      <w:r w:rsidRPr="00154ECF">
        <w:rPr>
          <w:rFonts w:ascii="Arial" w:hAnsi="Arial"/>
          <w:sz w:val="24"/>
        </w:rPr>
        <w:t>Martineau Lane</w:t>
      </w:r>
    </w:p>
    <w:p w14:paraId="5FCFC5B4" w14:textId="77777777" w:rsidR="00154ECF" w:rsidRPr="00154ECF" w:rsidRDefault="00154ECF" w:rsidP="00154ECF">
      <w:pPr>
        <w:jc w:val="both"/>
        <w:rPr>
          <w:rFonts w:ascii="Arial" w:hAnsi="Arial"/>
          <w:sz w:val="24"/>
        </w:rPr>
      </w:pPr>
      <w:r w:rsidRPr="00154ECF">
        <w:rPr>
          <w:rFonts w:ascii="Arial" w:hAnsi="Arial"/>
          <w:sz w:val="24"/>
        </w:rPr>
        <w:t>Norwich</w:t>
      </w:r>
    </w:p>
    <w:p w14:paraId="40E08473" w14:textId="77777777" w:rsidR="00154ECF" w:rsidRPr="00154ECF" w:rsidRDefault="00154ECF" w:rsidP="00154ECF">
      <w:pPr>
        <w:jc w:val="both"/>
        <w:rPr>
          <w:rFonts w:ascii="Arial" w:hAnsi="Arial"/>
          <w:sz w:val="24"/>
        </w:rPr>
      </w:pPr>
      <w:r w:rsidRPr="00154ECF">
        <w:rPr>
          <w:rFonts w:ascii="Arial" w:hAnsi="Arial"/>
          <w:sz w:val="24"/>
        </w:rPr>
        <w:t>NR1 2DH</w:t>
      </w:r>
    </w:p>
    <w:p w14:paraId="00460580" w14:textId="77777777" w:rsidR="00154ECF" w:rsidRPr="00154ECF" w:rsidRDefault="00154ECF" w:rsidP="00154ECF">
      <w:pPr>
        <w:jc w:val="both"/>
        <w:rPr>
          <w:rFonts w:ascii="Arial" w:hAnsi="Arial"/>
          <w:sz w:val="24"/>
        </w:rPr>
      </w:pPr>
    </w:p>
    <w:p w14:paraId="194DAB30" w14:textId="77777777" w:rsidR="00154ECF" w:rsidRPr="00154ECF" w:rsidRDefault="00154ECF" w:rsidP="00154ECF">
      <w:pPr>
        <w:spacing w:after="120"/>
        <w:rPr>
          <w:rFonts w:ascii="Arial" w:hAnsi="Arial"/>
          <w:sz w:val="24"/>
        </w:rPr>
      </w:pPr>
      <w:r w:rsidRPr="00154ECF">
        <w:rPr>
          <w:rFonts w:ascii="Arial" w:hAnsi="Arial"/>
          <w:sz w:val="24"/>
        </w:rPr>
        <w:t>Note: Information you send to the Council will be used for any purpose connected with this scheme and will be held as long as reasonably necessary for those purposes. It may also be released to others in response to freedom of information requests.</w:t>
      </w:r>
    </w:p>
    <w:p w14:paraId="31FE9F4E" w14:textId="4F5C444C" w:rsidR="009558F8" w:rsidRDefault="00C6632B" w:rsidP="00C6632B">
      <w:pPr>
        <w:shd w:val="clear" w:color="auto" w:fill="FFFFFF"/>
        <w:spacing w:after="120" w:line="360" w:lineRule="atLeast"/>
        <w:jc w:val="both"/>
        <w:rPr>
          <w:rFonts w:ascii="Arial" w:hAnsi="Arial" w:cs="Arial"/>
          <w:i/>
          <w:iCs/>
          <w:sz w:val="16"/>
          <w:szCs w:val="16"/>
          <w:lang w:eastAsia="en-GB"/>
        </w:rPr>
      </w:pPr>
      <w:r w:rsidRPr="00C6632B">
        <w:rPr>
          <w:rFonts w:ascii="Arial" w:hAnsi="Arial" w:cs="Arial"/>
          <w:i/>
          <w:iCs/>
          <w:sz w:val="16"/>
          <w:szCs w:val="16"/>
          <w:lang w:eastAsia="en-GB"/>
        </w:rPr>
        <w:t>ALW/14267347(HorsfordPRZ101PoWtg</w:t>
      </w:r>
      <w:r>
        <w:rPr>
          <w:rFonts w:ascii="Arial" w:hAnsi="Arial" w:cs="Arial"/>
          <w:i/>
          <w:iCs/>
          <w:sz w:val="16"/>
          <w:szCs w:val="16"/>
          <w:lang w:eastAsia="en-GB"/>
        </w:rPr>
        <w:t>1stNotice</w:t>
      </w:r>
      <w:r w:rsidRPr="00C6632B">
        <w:rPr>
          <w:rFonts w:ascii="Arial" w:hAnsi="Arial" w:cs="Arial"/>
          <w:i/>
          <w:iCs/>
          <w:sz w:val="16"/>
          <w:szCs w:val="16"/>
          <w:lang w:eastAsia="en-GB"/>
        </w:rPr>
        <w:t>)24</w:t>
      </w:r>
    </w:p>
    <w:p w14:paraId="1DA340CA" w14:textId="77777777" w:rsidR="008D1BF7" w:rsidRPr="008D1BF7" w:rsidRDefault="008D1BF7" w:rsidP="008D1BF7"/>
    <w:p w14:paraId="442991B1" w14:textId="77777777" w:rsidR="008D1BF7" w:rsidRPr="008D1BF7" w:rsidRDefault="008D1BF7" w:rsidP="008D1BF7"/>
    <w:p w14:paraId="34F6A840" w14:textId="77777777" w:rsidR="008D1BF7" w:rsidRPr="008D1BF7" w:rsidRDefault="008D1BF7" w:rsidP="008D1BF7"/>
    <w:p w14:paraId="4D4AC910" w14:textId="77777777" w:rsidR="008D1BF7" w:rsidRPr="008D1BF7" w:rsidRDefault="008D1BF7" w:rsidP="008D1BF7"/>
    <w:p w14:paraId="11F277A7" w14:textId="77777777" w:rsidR="008D1BF7" w:rsidRPr="008D1BF7" w:rsidRDefault="008D1BF7" w:rsidP="008D1BF7"/>
    <w:p w14:paraId="72782B4D" w14:textId="77777777" w:rsidR="008D1BF7" w:rsidRPr="008D1BF7" w:rsidRDefault="008D1BF7" w:rsidP="008D1BF7"/>
    <w:p w14:paraId="4441F8B7" w14:textId="77777777" w:rsidR="008D1BF7" w:rsidRPr="008D1BF7" w:rsidRDefault="008D1BF7" w:rsidP="008D1BF7"/>
    <w:p w14:paraId="4807D5B1" w14:textId="77777777" w:rsidR="008D1BF7" w:rsidRPr="008D1BF7" w:rsidRDefault="008D1BF7" w:rsidP="008D1BF7"/>
    <w:p w14:paraId="0B532747" w14:textId="77777777" w:rsidR="008D1BF7" w:rsidRDefault="008D1BF7" w:rsidP="008D1BF7"/>
    <w:p w14:paraId="4BC5D59C" w14:textId="77777777" w:rsidR="008D1BF7" w:rsidRPr="008D1BF7" w:rsidRDefault="008D1BF7" w:rsidP="008D1BF7"/>
    <w:sectPr w:rsidR="008D1BF7" w:rsidRPr="008D1BF7" w:rsidSect="00713EB1">
      <w:footnotePr>
        <w:numRestart w:val="eachSect"/>
      </w:footnotePr>
      <w:type w:val="continuous"/>
      <w:pgSz w:w="11909" w:h="16834" w:code="9"/>
      <w:pgMar w:top="864" w:right="1440" w:bottom="864"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CE471" w14:textId="77777777" w:rsidR="00B658F1" w:rsidRDefault="00B658F1" w:rsidP="00394C06">
      <w:r>
        <w:separator/>
      </w:r>
    </w:p>
  </w:endnote>
  <w:endnote w:type="continuationSeparator" w:id="0">
    <w:p w14:paraId="2E0E90A6" w14:textId="77777777" w:rsidR="00B658F1" w:rsidRDefault="00B658F1" w:rsidP="0039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3A0C7" w14:textId="77777777" w:rsidR="00B658F1" w:rsidRDefault="00B658F1" w:rsidP="00394C06">
      <w:r>
        <w:separator/>
      </w:r>
    </w:p>
  </w:footnote>
  <w:footnote w:type="continuationSeparator" w:id="0">
    <w:p w14:paraId="367BE607" w14:textId="77777777" w:rsidR="00B658F1" w:rsidRDefault="00B658F1" w:rsidP="00394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4532B"/>
    <w:multiLevelType w:val="hybridMultilevel"/>
    <w:tmpl w:val="8BEC6434"/>
    <w:lvl w:ilvl="0" w:tplc="EA80C40C">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78122534"/>
    <w:multiLevelType w:val="hybridMultilevel"/>
    <w:tmpl w:val="DF3C7CCE"/>
    <w:lvl w:ilvl="0" w:tplc="4CBC5EA2">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48863291">
    <w:abstractNumId w:val="1"/>
  </w:num>
  <w:num w:numId="2" w16cid:durableId="1635677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763"/>
    <w:rsid w:val="00010EB9"/>
    <w:rsid w:val="000170E2"/>
    <w:rsid w:val="000276B7"/>
    <w:rsid w:val="00032001"/>
    <w:rsid w:val="00036D3C"/>
    <w:rsid w:val="00041411"/>
    <w:rsid w:val="000520FB"/>
    <w:rsid w:val="0005551E"/>
    <w:rsid w:val="00063D3D"/>
    <w:rsid w:val="00065B2B"/>
    <w:rsid w:val="00066B72"/>
    <w:rsid w:val="0009562C"/>
    <w:rsid w:val="000A1A7D"/>
    <w:rsid w:val="000A47A0"/>
    <w:rsid w:val="000A6803"/>
    <w:rsid w:val="000B7DEA"/>
    <w:rsid w:val="000C18F7"/>
    <w:rsid w:val="00102DFC"/>
    <w:rsid w:val="00123D2B"/>
    <w:rsid w:val="001263A3"/>
    <w:rsid w:val="00154ECF"/>
    <w:rsid w:val="00166C8E"/>
    <w:rsid w:val="00166D34"/>
    <w:rsid w:val="00170818"/>
    <w:rsid w:val="00172990"/>
    <w:rsid w:val="001817D6"/>
    <w:rsid w:val="001A0FD3"/>
    <w:rsid w:val="001A603A"/>
    <w:rsid w:val="001A707D"/>
    <w:rsid w:val="001A7F11"/>
    <w:rsid w:val="001B4A5A"/>
    <w:rsid w:val="001F2CC8"/>
    <w:rsid w:val="002049CC"/>
    <w:rsid w:val="00232CFD"/>
    <w:rsid w:val="00236E42"/>
    <w:rsid w:val="002405C7"/>
    <w:rsid w:val="002500E8"/>
    <w:rsid w:val="002620F7"/>
    <w:rsid w:val="00262E3B"/>
    <w:rsid w:val="002751C4"/>
    <w:rsid w:val="00280BD5"/>
    <w:rsid w:val="00287220"/>
    <w:rsid w:val="002A051F"/>
    <w:rsid w:val="002A06B9"/>
    <w:rsid w:val="002B1D43"/>
    <w:rsid w:val="002B34B3"/>
    <w:rsid w:val="002B7799"/>
    <w:rsid w:val="002C771C"/>
    <w:rsid w:val="002D2451"/>
    <w:rsid w:val="002E216E"/>
    <w:rsid w:val="002E7A71"/>
    <w:rsid w:val="002F05E0"/>
    <w:rsid w:val="00317BEF"/>
    <w:rsid w:val="00322F45"/>
    <w:rsid w:val="00350853"/>
    <w:rsid w:val="0036052D"/>
    <w:rsid w:val="0036096C"/>
    <w:rsid w:val="00362858"/>
    <w:rsid w:val="00394C06"/>
    <w:rsid w:val="003B6C5F"/>
    <w:rsid w:val="003C6B70"/>
    <w:rsid w:val="003D38BE"/>
    <w:rsid w:val="003F38F1"/>
    <w:rsid w:val="003F48AD"/>
    <w:rsid w:val="003F788C"/>
    <w:rsid w:val="004003A8"/>
    <w:rsid w:val="00402B8D"/>
    <w:rsid w:val="00407A9F"/>
    <w:rsid w:val="00417E9E"/>
    <w:rsid w:val="00421595"/>
    <w:rsid w:val="0042216F"/>
    <w:rsid w:val="0042510C"/>
    <w:rsid w:val="00433326"/>
    <w:rsid w:val="00435623"/>
    <w:rsid w:val="00443D46"/>
    <w:rsid w:val="00451B6C"/>
    <w:rsid w:val="004640C9"/>
    <w:rsid w:val="00471745"/>
    <w:rsid w:val="00474B0E"/>
    <w:rsid w:val="00475435"/>
    <w:rsid w:val="00477CFC"/>
    <w:rsid w:val="00483CAA"/>
    <w:rsid w:val="00491ADD"/>
    <w:rsid w:val="0049391A"/>
    <w:rsid w:val="0049689F"/>
    <w:rsid w:val="004B1B6F"/>
    <w:rsid w:val="004C7132"/>
    <w:rsid w:val="004D4384"/>
    <w:rsid w:val="004D66AF"/>
    <w:rsid w:val="004E0D24"/>
    <w:rsid w:val="004E1C88"/>
    <w:rsid w:val="004E635A"/>
    <w:rsid w:val="004F77FC"/>
    <w:rsid w:val="0050093B"/>
    <w:rsid w:val="0050338A"/>
    <w:rsid w:val="00505922"/>
    <w:rsid w:val="005159CE"/>
    <w:rsid w:val="00522C76"/>
    <w:rsid w:val="00541D2C"/>
    <w:rsid w:val="005616DE"/>
    <w:rsid w:val="005627E4"/>
    <w:rsid w:val="00574FC6"/>
    <w:rsid w:val="00577957"/>
    <w:rsid w:val="00587B14"/>
    <w:rsid w:val="005A5AE8"/>
    <w:rsid w:val="005B7EC8"/>
    <w:rsid w:val="005C0730"/>
    <w:rsid w:val="005C090A"/>
    <w:rsid w:val="005D5694"/>
    <w:rsid w:val="005E4781"/>
    <w:rsid w:val="005F3295"/>
    <w:rsid w:val="005F6F4B"/>
    <w:rsid w:val="00612588"/>
    <w:rsid w:val="00614C1B"/>
    <w:rsid w:val="00624B12"/>
    <w:rsid w:val="00631665"/>
    <w:rsid w:val="00634CE3"/>
    <w:rsid w:val="006354BE"/>
    <w:rsid w:val="00635746"/>
    <w:rsid w:val="006566C3"/>
    <w:rsid w:val="00660489"/>
    <w:rsid w:val="00662262"/>
    <w:rsid w:val="00666325"/>
    <w:rsid w:val="00670457"/>
    <w:rsid w:val="006711A8"/>
    <w:rsid w:val="00687983"/>
    <w:rsid w:val="006A3556"/>
    <w:rsid w:val="006A6F5F"/>
    <w:rsid w:val="006C169B"/>
    <w:rsid w:val="006C34E4"/>
    <w:rsid w:val="006C3EF1"/>
    <w:rsid w:val="00704503"/>
    <w:rsid w:val="00707E1A"/>
    <w:rsid w:val="00713EB1"/>
    <w:rsid w:val="0074005F"/>
    <w:rsid w:val="00740150"/>
    <w:rsid w:val="007438FA"/>
    <w:rsid w:val="00745F00"/>
    <w:rsid w:val="00753824"/>
    <w:rsid w:val="00755D6E"/>
    <w:rsid w:val="007612F2"/>
    <w:rsid w:val="00777CCB"/>
    <w:rsid w:val="007845AF"/>
    <w:rsid w:val="007902AB"/>
    <w:rsid w:val="00796A5F"/>
    <w:rsid w:val="0079795B"/>
    <w:rsid w:val="007A27E6"/>
    <w:rsid w:val="007A60CC"/>
    <w:rsid w:val="007B0398"/>
    <w:rsid w:val="007F134F"/>
    <w:rsid w:val="007F6EB6"/>
    <w:rsid w:val="00803C0D"/>
    <w:rsid w:val="00854B4A"/>
    <w:rsid w:val="00875FBD"/>
    <w:rsid w:val="0089430F"/>
    <w:rsid w:val="008A1279"/>
    <w:rsid w:val="008A4552"/>
    <w:rsid w:val="008A7248"/>
    <w:rsid w:val="008D1BF7"/>
    <w:rsid w:val="008E1BF8"/>
    <w:rsid w:val="008E67DB"/>
    <w:rsid w:val="008E6935"/>
    <w:rsid w:val="00914045"/>
    <w:rsid w:val="00917578"/>
    <w:rsid w:val="00920269"/>
    <w:rsid w:val="00936B6F"/>
    <w:rsid w:val="00947188"/>
    <w:rsid w:val="00950622"/>
    <w:rsid w:val="00952B93"/>
    <w:rsid w:val="009558F8"/>
    <w:rsid w:val="009626E2"/>
    <w:rsid w:val="00992415"/>
    <w:rsid w:val="009A1218"/>
    <w:rsid w:val="009A4EC4"/>
    <w:rsid w:val="009B16EF"/>
    <w:rsid w:val="009B303C"/>
    <w:rsid w:val="009C2BBC"/>
    <w:rsid w:val="009C74DA"/>
    <w:rsid w:val="009D708D"/>
    <w:rsid w:val="009E5832"/>
    <w:rsid w:val="009F0B65"/>
    <w:rsid w:val="009F594A"/>
    <w:rsid w:val="00A01913"/>
    <w:rsid w:val="00A06DF3"/>
    <w:rsid w:val="00A122B0"/>
    <w:rsid w:val="00A20B6C"/>
    <w:rsid w:val="00A3179E"/>
    <w:rsid w:val="00A3379E"/>
    <w:rsid w:val="00A36E61"/>
    <w:rsid w:val="00A41786"/>
    <w:rsid w:val="00A532C6"/>
    <w:rsid w:val="00A57981"/>
    <w:rsid w:val="00A85DD1"/>
    <w:rsid w:val="00A8652D"/>
    <w:rsid w:val="00A87E91"/>
    <w:rsid w:val="00AA5D44"/>
    <w:rsid w:val="00AA5D7D"/>
    <w:rsid w:val="00AC2FDA"/>
    <w:rsid w:val="00AC3BBC"/>
    <w:rsid w:val="00B0598A"/>
    <w:rsid w:val="00B05B1B"/>
    <w:rsid w:val="00B07E05"/>
    <w:rsid w:val="00B25EC2"/>
    <w:rsid w:val="00B34540"/>
    <w:rsid w:val="00B45F5E"/>
    <w:rsid w:val="00B620CB"/>
    <w:rsid w:val="00B658F1"/>
    <w:rsid w:val="00B70913"/>
    <w:rsid w:val="00BA61E5"/>
    <w:rsid w:val="00BA7CAF"/>
    <w:rsid w:val="00BB629B"/>
    <w:rsid w:val="00BC0F0D"/>
    <w:rsid w:val="00BC7E10"/>
    <w:rsid w:val="00BD3466"/>
    <w:rsid w:val="00C11CD1"/>
    <w:rsid w:val="00C15CC6"/>
    <w:rsid w:val="00C348F8"/>
    <w:rsid w:val="00C374E5"/>
    <w:rsid w:val="00C50149"/>
    <w:rsid w:val="00C6632B"/>
    <w:rsid w:val="00C750CB"/>
    <w:rsid w:val="00C804D6"/>
    <w:rsid w:val="00C94407"/>
    <w:rsid w:val="00C94D65"/>
    <w:rsid w:val="00C95886"/>
    <w:rsid w:val="00C95CF8"/>
    <w:rsid w:val="00CA6E8C"/>
    <w:rsid w:val="00CD2FDF"/>
    <w:rsid w:val="00CE4B56"/>
    <w:rsid w:val="00CF082E"/>
    <w:rsid w:val="00CF2173"/>
    <w:rsid w:val="00CF4C89"/>
    <w:rsid w:val="00D02F75"/>
    <w:rsid w:val="00D12A4A"/>
    <w:rsid w:val="00D20233"/>
    <w:rsid w:val="00D21201"/>
    <w:rsid w:val="00D22A0E"/>
    <w:rsid w:val="00D231BD"/>
    <w:rsid w:val="00D44CC8"/>
    <w:rsid w:val="00D4713D"/>
    <w:rsid w:val="00D47492"/>
    <w:rsid w:val="00D524A3"/>
    <w:rsid w:val="00D62A65"/>
    <w:rsid w:val="00D66CA4"/>
    <w:rsid w:val="00D809E2"/>
    <w:rsid w:val="00D919E9"/>
    <w:rsid w:val="00D93BD0"/>
    <w:rsid w:val="00D96725"/>
    <w:rsid w:val="00DA184A"/>
    <w:rsid w:val="00DA3B89"/>
    <w:rsid w:val="00DC49E3"/>
    <w:rsid w:val="00DD6256"/>
    <w:rsid w:val="00DF3498"/>
    <w:rsid w:val="00DF46F8"/>
    <w:rsid w:val="00DF526A"/>
    <w:rsid w:val="00E124EF"/>
    <w:rsid w:val="00E139AF"/>
    <w:rsid w:val="00E20C40"/>
    <w:rsid w:val="00E27161"/>
    <w:rsid w:val="00E31831"/>
    <w:rsid w:val="00E3386E"/>
    <w:rsid w:val="00E37F43"/>
    <w:rsid w:val="00E440C4"/>
    <w:rsid w:val="00E45385"/>
    <w:rsid w:val="00E61CB7"/>
    <w:rsid w:val="00E726CC"/>
    <w:rsid w:val="00E730F2"/>
    <w:rsid w:val="00E734C8"/>
    <w:rsid w:val="00E75DC0"/>
    <w:rsid w:val="00E94526"/>
    <w:rsid w:val="00EA5401"/>
    <w:rsid w:val="00EB2C0C"/>
    <w:rsid w:val="00ED4E93"/>
    <w:rsid w:val="00ED6EF7"/>
    <w:rsid w:val="00EE366A"/>
    <w:rsid w:val="00EF155F"/>
    <w:rsid w:val="00EF1EAD"/>
    <w:rsid w:val="00EF3C1B"/>
    <w:rsid w:val="00F00036"/>
    <w:rsid w:val="00F02702"/>
    <w:rsid w:val="00F04BBF"/>
    <w:rsid w:val="00F14763"/>
    <w:rsid w:val="00F207B9"/>
    <w:rsid w:val="00F43C37"/>
    <w:rsid w:val="00F53FBF"/>
    <w:rsid w:val="00F56D07"/>
    <w:rsid w:val="00F73A3F"/>
    <w:rsid w:val="00FA6DCE"/>
    <w:rsid w:val="00FB77C8"/>
    <w:rsid w:val="00FC4787"/>
    <w:rsid w:val="00FD77E6"/>
    <w:rsid w:val="00FE3AAB"/>
    <w:rsid w:val="00FE61FD"/>
    <w:rsid w:val="00FF198E"/>
    <w:rsid w:val="00FF4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6B448C2"/>
  <w15:chartTrackingRefBased/>
  <w15:docId w15:val="{780B6EFB-7274-4D77-8CD9-1C93FA4D5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94C06"/>
    <w:pPr>
      <w:tabs>
        <w:tab w:val="center" w:pos="4513"/>
        <w:tab w:val="right" w:pos="9026"/>
      </w:tabs>
    </w:pPr>
  </w:style>
  <w:style w:type="character" w:customStyle="1" w:styleId="HeaderChar">
    <w:name w:val="Header Char"/>
    <w:basedOn w:val="DefaultParagraphFont"/>
    <w:link w:val="Header"/>
    <w:uiPriority w:val="99"/>
    <w:rsid w:val="00394C06"/>
    <w:rPr>
      <w:lang w:eastAsia="en-US"/>
    </w:rPr>
  </w:style>
  <w:style w:type="paragraph" w:styleId="Footer">
    <w:name w:val="footer"/>
    <w:basedOn w:val="Normal"/>
    <w:link w:val="FooterChar"/>
    <w:uiPriority w:val="99"/>
    <w:rsid w:val="00394C06"/>
    <w:pPr>
      <w:tabs>
        <w:tab w:val="center" w:pos="4513"/>
        <w:tab w:val="right" w:pos="9026"/>
      </w:tabs>
    </w:pPr>
  </w:style>
  <w:style w:type="character" w:customStyle="1" w:styleId="FooterChar">
    <w:name w:val="Footer Char"/>
    <w:basedOn w:val="DefaultParagraphFont"/>
    <w:link w:val="Footer"/>
    <w:uiPriority w:val="99"/>
    <w:rsid w:val="00394C06"/>
    <w:rPr>
      <w:lang w:eastAsia="en-US"/>
    </w:rPr>
  </w:style>
  <w:style w:type="paragraph" w:styleId="ListParagraph">
    <w:name w:val="List Paragraph"/>
    <w:basedOn w:val="Normal"/>
    <w:uiPriority w:val="34"/>
    <w:qFormat/>
    <w:rsid w:val="00471745"/>
    <w:pPr>
      <w:ind w:left="720"/>
      <w:contextualSpacing/>
    </w:pPr>
  </w:style>
  <w:style w:type="table" w:customStyle="1" w:styleId="TableGrid1">
    <w:name w:val="Table Grid1"/>
    <w:basedOn w:val="TableNormal"/>
    <w:next w:val="TableGrid"/>
    <w:uiPriority w:val="39"/>
    <w:rsid w:val="000414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952B93"/>
    <w:pPr>
      <w:spacing w:after="120"/>
      <w:ind w:left="283"/>
    </w:pPr>
  </w:style>
  <w:style w:type="character" w:customStyle="1" w:styleId="BodyTextIndentChar">
    <w:name w:val="Body Text Indent Char"/>
    <w:basedOn w:val="DefaultParagraphFont"/>
    <w:link w:val="BodyTextIndent"/>
    <w:rsid w:val="00952B93"/>
    <w:rPr>
      <w:lang w:eastAsia="en-US"/>
    </w:rPr>
  </w:style>
  <w:style w:type="character" w:styleId="CommentReference">
    <w:name w:val="annotation reference"/>
    <w:basedOn w:val="DefaultParagraphFont"/>
    <w:rsid w:val="00D44CC8"/>
    <w:rPr>
      <w:sz w:val="16"/>
      <w:szCs w:val="16"/>
    </w:rPr>
  </w:style>
  <w:style w:type="paragraph" w:styleId="CommentText">
    <w:name w:val="annotation text"/>
    <w:basedOn w:val="Normal"/>
    <w:link w:val="CommentTextChar"/>
    <w:rsid w:val="00D44CC8"/>
  </w:style>
  <w:style w:type="character" w:customStyle="1" w:styleId="CommentTextChar">
    <w:name w:val="Comment Text Char"/>
    <w:basedOn w:val="DefaultParagraphFont"/>
    <w:link w:val="CommentText"/>
    <w:rsid w:val="00D44CC8"/>
    <w:rPr>
      <w:lang w:eastAsia="en-US"/>
    </w:rPr>
  </w:style>
  <w:style w:type="paragraph" w:styleId="CommentSubject">
    <w:name w:val="annotation subject"/>
    <w:basedOn w:val="CommentText"/>
    <w:next w:val="CommentText"/>
    <w:link w:val="CommentSubjectChar"/>
    <w:semiHidden/>
    <w:unhideWhenUsed/>
    <w:rsid w:val="00D44CC8"/>
    <w:rPr>
      <w:b/>
      <w:bCs/>
    </w:rPr>
  </w:style>
  <w:style w:type="character" w:customStyle="1" w:styleId="CommentSubjectChar">
    <w:name w:val="Comment Subject Char"/>
    <w:basedOn w:val="CommentTextChar"/>
    <w:link w:val="CommentSubject"/>
    <w:semiHidden/>
    <w:rsid w:val="00D44CC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55706">
      <w:bodyDiv w:val="1"/>
      <w:marLeft w:val="0"/>
      <w:marRight w:val="0"/>
      <w:marTop w:val="0"/>
      <w:marBottom w:val="0"/>
      <w:divBdr>
        <w:top w:val="none" w:sz="0" w:space="0" w:color="auto"/>
        <w:left w:val="none" w:sz="0" w:space="0" w:color="auto"/>
        <w:bottom w:val="none" w:sz="0" w:space="0" w:color="auto"/>
        <w:right w:val="none" w:sz="0" w:space="0" w:color="auto"/>
      </w:divBdr>
    </w:div>
    <w:div w:id="853419557">
      <w:bodyDiv w:val="1"/>
      <w:marLeft w:val="0"/>
      <w:marRight w:val="0"/>
      <w:marTop w:val="0"/>
      <w:marBottom w:val="0"/>
      <w:divBdr>
        <w:top w:val="none" w:sz="0" w:space="0" w:color="auto"/>
        <w:left w:val="none" w:sz="0" w:space="0" w:color="auto"/>
        <w:bottom w:val="none" w:sz="0" w:space="0" w:color="auto"/>
        <w:right w:val="none" w:sz="0" w:space="0" w:color="auto"/>
      </w:divBdr>
    </w:div>
    <w:div w:id="1439831810">
      <w:bodyDiv w:val="1"/>
      <w:marLeft w:val="0"/>
      <w:marRight w:val="0"/>
      <w:marTop w:val="0"/>
      <w:marBottom w:val="0"/>
      <w:divBdr>
        <w:top w:val="none" w:sz="0" w:space="0" w:color="auto"/>
        <w:left w:val="none" w:sz="0" w:space="0" w:color="auto"/>
        <w:bottom w:val="none" w:sz="0" w:space="0" w:color="auto"/>
        <w:right w:val="none" w:sz="0" w:space="0" w:color="auto"/>
      </w:divBdr>
    </w:div>
    <w:div w:id="181849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folk.citizenspac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36F21-1371-45A7-92A4-164598541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332</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THE NORFOLK COUNTY COUNCIL (                                                                  )</vt:lpstr>
    </vt:vector>
  </TitlesOfParts>
  <Company>NCC</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 (                                                                  )</dc:title>
  <dc:subject/>
  <dc:creator>Information Systems Group</dc:creator>
  <cp:keywords/>
  <cp:lastModifiedBy>Wilton, Alison</cp:lastModifiedBy>
  <cp:revision>3</cp:revision>
  <cp:lastPrinted>2011-10-24T16:40:00Z</cp:lastPrinted>
  <dcterms:created xsi:type="dcterms:W3CDTF">2024-07-10T18:45:00Z</dcterms:created>
  <dcterms:modified xsi:type="dcterms:W3CDTF">2024-07-10T18:51:00Z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verActionType">
    <vt:lpwstr>view-document</vt:lpwstr>
  </property>
  <property fmtid="{D5CDD505-2E9C-101B-9397-08002B2CF9AE}" pid="3" name="RecoverXML">
    <vt:lpwstr>c:\users\caxhs\appdata\roaming\microsoft\word\AutoRecovery save of Cringleford 70554 draft PoWtg Order HK 4.xml</vt:lpwstr>
  </property>
  <property fmtid="{D5CDD505-2E9C-101B-9397-08002B2CF9AE}" pid="4" name="VFileActionType">
    <vt:lpwstr>view-document</vt:lpwstr>
  </property>
  <property fmtid="{D5CDD505-2E9C-101B-9397-08002B2CF9AE}" pid="5" name="VFileRecoveryXML">
    <vt:lpwstr>c:\users\caxhs\appdata\roaming\microsoft\word\AutoRecovery save of Cringleford 70554 draft PoWLULSKC Order HKS 18.xml</vt:lpwstr>
  </property>
</Properties>
</file>