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1EB5" w14:textId="7777777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>The Norfolk County Council</w:t>
      </w:r>
    </w:p>
    <w:p w14:paraId="05E22355" w14:textId="3E38AAE4" w:rsidR="00A34F6F" w:rsidRPr="00A34F6F" w:rsidRDefault="00A34F6F" w:rsidP="00A34F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1597523"/>
      <w:bookmarkStart w:id="1" w:name="_Hlk126739066"/>
      <w:r w:rsidRPr="00A34F6F">
        <w:rPr>
          <w:rFonts w:ascii="Arial" w:hAnsi="Arial" w:cs="Arial"/>
          <w:b/>
          <w:bCs/>
          <w:sz w:val="24"/>
          <w:szCs w:val="24"/>
        </w:rPr>
        <w:t xml:space="preserve">(Dickleburgh And Rushall, Poppy Grove) </w:t>
      </w:r>
    </w:p>
    <w:bookmarkEnd w:id="0"/>
    <w:p w14:paraId="5E2AE73C" w14:textId="54EC3CB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 xml:space="preserve"> (20mph Limit Zone) Order 2023</w:t>
      </w:r>
    </w:p>
    <w:bookmarkEnd w:id="1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07A96483" w:rsidR="00963634" w:rsidRPr="006F73BC" w:rsidRDefault="007542D6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A34F6F" w:rsidRPr="00A34F6F">
        <w:rPr>
          <w:rFonts w:ascii="Arial" w:hAnsi="Arial" w:cs="Arial"/>
          <w:sz w:val="24"/>
          <w:szCs w:val="24"/>
        </w:rPr>
        <w:t xml:space="preserve">(Dickleburgh And Rushall, Poppy Grove) </w:t>
      </w:r>
      <w:r w:rsidR="003F36A1" w:rsidRPr="003F36A1">
        <w:rPr>
          <w:rFonts w:ascii="Arial" w:hAnsi="Arial" w:cs="Arial"/>
          <w:sz w:val="24"/>
          <w:szCs w:val="24"/>
        </w:rPr>
        <w:t xml:space="preserve"> (20mph Limit Zone) Order 2023</w:t>
      </w:r>
      <w:r w:rsidR="006405A8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and shall come into effect on the </w:t>
      </w:r>
      <w:r w:rsidR="004F745F" w:rsidRPr="006F73BC">
        <w:rPr>
          <w:rFonts w:ascii="Arial" w:hAnsi="Arial" w:cs="Arial"/>
          <w:sz w:val="24"/>
          <w:szCs w:val="24"/>
        </w:rPr>
        <w:t>XX</w:t>
      </w:r>
      <w:r w:rsidR="00EE644C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day of </w:t>
      </w:r>
      <w:r w:rsidR="004F745F" w:rsidRPr="006F73BC">
        <w:rPr>
          <w:rFonts w:ascii="Arial" w:hAnsi="Arial" w:cs="Arial"/>
          <w:sz w:val="24"/>
          <w:szCs w:val="24"/>
        </w:rPr>
        <w:t>XXXXXXXX</w:t>
      </w:r>
      <w:r w:rsidRPr="006F73BC">
        <w:rPr>
          <w:rFonts w:ascii="Arial" w:hAnsi="Arial" w:cs="Arial"/>
          <w:sz w:val="24"/>
          <w:szCs w:val="24"/>
        </w:rPr>
        <w:t xml:space="preserve"> 202</w:t>
      </w:r>
      <w:r w:rsidR="003F36A1">
        <w:rPr>
          <w:rFonts w:ascii="Arial" w:hAnsi="Arial" w:cs="Arial"/>
          <w:sz w:val="24"/>
          <w:szCs w:val="24"/>
        </w:rPr>
        <w:t>3</w:t>
      </w:r>
      <w:r w:rsidRPr="006F73BC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06C8B739" w:rsidR="00112070" w:rsidRPr="0081567A" w:rsidRDefault="009B1D21" w:rsidP="002621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4F6F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A34F6F">
        <w:rPr>
          <w:rFonts w:ascii="Arial" w:hAnsi="Arial" w:cs="Arial"/>
          <w:sz w:val="24"/>
          <w:szCs w:val="24"/>
        </w:rPr>
        <w:t xml:space="preserve">along the </w:t>
      </w:r>
      <w:r w:rsidR="00642FFD" w:rsidRPr="00A34F6F">
        <w:rPr>
          <w:rFonts w:ascii="Arial" w:hAnsi="Arial" w:cs="Arial"/>
          <w:sz w:val="24"/>
          <w:szCs w:val="24"/>
        </w:rPr>
        <w:t xml:space="preserve">length of </w:t>
      </w:r>
      <w:r w:rsidR="00A34F6F" w:rsidRPr="00A34F6F">
        <w:rPr>
          <w:rFonts w:ascii="Arial" w:hAnsi="Arial" w:cs="Arial"/>
          <w:sz w:val="24"/>
          <w:szCs w:val="24"/>
        </w:rPr>
        <w:t xml:space="preserve">the </w:t>
      </w:r>
      <w:r w:rsidR="00A34F6F" w:rsidRPr="0081567A">
        <w:rPr>
          <w:rFonts w:ascii="Arial" w:hAnsi="Arial" w:cs="Arial"/>
          <w:sz w:val="24"/>
          <w:szCs w:val="24"/>
        </w:rPr>
        <w:t xml:space="preserve">U71812/20 Poppy Grove from its junction with the U76139/18 Harvey Lane for </w:t>
      </w:r>
      <w:r w:rsidR="0081567A" w:rsidRPr="0081567A">
        <w:rPr>
          <w:rFonts w:ascii="Arial" w:hAnsi="Arial" w:cs="Arial"/>
          <w:sz w:val="24"/>
          <w:szCs w:val="24"/>
        </w:rPr>
        <w:t>a length of 140 metres</w:t>
      </w:r>
      <w:r w:rsidR="00A34F6F" w:rsidRPr="0081567A">
        <w:rPr>
          <w:rFonts w:ascii="Arial" w:hAnsi="Arial" w:cs="Arial"/>
          <w:sz w:val="24"/>
          <w:szCs w:val="24"/>
        </w:rPr>
        <w:t xml:space="preserve"> </w:t>
      </w:r>
      <w:r w:rsidR="00112070" w:rsidRPr="0081567A">
        <w:rPr>
          <w:rFonts w:ascii="Arial" w:hAnsi="Arial" w:cs="Arial"/>
          <w:sz w:val="24"/>
          <w:szCs w:val="24"/>
        </w:rPr>
        <w:t>a</w:t>
      </w:r>
      <w:r w:rsidRPr="0081567A">
        <w:rPr>
          <w:rFonts w:ascii="Arial" w:hAnsi="Arial" w:cs="Arial"/>
          <w:sz w:val="24"/>
          <w:szCs w:val="24"/>
        </w:rPr>
        <w:t>t a speed exceeding 20 miles per hour</w:t>
      </w:r>
      <w:r w:rsidR="00112070" w:rsidRPr="0081567A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5F939744" w:rsidR="00801D8F" w:rsidRPr="006F73BC" w:rsidRDefault="004222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F73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6F73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6F73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6F73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6F73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F73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14FE8F88" w:rsidR="009B1D21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F73BC">
        <w:rPr>
          <w:rFonts w:ascii="Arial" w:hAnsi="Arial" w:cs="Arial"/>
          <w:sz w:val="24"/>
          <w:szCs w:val="24"/>
        </w:rPr>
        <w:t xml:space="preserve"> with any provision of any previous </w:t>
      </w:r>
      <w:r w:rsidRPr="006F73BC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67B0FC22" w14:textId="77777777" w:rsidR="00F1288F" w:rsidRDefault="00F1288F" w:rsidP="00F1288F">
      <w:pPr>
        <w:jc w:val="both"/>
        <w:rPr>
          <w:rFonts w:ascii="Arial" w:hAnsi="Arial"/>
          <w:sz w:val="24"/>
        </w:rPr>
      </w:pPr>
    </w:p>
    <w:p w14:paraId="0BC5901A" w14:textId="77777777" w:rsidR="00F1288F" w:rsidRPr="00772D28" w:rsidRDefault="00F1288F" w:rsidP="00F1288F">
      <w:pPr>
        <w:jc w:val="both"/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>this XX day of XX 20</w:t>
      </w:r>
      <w:r w:rsidRPr="00772D28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3</w:t>
      </w:r>
    </w:p>
    <w:p w14:paraId="4B836740" w14:textId="0C49CA2E" w:rsidR="00F1288F" w:rsidRDefault="00F1288F" w:rsidP="00F1288F">
      <w:pPr>
        <w:rPr>
          <w:rFonts w:ascii="Arial" w:hAnsi="Arial"/>
          <w:sz w:val="24"/>
        </w:rPr>
      </w:pPr>
      <w:bookmarkStart w:id="2" w:name="_Hlk8208705"/>
    </w:p>
    <w:p w14:paraId="05DE0DD2" w14:textId="32C4F33A" w:rsidR="00A34F6F" w:rsidRDefault="00A34F6F" w:rsidP="00F1288F">
      <w:pPr>
        <w:rPr>
          <w:rFonts w:ascii="Arial" w:hAnsi="Arial"/>
          <w:sz w:val="24"/>
        </w:rPr>
      </w:pPr>
    </w:p>
    <w:p w14:paraId="48B3CBEA" w14:textId="24E04CEE" w:rsidR="00A34F6F" w:rsidRDefault="00A34F6F" w:rsidP="00F1288F">
      <w:pPr>
        <w:rPr>
          <w:rFonts w:ascii="Arial" w:hAnsi="Arial"/>
          <w:sz w:val="24"/>
        </w:rPr>
      </w:pPr>
    </w:p>
    <w:p w14:paraId="4BF41F67" w14:textId="77777777" w:rsidR="00A34F6F" w:rsidRDefault="00A34F6F" w:rsidP="00F1288F">
      <w:pPr>
        <w:rPr>
          <w:rFonts w:ascii="Arial" w:hAnsi="Arial"/>
          <w:sz w:val="24"/>
        </w:rPr>
      </w:pPr>
    </w:p>
    <w:p w14:paraId="3535F091" w14:textId="3ABEF9D6" w:rsidR="00F1288F" w:rsidRPr="00772D28" w:rsidRDefault="00F1288F" w:rsidP="00F1288F">
      <w:pPr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                              </w:t>
      </w:r>
      <w:bookmarkEnd w:id="2"/>
    </w:p>
    <w:p w14:paraId="715AAA36" w14:textId="77777777" w:rsidR="00F1288F" w:rsidRPr="00BD303D" w:rsidRDefault="00F1288F" w:rsidP="00F1288F">
      <w:pPr>
        <w:jc w:val="both"/>
        <w:rPr>
          <w:rFonts w:ascii="Arial" w:hAnsi="Arial"/>
          <w:sz w:val="24"/>
        </w:rPr>
      </w:pPr>
      <w:r w:rsidRPr="00BD303D">
        <w:rPr>
          <w:rFonts w:ascii="Arial" w:hAnsi="Arial"/>
          <w:sz w:val="24"/>
        </w:rPr>
        <w:t>Katrina Hulatt</w:t>
      </w:r>
    </w:p>
    <w:p w14:paraId="25A8E6DB" w14:textId="03581032" w:rsidR="006F73BC" w:rsidRDefault="00F1288F" w:rsidP="00F1288F">
      <w:pPr>
        <w:jc w:val="both"/>
        <w:rPr>
          <w:i/>
        </w:rPr>
      </w:pPr>
      <w:r w:rsidRPr="00BD303D">
        <w:rPr>
          <w:rFonts w:ascii="Arial" w:hAnsi="Arial"/>
          <w:sz w:val="24"/>
        </w:rPr>
        <w:t>Director of Legal Services</w:t>
      </w:r>
      <w:r w:rsidR="0081567A">
        <w:rPr>
          <w:rFonts w:ascii="Arial" w:hAnsi="Arial"/>
          <w:sz w:val="24"/>
        </w:rPr>
        <w:t xml:space="preserve"> (NPLaw)</w:t>
      </w:r>
    </w:p>
    <w:sectPr w:rsidR="006F73BC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272" w14:textId="1E0AC212" w:rsidR="00F1288F" w:rsidRPr="00F1288F" w:rsidRDefault="00F1288F" w:rsidP="00F1288F">
    <w:pPr>
      <w:pStyle w:val="Footer"/>
      <w:rPr>
        <w:i/>
      </w:rPr>
    </w:pPr>
    <w:r w:rsidRPr="00F1288F">
      <w:rPr>
        <w:i/>
      </w:rPr>
      <w:t>ALW/75</w:t>
    </w:r>
    <w:r w:rsidR="00A34F6F">
      <w:rPr>
        <w:i/>
      </w:rPr>
      <w:t>663</w:t>
    </w:r>
    <w:r w:rsidRPr="00F1288F">
      <w:rPr>
        <w:i/>
      </w:rPr>
      <w:t>(</w:t>
    </w:r>
    <w:r w:rsidR="00A34F6F">
      <w:rPr>
        <w:i/>
      </w:rPr>
      <w:t>Dickleburgh&amp;Rushall,PoppyGrv</w:t>
    </w:r>
    <w:r w:rsidRPr="00F1288F">
      <w:rPr>
        <w:i/>
      </w:rPr>
      <w:t>-20mphSLZone</w:t>
    </w:r>
    <w:r>
      <w:rPr>
        <w:i/>
      </w:rPr>
      <w:t>Order</w:t>
    </w:r>
    <w:r w:rsidRPr="00F1288F">
      <w:rPr>
        <w:i/>
      </w:rPr>
      <w:t>)23</w:t>
    </w:r>
  </w:p>
  <w:p w14:paraId="2DA9C1A3" w14:textId="32043FF1" w:rsidR="00DF4D90" w:rsidRPr="00F1288F" w:rsidRDefault="00DF4D90" w:rsidP="00F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396C9E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396C9E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396C9E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4585">
    <w:abstractNumId w:val="1"/>
  </w:num>
  <w:num w:numId="2" w16cid:durableId="342976394">
    <w:abstractNumId w:val="2"/>
  </w:num>
  <w:num w:numId="3" w16cid:durableId="11145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84300"/>
    <w:rsid w:val="003955C9"/>
    <w:rsid w:val="003A0674"/>
    <w:rsid w:val="003E1227"/>
    <w:rsid w:val="003F15A9"/>
    <w:rsid w:val="003F36A1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76458"/>
    <w:rsid w:val="007B65F9"/>
    <w:rsid w:val="007F7BCC"/>
    <w:rsid w:val="00801D8F"/>
    <w:rsid w:val="0081567A"/>
    <w:rsid w:val="008426C7"/>
    <w:rsid w:val="00851019"/>
    <w:rsid w:val="008D07FF"/>
    <w:rsid w:val="00903BED"/>
    <w:rsid w:val="00906184"/>
    <w:rsid w:val="00915B4E"/>
    <w:rsid w:val="00916AAE"/>
    <w:rsid w:val="00927B77"/>
    <w:rsid w:val="00951D1C"/>
    <w:rsid w:val="009537F9"/>
    <w:rsid w:val="00963634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34F6F"/>
    <w:rsid w:val="00A401C4"/>
    <w:rsid w:val="00A43777"/>
    <w:rsid w:val="00A70737"/>
    <w:rsid w:val="00AA68D0"/>
    <w:rsid w:val="00AB7F17"/>
    <w:rsid w:val="00AD5BC3"/>
    <w:rsid w:val="00AE219B"/>
    <w:rsid w:val="00B5255A"/>
    <w:rsid w:val="00B757E3"/>
    <w:rsid w:val="00B8176C"/>
    <w:rsid w:val="00BA19A0"/>
    <w:rsid w:val="00BB0FA4"/>
    <w:rsid w:val="00BB30F8"/>
    <w:rsid w:val="00C32113"/>
    <w:rsid w:val="00C523D9"/>
    <w:rsid w:val="00C65EBE"/>
    <w:rsid w:val="00C8291B"/>
    <w:rsid w:val="00CC5237"/>
    <w:rsid w:val="00CD565B"/>
    <w:rsid w:val="00CE1FE9"/>
    <w:rsid w:val="00D02B6D"/>
    <w:rsid w:val="00D03EAD"/>
    <w:rsid w:val="00D0449A"/>
    <w:rsid w:val="00D233A9"/>
    <w:rsid w:val="00D40B8D"/>
    <w:rsid w:val="00D43661"/>
    <w:rsid w:val="00D90E4B"/>
    <w:rsid w:val="00D94DC0"/>
    <w:rsid w:val="00DB019D"/>
    <w:rsid w:val="00DC32E9"/>
    <w:rsid w:val="00DD774C"/>
    <w:rsid w:val="00DF4D90"/>
    <w:rsid w:val="00E00010"/>
    <w:rsid w:val="00E46F5C"/>
    <w:rsid w:val="00E6669E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A34F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F6F"/>
  </w:style>
  <w:style w:type="character" w:customStyle="1" w:styleId="CommentTextChar">
    <w:name w:val="Comment Text Char"/>
    <w:basedOn w:val="DefaultParagraphFont"/>
    <w:link w:val="CommentText"/>
    <w:rsid w:val="00A34F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F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Alison Wilton</cp:lastModifiedBy>
  <cp:revision>7</cp:revision>
  <cp:lastPrinted>2012-09-04T16:50:00Z</cp:lastPrinted>
  <dcterms:created xsi:type="dcterms:W3CDTF">2023-04-05T13:30:00Z</dcterms:created>
  <dcterms:modified xsi:type="dcterms:W3CDTF">2023-05-03T12:23:00Z</dcterms:modified>
</cp:coreProperties>
</file>