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F4D4" w14:textId="14E82BAD" w:rsidR="00BE749C" w:rsidRPr="00BE749C" w:rsidRDefault="00BE749C" w:rsidP="00BE749C">
      <w:pPr>
        <w:jc w:val="center"/>
        <w:rPr>
          <w:rFonts w:ascii="Arial" w:hAnsi="Arial"/>
          <w:b/>
          <w:bCs/>
          <w:sz w:val="24"/>
          <w:lang w:eastAsia="en-GB"/>
        </w:rPr>
      </w:pPr>
      <w:bookmarkStart w:id="0" w:name="_Hlk22044760"/>
      <w:r w:rsidRPr="00BE749C">
        <w:rPr>
          <w:rFonts w:ascii="Arial" w:hAnsi="Arial"/>
          <w:b/>
          <w:bCs/>
          <w:sz w:val="24"/>
          <w:lang w:eastAsia="en-GB"/>
        </w:rPr>
        <w:t>The Norfolk County Council</w:t>
      </w:r>
      <w:bookmarkStart w:id="1" w:name="_Hlk163830219"/>
      <w:r w:rsidRPr="00BE749C">
        <w:rPr>
          <w:rFonts w:ascii="Arial" w:hAnsi="Arial"/>
          <w:b/>
          <w:bCs/>
          <w:sz w:val="24"/>
          <w:lang w:eastAsia="en-GB"/>
        </w:rPr>
        <w:t xml:space="preserve"> </w:t>
      </w:r>
      <w:bookmarkStart w:id="2" w:name="_Hlk156547730"/>
      <w:bookmarkStart w:id="3" w:name="_Hlk152757182"/>
      <w:r w:rsidRPr="00BE749C">
        <w:rPr>
          <w:rFonts w:ascii="Arial" w:hAnsi="Arial"/>
          <w:b/>
          <w:bCs/>
          <w:sz w:val="24"/>
          <w:lang w:eastAsia="en-GB"/>
        </w:rPr>
        <w:t xml:space="preserve">(Cromer, The Gangway) </w:t>
      </w:r>
      <w:bookmarkEnd w:id="2"/>
    </w:p>
    <w:p w14:paraId="6E7C26FB" w14:textId="77777777" w:rsidR="00BE749C" w:rsidRPr="00BE749C" w:rsidRDefault="00BE749C" w:rsidP="00BE749C">
      <w:pPr>
        <w:jc w:val="center"/>
        <w:rPr>
          <w:rFonts w:ascii="Arial" w:hAnsi="Arial"/>
          <w:b/>
          <w:bCs/>
          <w:sz w:val="24"/>
          <w:lang w:eastAsia="en-GB"/>
        </w:rPr>
      </w:pPr>
      <w:r w:rsidRPr="00BE749C">
        <w:rPr>
          <w:rFonts w:ascii="Arial" w:hAnsi="Arial"/>
          <w:b/>
          <w:bCs/>
          <w:sz w:val="24"/>
          <w:lang w:eastAsia="en-GB"/>
        </w:rPr>
        <w:t>(</w:t>
      </w:r>
      <w:r w:rsidRPr="00BE749C">
        <w:rPr>
          <w:rFonts w:ascii="Arial" w:hAnsi="Arial"/>
          <w:b/>
          <w:sz w:val="24"/>
          <w:lang w:eastAsia="en-GB"/>
        </w:rPr>
        <w:t>Pedestrian and Restricted Zones</w:t>
      </w:r>
      <w:r w:rsidRPr="00BE749C">
        <w:rPr>
          <w:rFonts w:ascii="Arial" w:hAnsi="Arial"/>
          <w:b/>
          <w:bCs/>
          <w:sz w:val="24"/>
          <w:lang w:eastAsia="en-GB"/>
        </w:rPr>
        <w:t>)</w:t>
      </w:r>
      <w:bookmarkEnd w:id="1"/>
      <w:r w:rsidRPr="00BE749C">
        <w:rPr>
          <w:rFonts w:ascii="Arial" w:hAnsi="Arial"/>
          <w:b/>
          <w:bCs/>
          <w:sz w:val="24"/>
          <w:lang w:eastAsia="en-GB"/>
        </w:rPr>
        <w:t xml:space="preserve"> Amendment Order 2024</w:t>
      </w:r>
    </w:p>
    <w:bookmarkEnd w:id="0"/>
    <w:bookmarkEnd w:id="3"/>
    <w:p w14:paraId="5CB13545" w14:textId="182A291B" w:rsidR="0099724A" w:rsidRDefault="0099724A" w:rsidP="0099724A">
      <w:pPr>
        <w:jc w:val="center"/>
        <w:rPr>
          <w:rFonts w:ascii="Arial" w:hAnsi="Arial"/>
          <w:sz w:val="16"/>
          <w:szCs w:val="16"/>
          <w:lang w:eastAsia="en-GB"/>
        </w:rPr>
      </w:pPr>
      <w:r w:rsidRPr="0099724A">
        <w:rPr>
          <w:rFonts w:ascii="Arial" w:hAnsi="Arial"/>
          <w:sz w:val="16"/>
          <w:szCs w:val="16"/>
          <w:lang w:eastAsia="en-GB"/>
        </w:rPr>
        <w:t>.</w:t>
      </w:r>
    </w:p>
    <w:p w14:paraId="15557E46" w14:textId="77777777" w:rsidR="003D5703" w:rsidRPr="0099724A" w:rsidRDefault="003D5703" w:rsidP="0099724A">
      <w:pPr>
        <w:jc w:val="center"/>
        <w:rPr>
          <w:rFonts w:ascii="Arial" w:hAnsi="Arial"/>
          <w:sz w:val="16"/>
          <w:szCs w:val="16"/>
          <w:lang w:eastAsia="en-GB"/>
        </w:rPr>
      </w:pPr>
    </w:p>
    <w:p w14:paraId="174F5C62" w14:textId="0F06AB22" w:rsidR="00BE749C" w:rsidRPr="00962867" w:rsidRDefault="00724AFA" w:rsidP="00BE749C">
      <w:pPr>
        <w:jc w:val="both"/>
        <w:rPr>
          <w:rFonts w:ascii="Arial" w:hAnsi="Arial"/>
          <w:sz w:val="24"/>
          <w:lang w:eastAsia="en-GB"/>
        </w:rPr>
      </w:pPr>
      <w:r>
        <w:rPr>
          <w:rFonts w:ascii="Arial" w:hAnsi="Arial"/>
          <w:sz w:val="24"/>
        </w:rPr>
        <w:t xml:space="preserve">The Norfolk County Council propose to make </w:t>
      </w:r>
      <w:r w:rsidR="0028421D">
        <w:rPr>
          <w:rFonts w:ascii="Arial" w:hAnsi="Arial"/>
          <w:sz w:val="24"/>
        </w:rPr>
        <w:t>the above</w:t>
      </w:r>
      <w:r>
        <w:rPr>
          <w:rFonts w:ascii="Arial" w:hAnsi="Arial"/>
          <w:sz w:val="24"/>
        </w:rPr>
        <w:t xml:space="preserve"> Order under the Road Traffic Regulation Act 1984, the effect of which on vehicles will be to</w:t>
      </w:r>
      <w:r w:rsidR="00BE749C">
        <w:rPr>
          <w:rFonts w:ascii="Arial" w:hAnsi="Arial"/>
          <w:sz w:val="24"/>
        </w:rPr>
        <w:t xml:space="preserve"> amend</w:t>
      </w:r>
      <w:r w:rsidR="00BE749C" w:rsidRPr="00BE749C">
        <w:rPr>
          <w:rFonts w:ascii="Arial" w:hAnsi="Arial"/>
          <w:sz w:val="24"/>
        </w:rPr>
        <w:t xml:space="preserve"> The Norfolk County Council (Cromer, Various Roads) (Pedestrian and Restricted Zones) Order 2014 (the “2014 Order”)</w:t>
      </w:r>
      <w:r>
        <w:rPr>
          <w:rFonts w:ascii="Arial" w:hAnsi="Arial"/>
          <w:sz w:val="24"/>
        </w:rPr>
        <w:t xml:space="preserve"> </w:t>
      </w:r>
      <w:r w:rsidR="00BE749C">
        <w:rPr>
          <w:rFonts w:ascii="Arial" w:hAnsi="Arial"/>
          <w:sz w:val="24"/>
        </w:rPr>
        <w:t>to p</w:t>
      </w:r>
      <w:r w:rsidR="0028421D">
        <w:rPr>
          <w:rFonts w:ascii="Arial" w:hAnsi="Arial"/>
          <w:sz w:val="24"/>
        </w:rPr>
        <w:t xml:space="preserve">rohibit </w:t>
      </w:r>
      <w:r>
        <w:rPr>
          <w:rFonts w:ascii="Arial" w:hAnsi="Arial"/>
          <w:sz w:val="24"/>
        </w:rPr>
        <w:t>waiting</w:t>
      </w:r>
      <w:r w:rsidR="00BE749C">
        <w:rPr>
          <w:rFonts w:ascii="Arial" w:hAnsi="Arial"/>
          <w:sz w:val="24"/>
        </w:rPr>
        <w:t>, loading and unloading</w:t>
      </w:r>
      <w:r>
        <w:rPr>
          <w:rFonts w:ascii="Arial" w:hAnsi="Arial"/>
          <w:sz w:val="24"/>
        </w:rPr>
        <w:t xml:space="preserve"> at any time along the </w:t>
      </w:r>
      <w:r w:rsidR="00BE749C" w:rsidRPr="00962867">
        <w:rPr>
          <w:rFonts w:ascii="Arial" w:hAnsi="Arial"/>
          <w:sz w:val="24"/>
          <w:lang w:eastAsia="en-GB"/>
        </w:rPr>
        <w:t>U10223 The Gangway</w:t>
      </w:r>
      <w:r w:rsidR="00BE749C" w:rsidRPr="00BE749C">
        <w:rPr>
          <w:rFonts w:ascii="Arial" w:hAnsi="Arial"/>
          <w:sz w:val="24"/>
          <w:lang w:eastAsia="en-GB"/>
        </w:rPr>
        <w:t xml:space="preserve"> From its junction with the U10224 Surrey Street northwards for a distance of 80 metres where The Gangway meets the esplanade.</w:t>
      </w:r>
    </w:p>
    <w:p w14:paraId="0BD9ED9E" w14:textId="40E8C559" w:rsidR="0099724A" w:rsidRDefault="0099724A">
      <w:pPr>
        <w:jc w:val="both"/>
        <w:rPr>
          <w:rFonts w:ascii="Arial" w:hAnsi="Arial"/>
          <w:sz w:val="24"/>
        </w:rPr>
      </w:pPr>
    </w:p>
    <w:p w14:paraId="7480A7BF" w14:textId="77B65B41" w:rsidR="00BE749C" w:rsidRPr="0024749B" w:rsidRDefault="00BE749C" w:rsidP="00BE749C">
      <w:pPr>
        <w:jc w:val="both"/>
        <w:rPr>
          <w:rFonts w:ascii="Arial" w:hAnsi="Arial"/>
          <w:sz w:val="24"/>
        </w:rPr>
      </w:pPr>
      <w:r>
        <w:rPr>
          <w:rFonts w:ascii="Arial" w:hAnsi="Arial"/>
          <w:sz w:val="24"/>
        </w:rPr>
        <w:t xml:space="preserve">An exemption will be added to the 2014 Order to allow use of the U10223 The Gangway </w:t>
      </w:r>
      <w:r w:rsidRPr="00BE749C">
        <w:rPr>
          <w:rFonts w:ascii="Arial" w:hAnsi="Arial"/>
          <w:sz w:val="24"/>
        </w:rPr>
        <w:t xml:space="preserve">in the event that emergency </w:t>
      </w:r>
      <w:r w:rsidRPr="0024749B">
        <w:rPr>
          <w:rFonts w:ascii="Arial" w:hAnsi="Arial"/>
          <w:sz w:val="24"/>
        </w:rPr>
        <w:t>storage of fishing boats and associated equipment</w:t>
      </w:r>
      <w:r w:rsidRPr="00BE749C">
        <w:rPr>
          <w:rFonts w:ascii="Arial" w:hAnsi="Arial"/>
          <w:sz w:val="24"/>
        </w:rPr>
        <w:t xml:space="preserve"> is required</w:t>
      </w:r>
      <w:r w:rsidRPr="0024749B">
        <w:rPr>
          <w:rFonts w:ascii="Arial" w:hAnsi="Arial"/>
          <w:sz w:val="24"/>
        </w:rPr>
        <w:t xml:space="preserve"> during winter storm</w:t>
      </w:r>
      <w:r w:rsidRPr="00BE749C">
        <w:rPr>
          <w:rFonts w:ascii="Arial" w:hAnsi="Arial"/>
          <w:sz w:val="24"/>
        </w:rPr>
        <w:t xml:space="preserve"> </w:t>
      </w:r>
      <w:r w:rsidRPr="0024749B">
        <w:rPr>
          <w:rFonts w:ascii="Arial" w:hAnsi="Arial"/>
          <w:sz w:val="24"/>
        </w:rPr>
        <w:t>conditions when</w:t>
      </w:r>
      <w:r w:rsidRPr="00BE749C">
        <w:rPr>
          <w:rFonts w:ascii="Arial" w:hAnsi="Arial"/>
          <w:sz w:val="24"/>
        </w:rPr>
        <w:t xml:space="preserve"> the </w:t>
      </w:r>
      <w:r w:rsidRPr="0024749B">
        <w:rPr>
          <w:rFonts w:ascii="Arial" w:hAnsi="Arial"/>
          <w:sz w:val="24"/>
        </w:rPr>
        <w:t>beach is inaccessible.</w:t>
      </w:r>
    </w:p>
    <w:p w14:paraId="4BC0B689" w14:textId="77777777" w:rsidR="00BE749C" w:rsidRDefault="00BE749C">
      <w:pPr>
        <w:jc w:val="both"/>
        <w:rPr>
          <w:rFonts w:ascii="Arial" w:hAnsi="Arial"/>
          <w:sz w:val="24"/>
        </w:rPr>
      </w:pPr>
    </w:p>
    <w:p w14:paraId="229574FE" w14:textId="276FEE1A" w:rsidR="0028421D" w:rsidRDefault="00BE749C">
      <w:pPr>
        <w:jc w:val="both"/>
        <w:rPr>
          <w:rFonts w:ascii="Arial" w:hAnsi="Arial" w:cs="Arial"/>
          <w:sz w:val="24"/>
          <w:szCs w:val="24"/>
        </w:rPr>
      </w:pPr>
      <w:r w:rsidRPr="00BE749C">
        <w:rPr>
          <w:rFonts w:ascii="Arial" w:hAnsi="Arial" w:cs="Arial"/>
          <w:sz w:val="24"/>
          <w:szCs w:val="24"/>
        </w:rPr>
        <w:t xml:space="preserve">The Norfolk County Council (Cromer, The Gangway) (Clearway) Order 2020 </w:t>
      </w:r>
      <w:r>
        <w:rPr>
          <w:rFonts w:ascii="Arial" w:hAnsi="Arial" w:cs="Arial"/>
          <w:sz w:val="24"/>
          <w:szCs w:val="24"/>
        </w:rPr>
        <w:t>will become revoked upon commencement of this Order.</w:t>
      </w:r>
    </w:p>
    <w:p w14:paraId="2C7C7327" w14:textId="77777777" w:rsidR="00BE749C" w:rsidRDefault="00BE749C">
      <w:pPr>
        <w:jc w:val="both"/>
        <w:rPr>
          <w:rFonts w:ascii="Arial" w:hAnsi="Arial"/>
          <w:sz w:val="24"/>
        </w:rPr>
      </w:pPr>
    </w:p>
    <w:p w14:paraId="150DC587" w14:textId="3EC68E0E" w:rsidR="00586D3E" w:rsidRPr="00586D3E" w:rsidRDefault="00586D3E" w:rsidP="00586D3E">
      <w:pPr>
        <w:rPr>
          <w:rFonts w:ascii="Arial" w:hAnsi="Arial"/>
          <w:sz w:val="24"/>
        </w:rPr>
      </w:pPr>
      <w:r w:rsidRPr="00586D3E">
        <w:rPr>
          <w:rFonts w:ascii="Arial" w:hAnsi="Arial"/>
          <w:sz w:val="24"/>
        </w:rPr>
        <w:t>A copy of the draft Order, a plan, Statement of Reasons for making the Order and copies of the 20</w:t>
      </w:r>
      <w:r>
        <w:rPr>
          <w:rFonts w:ascii="Arial" w:hAnsi="Arial"/>
          <w:sz w:val="24"/>
        </w:rPr>
        <w:t>14</w:t>
      </w:r>
      <w:r w:rsidRPr="00586D3E">
        <w:rPr>
          <w:rFonts w:ascii="Arial" w:hAnsi="Arial"/>
          <w:sz w:val="24"/>
        </w:rPr>
        <w:t xml:space="preserve"> and 20</w:t>
      </w:r>
      <w:r>
        <w:rPr>
          <w:rFonts w:ascii="Arial" w:hAnsi="Arial"/>
          <w:sz w:val="24"/>
        </w:rPr>
        <w:t>20</w:t>
      </w:r>
      <w:r w:rsidRPr="00586D3E">
        <w:rPr>
          <w:rFonts w:ascii="Arial" w:hAnsi="Arial"/>
          <w:sz w:val="24"/>
        </w:rPr>
        <w:t xml:space="preserve"> Orders may be viewed online at </w:t>
      </w:r>
      <w:hyperlink r:id="rId6" w:history="1">
        <w:r w:rsidRPr="00586D3E">
          <w:rPr>
            <w:rStyle w:val="Hyperlink"/>
            <w:rFonts w:ascii="Arial" w:hAnsi="Arial"/>
            <w:sz w:val="24"/>
          </w:rPr>
          <w:t>https://norfolk.citizenspace.com/</w:t>
        </w:r>
      </w:hyperlink>
      <w:r w:rsidRPr="00586D3E">
        <w:rPr>
          <w:rFonts w:ascii="Arial" w:hAnsi="Arial"/>
          <w:sz w:val="24"/>
        </w:rPr>
        <w:t>. Copies may also be available for inspection at Norfolk County Council, County Hall, Norwich and at the offices of the North Norfolk District Council, Council Offices, Holt Road, Cromer, Norfolk, during normal office hours.  However, in house staffing levels may have been reduced and viewing online would be recommended.</w:t>
      </w:r>
    </w:p>
    <w:p w14:paraId="4C5F7A93" w14:textId="77777777" w:rsidR="00586D3E" w:rsidRPr="00586D3E" w:rsidRDefault="00586D3E" w:rsidP="00586D3E">
      <w:pPr>
        <w:rPr>
          <w:rFonts w:ascii="Arial" w:hAnsi="Arial"/>
          <w:sz w:val="24"/>
        </w:rPr>
      </w:pPr>
    </w:p>
    <w:p w14:paraId="05EE2B87" w14:textId="133975C7" w:rsidR="00586D3E" w:rsidRPr="00586D3E" w:rsidRDefault="00586D3E" w:rsidP="00586D3E">
      <w:pPr>
        <w:rPr>
          <w:rFonts w:ascii="Arial" w:hAnsi="Arial"/>
          <w:sz w:val="24"/>
        </w:rPr>
      </w:pPr>
      <w:r w:rsidRPr="00586D3E">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Pr>
          <w:rFonts w:ascii="Arial" w:hAnsi="Arial"/>
          <w:sz w:val="24"/>
        </w:rPr>
        <w:t>Ms A L Wilton</w:t>
      </w:r>
      <w:r w:rsidRPr="00586D3E">
        <w:rPr>
          <w:rFonts w:ascii="Arial" w:hAnsi="Arial"/>
          <w:sz w:val="24"/>
        </w:rPr>
        <w:t xml:space="preserve"> by</w:t>
      </w:r>
      <w:r>
        <w:rPr>
          <w:rFonts w:ascii="Arial" w:hAnsi="Arial"/>
          <w:sz w:val="24"/>
        </w:rPr>
        <w:t xml:space="preserve"> </w:t>
      </w:r>
      <w:r w:rsidR="00DB29AB">
        <w:rPr>
          <w:rFonts w:ascii="Arial" w:hAnsi="Arial"/>
          <w:sz w:val="24"/>
        </w:rPr>
        <w:t>28</w:t>
      </w:r>
      <w:r w:rsidR="00DB29AB" w:rsidRPr="00DB29AB">
        <w:rPr>
          <w:rFonts w:ascii="Arial" w:hAnsi="Arial"/>
          <w:sz w:val="24"/>
          <w:vertAlign w:val="superscript"/>
        </w:rPr>
        <w:t>th</w:t>
      </w:r>
      <w:r w:rsidR="00DB29AB">
        <w:rPr>
          <w:rFonts w:ascii="Arial" w:hAnsi="Arial"/>
          <w:sz w:val="24"/>
        </w:rPr>
        <w:t xml:space="preserve"> May </w:t>
      </w:r>
      <w:r w:rsidRPr="00586D3E">
        <w:rPr>
          <w:rFonts w:ascii="Arial" w:hAnsi="Arial"/>
          <w:sz w:val="24"/>
        </w:rPr>
        <w:t>2024. They may also be emailed to TrafficOrders@norfolk.gov.uk.</w:t>
      </w:r>
      <w:r w:rsidRPr="00586D3E">
        <w:rPr>
          <w:rFonts w:ascii="Arial" w:hAnsi="Arial"/>
          <w:sz w:val="24"/>
        </w:rPr>
        <w:tab/>
      </w:r>
    </w:p>
    <w:p w14:paraId="1D089085" w14:textId="77777777" w:rsidR="00586D3E" w:rsidRPr="00586D3E" w:rsidRDefault="00586D3E" w:rsidP="00586D3E">
      <w:pPr>
        <w:rPr>
          <w:rFonts w:ascii="Arial" w:hAnsi="Arial"/>
          <w:sz w:val="24"/>
        </w:rPr>
      </w:pPr>
    </w:p>
    <w:p w14:paraId="6C9CF3D0" w14:textId="4FA7DCE1" w:rsidR="00586D3E" w:rsidRPr="00586D3E" w:rsidRDefault="00586D3E" w:rsidP="00586D3E">
      <w:pPr>
        <w:rPr>
          <w:rFonts w:ascii="Arial" w:hAnsi="Arial"/>
          <w:sz w:val="24"/>
        </w:rPr>
      </w:pPr>
      <w:r w:rsidRPr="00586D3E">
        <w:rPr>
          <w:rFonts w:ascii="Arial" w:hAnsi="Arial"/>
          <w:sz w:val="24"/>
        </w:rPr>
        <w:t xml:space="preserve">The Officer dealing with the public enquiries concerning these proposals is Mr </w:t>
      </w:r>
      <w:r>
        <w:rPr>
          <w:rFonts w:ascii="Arial" w:hAnsi="Arial"/>
          <w:sz w:val="24"/>
        </w:rPr>
        <w:t>M Sturgeon</w:t>
      </w:r>
      <w:r w:rsidRPr="00586D3E">
        <w:rPr>
          <w:rFonts w:ascii="Arial" w:hAnsi="Arial"/>
          <w:sz w:val="24"/>
        </w:rPr>
        <w:t xml:space="preserve"> telephone 0344 800 8020.</w:t>
      </w:r>
    </w:p>
    <w:p w14:paraId="5C4266ED" w14:textId="77777777" w:rsidR="00586D3E" w:rsidRPr="00586D3E" w:rsidRDefault="00586D3E" w:rsidP="00586D3E">
      <w:pPr>
        <w:rPr>
          <w:rFonts w:ascii="Arial" w:hAnsi="Arial"/>
          <w:sz w:val="24"/>
        </w:rPr>
      </w:pPr>
    </w:p>
    <w:p w14:paraId="7A736F61" w14:textId="12400D18" w:rsidR="00586D3E" w:rsidRPr="00586D3E" w:rsidRDefault="00586D3E" w:rsidP="00586D3E">
      <w:pPr>
        <w:rPr>
          <w:rFonts w:ascii="Arial" w:hAnsi="Arial"/>
          <w:sz w:val="24"/>
        </w:rPr>
      </w:pPr>
      <w:r w:rsidRPr="00586D3E">
        <w:rPr>
          <w:rFonts w:ascii="Arial" w:hAnsi="Arial"/>
          <w:sz w:val="24"/>
        </w:rPr>
        <w:t>DATED this</w:t>
      </w:r>
      <w:r>
        <w:rPr>
          <w:rFonts w:ascii="Arial" w:hAnsi="Arial"/>
          <w:sz w:val="24"/>
        </w:rPr>
        <w:t xml:space="preserve"> </w:t>
      </w:r>
      <w:r w:rsidR="00DB29AB">
        <w:rPr>
          <w:rFonts w:ascii="Arial" w:hAnsi="Arial"/>
          <w:sz w:val="24"/>
        </w:rPr>
        <w:t>3</w:t>
      </w:r>
      <w:r w:rsidR="00DB29AB" w:rsidRPr="00DB29AB">
        <w:rPr>
          <w:rFonts w:ascii="Arial" w:hAnsi="Arial"/>
          <w:sz w:val="24"/>
          <w:vertAlign w:val="superscript"/>
        </w:rPr>
        <w:t>rd</w:t>
      </w:r>
      <w:r w:rsidR="00DB29AB">
        <w:rPr>
          <w:rFonts w:ascii="Arial" w:hAnsi="Arial"/>
          <w:sz w:val="24"/>
        </w:rPr>
        <w:t xml:space="preserve"> </w:t>
      </w:r>
      <w:r w:rsidRPr="00586D3E">
        <w:rPr>
          <w:rFonts w:ascii="Arial" w:hAnsi="Arial"/>
          <w:sz w:val="24"/>
        </w:rPr>
        <w:t>day of</w:t>
      </w:r>
      <w:r>
        <w:rPr>
          <w:rFonts w:ascii="Arial" w:hAnsi="Arial"/>
          <w:sz w:val="24"/>
        </w:rPr>
        <w:t xml:space="preserve"> </w:t>
      </w:r>
      <w:r w:rsidR="00DB29AB">
        <w:rPr>
          <w:rFonts w:ascii="Arial" w:hAnsi="Arial"/>
          <w:sz w:val="24"/>
        </w:rPr>
        <w:t>May</w:t>
      </w:r>
      <w:r w:rsidRPr="00586D3E">
        <w:rPr>
          <w:rFonts w:ascii="Arial" w:hAnsi="Arial"/>
          <w:sz w:val="24"/>
        </w:rPr>
        <w:t xml:space="preserve"> 2024.</w:t>
      </w:r>
    </w:p>
    <w:p w14:paraId="3984E1E9" w14:textId="77777777" w:rsidR="00586D3E" w:rsidRPr="00586D3E" w:rsidRDefault="00586D3E" w:rsidP="00586D3E">
      <w:pPr>
        <w:rPr>
          <w:rFonts w:ascii="Arial" w:hAnsi="Arial"/>
          <w:sz w:val="24"/>
        </w:rPr>
      </w:pPr>
    </w:p>
    <w:p w14:paraId="39DB8348" w14:textId="77777777" w:rsidR="00586D3E" w:rsidRPr="00586D3E" w:rsidRDefault="00586D3E" w:rsidP="00586D3E">
      <w:pPr>
        <w:rPr>
          <w:rFonts w:ascii="Arial" w:hAnsi="Arial"/>
          <w:sz w:val="24"/>
        </w:rPr>
      </w:pPr>
      <w:r w:rsidRPr="00586D3E">
        <w:rPr>
          <w:rFonts w:ascii="Arial" w:hAnsi="Arial"/>
          <w:sz w:val="24"/>
        </w:rPr>
        <w:t>Katrina Hulatt</w:t>
      </w:r>
    </w:p>
    <w:p w14:paraId="3548409E" w14:textId="77777777" w:rsidR="00586D3E" w:rsidRPr="00586D3E" w:rsidRDefault="00586D3E" w:rsidP="00586D3E">
      <w:pPr>
        <w:rPr>
          <w:rFonts w:ascii="Arial" w:hAnsi="Arial"/>
          <w:sz w:val="24"/>
        </w:rPr>
      </w:pPr>
      <w:r w:rsidRPr="00586D3E">
        <w:rPr>
          <w:rFonts w:ascii="Arial" w:hAnsi="Arial"/>
          <w:sz w:val="24"/>
        </w:rPr>
        <w:t>Director of Legal Services (nplaw)</w:t>
      </w:r>
    </w:p>
    <w:p w14:paraId="2FE3B09C" w14:textId="77777777" w:rsidR="00586D3E" w:rsidRPr="00586D3E" w:rsidRDefault="00586D3E" w:rsidP="00586D3E">
      <w:pPr>
        <w:rPr>
          <w:rFonts w:ascii="Arial" w:hAnsi="Arial"/>
          <w:sz w:val="24"/>
        </w:rPr>
      </w:pPr>
      <w:r w:rsidRPr="00586D3E">
        <w:rPr>
          <w:rFonts w:ascii="Arial" w:hAnsi="Arial"/>
          <w:sz w:val="24"/>
        </w:rPr>
        <w:t>County Hall</w:t>
      </w:r>
      <w:r w:rsidRPr="00586D3E">
        <w:rPr>
          <w:rFonts w:ascii="Arial" w:hAnsi="Arial"/>
          <w:sz w:val="24"/>
        </w:rPr>
        <w:tab/>
      </w:r>
      <w:r w:rsidRPr="00586D3E">
        <w:rPr>
          <w:rFonts w:ascii="Arial" w:hAnsi="Arial"/>
          <w:sz w:val="24"/>
        </w:rPr>
        <w:tab/>
      </w:r>
    </w:p>
    <w:p w14:paraId="4CFB27E3" w14:textId="77777777" w:rsidR="00586D3E" w:rsidRPr="00586D3E" w:rsidRDefault="00586D3E" w:rsidP="00586D3E">
      <w:pPr>
        <w:rPr>
          <w:rFonts w:ascii="Arial" w:hAnsi="Arial"/>
          <w:sz w:val="24"/>
        </w:rPr>
      </w:pPr>
      <w:r w:rsidRPr="00586D3E">
        <w:rPr>
          <w:rFonts w:ascii="Arial" w:hAnsi="Arial"/>
          <w:sz w:val="24"/>
        </w:rPr>
        <w:t>Martineau Lane</w:t>
      </w:r>
    </w:p>
    <w:p w14:paraId="5A3619C9" w14:textId="77777777" w:rsidR="00586D3E" w:rsidRPr="00586D3E" w:rsidRDefault="00586D3E" w:rsidP="00586D3E">
      <w:pPr>
        <w:rPr>
          <w:rFonts w:ascii="Arial" w:hAnsi="Arial"/>
          <w:sz w:val="24"/>
        </w:rPr>
      </w:pPr>
      <w:r w:rsidRPr="00586D3E">
        <w:rPr>
          <w:rFonts w:ascii="Arial" w:hAnsi="Arial"/>
          <w:sz w:val="24"/>
        </w:rPr>
        <w:t>Norwich</w:t>
      </w:r>
    </w:p>
    <w:p w14:paraId="68882A8E" w14:textId="77777777" w:rsidR="00586D3E" w:rsidRPr="00586D3E" w:rsidRDefault="00586D3E" w:rsidP="00586D3E">
      <w:pPr>
        <w:rPr>
          <w:rFonts w:ascii="Arial" w:hAnsi="Arial"/>
          <w:sz w:val="24"/>
        </w:rPr>
      </w:pPr>
      <w:r w:rsidRPr="00586D3E">
        <w:rPr>
          <w:rFonts w:ascii="Arial" w:hAnsi="Arial"/>
          <w:sz w:val="24"/>
        </w:rPr>
        <w:t>NR1 2DH</w:t>
      </w:r>
    </w:p>
    <w:p w14:paraId="4AD57110" w14:textId="77777777" w:rsidR="00586D3E" w:rsidRPr="00586D3E" w:rsidRDefault="00586D3E" w:rsidP="00586D3E">
      <w:pPr>
        <w:rPr>
          <w:rFonts w:ascii="Arial" w:hAnsi="Arial"/>
          <w:sz w:val="24"/>
        </w:rPr>
      </w:pPr>
    </w:p>
    <w:p w14:paraId="795F46BB" w14:textId="77777777" w:rsidR="00586D3E" w:rsidRPr="00586D3E" w:rsidRDefault="00586D3E" w:rsidP="00586D3E">
      <w:pPr>
        <w:rPr>
          <w:rFonts w:ascii="Arial" w:hAnsi="Arial"/>
          <w:sz w:val="24"/>
        </w:rPr>
      </w:pPr>
      <w:r w:rsidRPr="00586D3E">
        <w:rPr>
          <w:rFonts w:ascii="Arial" w:hAnsi="Arial"/>
          <w:sz w:val="24"/>
        </w:rPr>
        <w:t>Note: Information you send to the Council will be used for any purpose connected with this scheme and will be held as long as reasonably necessary for those purposes. It may also be released to others in response to freedom of information requests.</w:t>
      </w:r>
    </w:p>
    <w:p w14:paraId="75A69901" w14:textId="77777777" w:rsidR="00724AFA" w:rsidRDefault="00724AFA">
      <w:pPr>
        <w:rPr>
          <w:rFonts w:ascii="Arial" w:hAnsi="Arial"/>
          <w:sz w:val="24"/>
        </w:rPr>
      </w:pPr>
    </w:p>
    <w:p w14:paraId="6EAA8B5F" w14:textId="77777777" w:rsidR="00586D3E" w:rsidRPr="00CA35F6" w:rsidRDefault="00586D3E" w:rsidP="00586D3E">
      <w:pPr>
        <w:pStyle w:val="Footer"/>
        <w:rPr>
          <w:rFonts w:ascii="Arial" w:hAnsi="Arial"/>
          <w:sz w:val="24"/>
        </w:rPr>
      </w:pPr>
      <w:r>
        <w:rPr>
          <w:i/>
        </w:rPr>
        <w:t>ALW/16358060/PJA110(CromerRestrictedZoneAmend</w:t>
      </w:r>
      <w:r w:rsidRPr="00CA35F6">
        <w:rPr>
          <w:i/>
        </w:rPr>
        <w:t>Order)</w:t>
      </w:r>
      <w:r>
        <w:rPr>
          <w:i/>
        </w:rPr>
        <w:t>24</w:t>
      </w:r>
    </w:p>
    <w:p w14:paraId="3F8171C5" w14:textId="77777777" w:rsidR="00724AFA" w:rsidRDefault="00724AFA">
      <w:pPr>
        <w:rPr>
          <w:rFonts w:ascii="Arial" w:hAnsi="Arial"/>
          <w:sz w:val="24"/>
        </w:rPr>
      </w:pPr>
    </w:p>
    <w:sectPr w:rsidR="00724AFA" w:rsidSect="0099724A">
      <w:footnotePr>
        <w:numRestart w:val="eachSect"/>
      </w:footnotePr>
      <w:type w:val="continuous"/>
      <w:pgSz w:w="11909" w:h="16834" w:code="9"/>
      <w:pgMar w:top="864" w:right="1728" w:bottom="720" w:left="172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EF53" w14:textId="77777777" w:rsidR="0092191B" w:rsidRDefault="0092191B" w:rsidP="0099724A">
      <w:r>
        <w:separator/>
      </w:r>
    </w:p>
  </w:endnote>
  <w:endnote w:type="continuationSeparator" w:id="0">
    <w:p w14:paraId="34D293A3" w14:textId="77777777" w:rsidR="0092191B" w:rsidRDefault="0092191B" w:rsidP="0099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55E4" w14:textId="77777777" w:rsidR="0092191B" w:rsidRDefault="0092191B" w:rsidP="0099724A">
      <w:r>
        <w:separator/>
      </w:r>
    </w:p>
  </w:footnote>
  <w:footnote w:type="continuationSeparator" w:id="0">
    <w:p w14:paraId="0DFB552A" w14:textId="77777777" w:rsidR="0092191B" w:rsidRDefault="0092191B" w:rsidP="00997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6C6"/>
    <w:rsid w:val="00025310"/>
    <w:rsid w:val="000A7FD9"/>
    <w:rsid w:val="000B06FB"/>
    <w:rsid w:val="00107371"/>
    <w:rsid w:val="0016438E"/>
    <w:rsid w:val="0019716D"/>
    <w:rsid w:val="00197A45"/>
    <w:rsid w:val="001C0E72"/>
    <w:rsid w:val="001E7555"/>
    <w:rsid w:val="002026C6"/>
    <w:rsid w:val="002468F1"/>
    <w:rsid w:val="0026713A"/>
    <w:rsid w:val="0028421D"/>
    <w:rsid w:val="003D5703"/>
    <w:rsid w:val="00527178"/>
    <w:rsid w:val="005510BA"/>
    <w:rsid w:val="00586D3E"/>
    <w:rsid w:val="007015D2"/>
    <w:rsid w:val="00724AFA"/>
    <w:rsid w:val="00731EEB"/>
    <w:rsid w:val="008972A0"/>
    <w:rsid w:val="0092191B"/>
    <w:rsid w:val="00922B70"/>
    <w:rsid w:val="00930B60"/>
    <w:rsid w:val="0099724A"/>
    <w:rsid w:val="009B433B"/>
    <w:rsid w:val="00A33319"/>
    <w:rsid w:val="00A4024F"/>
    <w:rsid w:val="00A4664E"/>
    <w:rsid w:val="00A658A3"/>
    <w:rsid w:val="00AA6F2F"/>
    <w:rsid w:val="00B97494"/>
    <w:rsid w:val="00BE749C"/>
    <w:rsid w:val="00C26333"/>
    <w:rsid w:val="00CA23D2"/>
    <w:rsid w:val="00D27AEB"/>
    <w:rsid w:val="00D65A3F"/>
    <w:rsid w:val="00D65DD8"/>
    <w:rsid w:val="00DB29AB"/>
    <w:rsid w:val="00E77372"/>
    <w:rsid w:val="00F6560F"/>
    <w:rsid w:val="00F82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D7DD446"/>
  <w15:chartTrackingRefBased/>
  <w15:docId w15:val="{2D553291-F5FA-43B7-9E80-0A6AF6AB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99724A"/>
    <w:pPr>
      <w:tabs>
        <w:tab w:val="center" w:pos="4513"/>
        <w:tab w:val="right" w:pos="9026"/>
      </w:tabs>
    </w:pPr>
  </w:style>
  <w:style w:type="character" w:customStyle="1" w:styleId="HeaderChar">
    <w:name w:val="Header Char"/>
    <w:link w:val="Header"/>
    <w:uiPriority w:val="99"/>
    <w:rsid w:val="0099724A"/>
    <w:rPr>
      <w:lang w:eastAsia="en-US"/>
    </w:rPr>
  </w:style>
  <w:style w:type="paragraph" w:styleId="Footer">
    <w:name w:val="footer"/>
    <w:basedOn w:val="Normal"/>
    <w:link w:val="FooterChar"/>
    <w:uiPriority w:val="99"/>
    <w:rsid w:val="0099724A"/>
    <w:pPr>
      <w:tabs>
        <w:tab w:val="center" w:pos="4513"/>
        <w:tab w:val="right" w:pos="9026"/>
      </w:tabs>
    </w:pPr>
  </w:style>
  <w:style w:type="character" w:customStyle="1" w:styleId="FooterChar">
    <w:name w:val="Footer Char"/>
    <w:link w:val="Footer"/>
    <w:uiPriority w:val="99"/>
    <w:rsid w:val="0099724A"/>
    <w:rPr>
      <w:lang w:eastAsia="en-US"/>
    </w:rPr>
  </w:style>
  <w:style w:type="character" w:styleId="UnresolvedMention">
    <w:name w:val="Unresolved Mention"/>
    <w:basedOn w:val="DefaultParagraphFont"/>
    <w:uiPriority w:val="99"/>
    <w:semiHidden/>
    <w:unhideWhenUsed/>
    <w:rsid w:val="00586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norfolk.citizenspace.com%2F&amp;data=05%7C01%7Cjordan.hulse%40norfolk.gov.uk%7C1e549da624f045a382f808dbe132bab6%7C1419177e57e04f0faff0fd61b549d10e%7C0%7C0%7C638351380208488145%7CUnknown%7CTWFpbGZsb3d8eyJWIjoiMC4wLjAwMDAiLCJQIjoiV2luMzIiLCJBTiI6Ik1haWwiLCJXVCI6Mn0%3D%7C3000%7C%7C%7C&amp;sdata=oA34%2Bmxvd6Z20fNb64SMjqzkIULopxIWjtnjPJ7fnY4%3D&amp;reserve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Wilton, Alison</cp:lastModifiedBy>
  <cp:revision>3</cp:revision>
  <cp:lastPrinted>2002-01-16T10:56:00Z</cp:lastPrinted>
  <dcterms:created xsi:type="dcterms:W3CDTF">2024-04-24T16:23:00Z</dcterms:created>
  <dcterms:modified xsi:type="dcterms:W3CDTF">2024-04-24T16:24:00Z</dcterms:modified>
</cp:coreProperties>
</file>