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A369E" w14:textId="77777777" w:rsidR="0065648A" w:rsidRDefault="0065648A" w:rsidP="0065648A">
      <w:pPr>
        <w:jc w:val="center"/>
        <w:rPr>
          <w:rFonts w:ascii="Arial" w:hAnsi="Arial"/>
          <w:b/>
          <w:sz w:val="24"/>
        </w:rPr>
      </w:pPr>
      <w:bookmarkStart w:id="0" w:name="_Hlk7703935"/>
    </w:p>
    <w:p w14:paraId="5DA16817" w14:textId="6A5BAFE4" w:rsidR="0065648A" w:rsidRPr="007E29B4" w:rsidRDefault="007E29B4" w:rsidP="0065648A">
      <w:pPr>
        <w:jc w:val="center"/>
        <w:rPr>
          <w:rFonts w:ascii="Arial" w:hAnsi="Arial"/>
          <w:b/>
          <w:caps/>
          <w:sz w:val="24"/>
        </w:rPr>
      </w:pPr>
      <w:r w:rsidRPr="007E29B4">
        <w:rPr>
          <w:rFonts w:ascii="Arial" w:hAnsi="Arial"/>
          <w:b/>
          <w:sz w:val="24"/>
        </w:rPr>
        <w:t xml:space="preserve">The Norfolk County Council </w:t>
      </w:r>
    </w:p>
    <w:bookmarkEnd w:id="0"/>
    <w:p w14:paraId="726384F5" w14:textId="176A677F" w:rsidR="00451BC2" w:rsidRPr="007E29B4" w:rsidRDefault="007E29B4" w:rsidP="00451BC2">
      <w:pPr>
        <w:jc w:val="center"/>
        <w:rPr>
          <w:rFonts w:ascii="Arial" w:hAnsi="Arial"/>
          <w:b/>
          <w:caps/>
          <w:sz w:val="24"/>
        </w:rPr>
      </w:pPr>
      <w:r w:rsidRPr="007E29B4">
        <w:rPr>
          <w:rFonts w:ascii="Arial" w:hAnsi="Arial"/>
          <w:b/>
          <w:sz w:val="24"/>
        </w:rPr>
        <w:t xml:space="preserve">Norwich (Thorpe Hamlet </w:t>
      </w:r>
      <w:r>
        <w:rPr>
          <w:rFonts w:ascii="Arial" w:hAnsi="Arial"/>
          <w:b/>
          <w:sz w:val="24"/>
        </w:rPr>
        <w:t>and</w:t>
      </w:r>
      <w:r w:rsidRPr="007E29B4">
        <w:rPr>
          <w:rFonts w:ascii="Arial" w:hAnsi="Arial"/>
          <w:b/>
          <w:sz w:val="24"/>
        </w:rPr>
        <w:t xml:space="preserve"> Crome</w:t>
      </w:r>
      <w:r>
        <w:rPr>
          <w:rFonts w:ascii="Arial" w:hAnsi="Arial"/>
          <w:b/>
          <w:sz w:val="24"/>
        </w:rPr>
        <w:t xml:space="preserve"> </w:t>
      </w:r>
      <w:proofErr w:type="spellStart"/>
      <w:proofErr w:type="gramStart"/>
      <w:r>
        <w:rPr>
          <w:rFonts w:ascii="Arial" w:hAnsi="Arial"/>
          <w:b/>
          <w:sz w:val="24"/>
        </w:rPr>
        <w:t>Divisions,</w:t>
      </w:r>
      <w:r w:rsidRPr="007E29B4">
        <w:rPr>
          <w:rFonts w:ascii="Arial" w:hAnsi="Arial"/>
          <w:b/>
          <w:sz w:val="24"/>
        </w:rPr>
        <w:t>Various</w:t>
      </w:r>
      <w:proofErr w:type="spellEnd"/>
      <w:proofErr w:type="gramEnd"/>
      <w:r w:rsidRPr="007E29B4">
        <w:rPr>
          <w:rFonts w:ascii="Arial" w:hAnsi="Arial"/>
          <w:b/>
          <w:sz w:val="24"/>
        </w:rPr>
        <w:t xml:space="preserve"> Roads</w:t>
      </w:r>
      <w:r>
        <w:rPr>
          <w:rFonts w:ascii="Arial" w:hAnsi="Arial"/>
          <w:b/>
          <w:sz w:val="24"/>
        </w:rPr>
        <w:t>)</w:t>
      </w:r>
    </w:p>
    <w:p w14:paraId="064B4297" w14:textId="1907C1C4" w:rsidR="00451BC2" w:rsidRPr="007E29B4" w:rsidRDefault="007E29B4" w:rsidP="00451BC2">
      <w:pPr>
        <w:jc w:val="center"/>
        <w:rPr>
          <w:rFonts w:ascii="Arial" w:hAnsi="Arial"/>
          <w:b/>
          <w:caps/>
          <w:sz w:val="24"/>
        </w:rPr>
      </w:pPr>
      <w:r w:rsidRPr="007E29B4">
        <w:rPr>
          <w:rFonts w:ascii="Arial" w:hAnsi="Arial"/>
          <w:b/>
          <w:sz w:val="24"/>
        </w:rPr>
        <w:t>20 M.P.H Speed Zone &amp; Limit Order</w:t>
      </w:r>
      <w:r>
        <w:rPr>
          <w:rFonts w:ascii="Arial" w:hAnsi="Arial"/>
          <w:b/>
          <w:sz w:val="24"/>
        </w:rPr>
        <w:t xml:space="preserve"> and</w:t>
      </w:r>
      <w:r w:rsidRPr="007E29B4">
        <w:rPr>
          <w:rFonts w:ascii="Arial" w:hAnsi="Arial"/>
          <w:b/>
          <w:sz w:val="24"/>
        </w:rPr>
        <w:t xml:space="preserve"> Road Hump Notice 2024</w:t>
      </w:r>
    </w:p>
    <w:p w14:paraId="0016ACD8" w14:textId="3BFF198B" w:rsidR="0007552F" w:rsidRPr="007E29B4" w:rsidRDefault="007E29B4" w:rsidP="00451BC2">
      <w:pPr>
        <w:jc w:val="center"/>
        <w:rPr>
          <w:rFonts w:ascii="Arial" w:hAnsi="Arial"/>
          <w:b/>
          <w:caps/>
          <w:sz w:val="24"/>
        </w:rPr>
      </w:pPr>
      <w:r w:rsidRPr="007E29B4">
        <w:rPr>
          <w:rFonts w:ascii="Arial" w:hAnsi="Arial"/>
          <w:b/>
          <w:sz w:val="24"/>
        </w:rPr>
        <w:t xml:space="preserve"> </w:t>
      </w:r>
    </w:p>
    <w:p w14:paraId="75ACB09E" w14:textId="4483C5A8" w:rsidR="005F658A" w:rsidRDefault="005F658A" w:rsidP="001A352C">
      <w:pPr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 xml:space="preserve">Statement of Reasons for </w:t>
      </w:r>
      <w:r w:rsidR="00DC54E0">
        <w:rPr>
          <w:rFonts w:ascii="Arial" w:hAnsi="Arial"/>
          <w:b/>
          <w:sz w:val="24"/>
          <w:u w:val="single"/>
        </w:rPr>
        <w:t>Making</w:t>
      </w:r>
      <w:r>
        <w:rPr>
          <w:rFonts w:ascii="Arial" w:hAnsi="Arial"/>
          <w:b/>
          <w:sz w:val="24"/>
          <w:u w:val="single"/>
        </w:rPr>
        <w:t xml:space="preserve"> the Order</w:t>
      </w:r>
    </w:p>
    <w:p w14:paraId="7D009056" w14:textId="77777777" w:rsidR="005F658A" w:rsidRDefault="005F658A">
      <w:pPr>
        <w:rPr>
          <w:rFonts w:ascii="Arial" w:hAnsi="Arial"/>
          <w:sz w:val="24"/>
        </w:rPr>
      </w:pPr>
    </w:p>
    <w:p w14:paraId="6950CB1E" w14:textId="693D32A6" w:rsidR="007F6CD8" w:rsidRDefault="001A352C" w:rsidP="007F6CD8">
      <w:pPr>
        <w:rPr>
          <w:rFonts w:ascii="Arial" w:hAnsi="Arial" w:cs="Arial"/>
          <w:sz w:val="24"/>
          <w:szCs w:val="24"/>
        </w:rPr>
      </w:pPr>
      <w:r w:rsidRPr="007F6CD8">
        <w:rPr>
          <w:rFonts w:ascii="Arial" w:hAnsi="Arial" w:cs="Arial"/>
          <w:sz w:val="24"/>
        </w:rPr>
        <w:t>The aim of the proposed Order</w:t>
      </w:r>
      <w:r w:rsidR="00572D03">
        <w:rPr>
          <w:rFonts w:ascii="Arial" w:hAnsi="Arial" w:cs="Arial"/>
          <w:sz w:val="24"/>
        </w:rPr>
        <w:t>/Notice</w:t>
      </w:r>
      <w:r w:rsidRPr="007F6CD8">
        <w:rPr>
          <w:rFonts w:ascii="Arial" w:hAnsi="Arial" w:cs="Arial"/>
          <w:sz w:val="24"/>
        </w:rPr>
        <w:t xml:space="preserve"> is to</w:t>
      </w:r>
      <w:r w:rsidR="007F6CD8" w:rsidRPr="007F6CD8">
        <w:rPr>
          <w:rFonts w:ascii="Arial" w:hAnsi="Arial" w:cs="Arial"/>
          <w:sz w:val="24"/>
          <w:szCs w:val="24"/>
        </w:rPr>
        <w:t xml:space="preserve"> provide a series of improvements </w:t>
      </w:r>
      <w:proofErr w:type="gramStart"/>
      <w:r w:rsidR="00BF7D51">
        <w:rPr>
          <w:rFonts w:ascii="Arial" w:hAnsi="Arial" w:cs="Arial"/>
          <w:sz w:val="24"/>
          <w:szCs w:val="24"/>
        </w:rPr>
        <w:t>in</w:t>
      </w:r>
      <w:r w:rsidR="007F6CD8" w:rsidRPr="007F6CD8">
        <w:rPr>
          <w:rFonts w:ascii="Arial" w:hAnsi="Arial" w:cs="Arial"/>
          <w:sz w:val="24"/>
          <w:szCs w:val="24"/>
        </w:rPr>
        <w:t xml:space="preserve"> the area </w:t>
      </w:r>
      <w:r w:rsidR="00572D03">
        <w:rPr>
          <w:rFonts w:ascii="Arial" w:hAnsi="Arial" w:cs="Arial"/>
          <w:sz w:val="24"/>
          <w:szCs w:val="24"/>
        </w:rPr>
        <w:t>of</w:t>
      </w:r>
      <w:proofErr w:type="gramEnd"/>
      <w:r w:rsidR="00572D03">
        <w:rPr>
          <w:rFonts w:ascii="Arial" w:hAnsi="Arial" w:cs="Arial"/>
          <w:sz w:val="24"/>
          <w:szCs w:val="24"/>
        </w:rPr>
        <w:t xml:space="preserve"> Thorpe Hamlet</w:t>
      </w:r>
      <w:r w:rsidR="007F6CD8" w:rsidRPr="007F6CD8">
        <w:rPr>
          <w:rFonts w:ascii="Arial" w:hAnsi="Arial" w:cs="Arial"/>
          <w:sz w:val="24"/>
          <w:szCs w:val="24"/>
        </w:rPr>
        <w:t xml:space="preserve">, including </w:t>
      </w:r>
      <w:r w:rsidR="00572D03">
        <w:rPr>
          <w:rFonts w:ascii="Arial" w:hAnsi="Arial" w:cs="Arial"/>
          <w:sz w:val="24"/>
          <w:szCs w:val="24"/>
        </w:rPr>
        <w:t>road humps specifically in Rosary Road and Wolfe Road</w:t>
      </w:r>
      <w:r w:rsidR="007F6CD8" w:rsidRPr="007F6CD8">
        <w:rPr>
          <w:rFonts w:ascii="Arial" w:hAnsi="Arial" w:cs="Arial"/>
          <w:sz w:val="24"/>
          <w:szCs w:val="24"/>
        </w:rPr>
        <w:t xml:space="preserve">. It is hoped this project will </w:t>
      </w:r>
      <w:r w:rsidR="00572D03">
        <w:rPr>
          <w:rFonts w:ascii="Arial" w:hAnsi="Arial" w:cs="Arial"/>
          <w:sz w:val="24"/>
          <w:szCs w:val="24"/>
        </w:rPr>
        <w:t xml:space="preserve">reduce vehicular speeds and improve road safety for all users. It is also hoped this project will also </w:t>
      </w:r>
      <w:r w:rsidR="007F6CD8" w:rsidRPr="007F6CD8">
        <w:rPr>
          <w:rFonts w:ascii="Arial" w:hAnsi="Arial" w:cs="Arial"/>
          <w:sz w:val="24"/>
          <w:szCs w:val="24"/>
        </w:rPr>
        <w:t>encourage walking</w:t>
      </w:r>
      <w:r w:rsidR="00572D03">
        <w:rPr>
          <w:rFonts w:ascii="Arial" w:hAnsi="Arial" w:cs="Arial"/>
          <w:sz w:val="24"/>
          <w:szCs w:val="24"/>
        </w:rPr>
        <w:t xml:space="preserve"> and</w:t>
      </w:r>
      <w:r w:rsidR="007F6CD8" w:rsidRPr="007F6CD8">
        <w:rPr>
          <w:rFonts w:ascii="Arial" w:hAnsi="Arial" w:cs="Arial"/>
          <w:sz w:val="24"/>
          <w:szCs w:val="24"/>
        </w:rPr>
        <w:t xml:space="preserve"> cycling </w:t>
      </w:r>
      <w:r w:rsidR="00572D03">
        <w:rPr>
          <w:rFonts w:ascii="Arial" w:hAnsi="Arial" w:cs="Arial"/>
          <w:sz w:val="24"/>
          <w:szCs w:val="24"/>
        </w:rPr>
        <w:t>in th</w:t>
      </w:r>
      <w:r w:rsidR="00BF7D51">
        <w:rPr>
          <w:rFonts w:ascii="Arial" w:hAnsi="Arial" w:cs="Arial"/>
          <w:sz w:val="24"/>
          <w:szCs w:val="24"/>
        </w:rPr>
        <w:t>is</w:t>
      </w:r>
      <w:r w:rsidR="00572D03">
        <w:rPr>
          <w:rFonts w:ascii="Arial" w:hAnsi="Arial" w:cs="Arial"/>
          <w:sz w:val="24"/>
          <w:szCs w:val="24"/>
        </w:rPr>
        <w:t xml:space="preserve"> area</w:t>
      </w:r>
      <w:r w:rsidR="007F6CD8" w:rsidRPr="007F6CD8">
        <w:rPr>
          <w:rFonts w:ascii="Arial" w:hAnsi="Arial" w:cs="Arial"/>
          <w:sz w:val="24"/>
          <w:szCs w:val="24"/>
        </w:rPr>
        <w:t>.</w:t>
      </w:r>
    </w:p>
    <w:p w14:paraId="5B8D34E2" w14:textId="77777777" w:rsidR="007F6CD8" w:rsidRDefault="007F6CD8" w:rsidP="007F6CD8">
      <w:pPr>
        <w:rPr>
          <w:b/>
          <w:bCs/>
          <w:i/>
          <w:iCs/>
          <w:color w:val="FF0000"/>
          <w:sz w:val="28"/>
          <w:szCs w:val="28"/>
        </w:rPr>
      </w:pPr>
    </w:p>
    <w:p w14:paraId="51D5904D" w14:textId="77777777" w:rsidR="007E29B4" w:rsidRDefault="005F658A" w:rsidP="007E29B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proposal to make the Order</w:t>
      </w:r>
      <w:r w:rsidR="007F6CD8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 xml:space="preserve"> is therefore made because it appears to the County Council that it is expedient to do so in accordance with Sub-section </w:t>
      </w:r>
      <w:r w:rsidRPr="001A352C">
        <w:rPr>
          <w:rFonts w:ascii="Arial" w:hAnsi="Arial"/>
          <w:sz w:val="24"/>
        </w:rPr>
        <w:t>1 (</w:t>
      </w:r>
      <w:r w:rsidR="001A352C" w:rsidRPr="001A352C">
        <w:rPr>
          <w:rFonts w:ascii="Arial" w:hAnsi="Arial"/>
          <w:sz w:val="24"/>
        </w:rPr>
        <w:t>a</w:t>
      </w:r>
      <w:r w:rsidR="00FD58A1">
        <w:rPr>
          <w:rFonts w:ascii="Arial" w:hAnsi="Arial"/>
          <w:sz w:val="24"/>
        </w:rPr>
        <w:t xml:space="preserve">, </w:t>
      </w:r>
      <w:r w:rsidR="001A352C" w:rsidRPr="001A352C">
        <w:rPr>
          <w:rFonts w:ascii="Arial" w:hAnsi="Arial"/>
          <w:sz w:val="24"/>
        </w:rPr>
        <w:t>c</w:t>
      </w:r>
      <w:r w:rsidR="00FD58A1">
        <w:rPr>
          <w:rFonts w:ascii="Arial" w:hAnsi="Arial"/>
          <w:sz w:val="24"/>
        </w:rPr>
        <w:t xml:space="preserve"> &amp; f</w:t>
      </w:r>
      <w:r w:rsidRPr="001A352C">
        <w:rPr>
          <w:rFonts w:ascii="Arial" w:hAnsi="Arial"/>
          <w:sz w:val="24"/>
        </w:rPr>
        <w:t xml:space="preserve">) </w:t>
      </w:r>
      <w:r>
        <w:rPr>
          <w:rFonts w:ascii="Arial" w:hAnsi="Arial"/>
          <w:sz w:val="24"/>
        </w:rPr>
        <w:t>of Section 1 of the Road Traffic Regulation Act, 1984.</w:t>
      </w:r>
    </w:p>
    <w:p w14:paraId="5902A715" w14:textId="104629F0" w:rsidR="007E29B4" w:rsidRDefault="001A352C" w:rsidP="007E29B4">
      <w:pPr>
        <w:jc w:val="both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  <w:lang w:val="en" w:eastAsia="en-GB"/>
        </w:rPr>
        <w:t xml:space="preserve">(a)  for avoiding danger to persons or other traffic using the road or any other road or for preventing the likelihood of any such danger </w:t>
      </w:r>
      <w:proofErr w:type="gramStart"/>
      <w:r>
        <w:rPr>
          <w:rFonts w:ascii="Arial" w:hAnsi="Arial" w:cs="Arial"/>
          <w:sz w:val="24"/>
          <w:szCs w:val="24"/>
          <w:lang w:val="en" w:eastAsia="en-GB"/>
        </w:rPr>
        <w:t>arising</w:t>
      </w:r>
      <w:r w:rsidR="007E29B4">
        <w:rPr>
          <w:rFonts w:ascii="Arial" w:hAnsi="Arial" w:cs="Arial"/>
          <w:sz w:val="24"/>
          <w:szCs w:val="24"/>
          <w:lang w:val="en" w:eastAsia="en-GB"/>
        </w:rPr>
        <w:t>;</w:t>
      </w:r>
      <w:proofErr w:type="gramEnd"/>
    </w:p>
    <w:p w14:paraId="2E8CB748" w14:textId="6EC38459" w:rsidR="007E29B4" w:rsidRDefault="001A352C" w:rsidP="007E29B4">
      <w:pPr>
        <w:jc w:val="both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  <w:lang w:val="en" w:eastAsia="en-GB"/>
        </w:rPr>
        <w:t>(c)</w:t>
      </w:r>
      <w:r w:rsidR="007E29B4">
        <w:rPr>
          <w:rFonts w:ascii="Arial" w:hAnsi="Arial" w:cs="Arial"/>
          <w:sz w:val="24"/>
          <w:szCs w:val="24"/>
          <w:lang w:val="en" w:eastAsia="en-GB"/>
        </w:rPr>
        <w:t xml:space="preserve"> </w:t>
      </w:r>
      <w:r w:rsidR="007F6CD8">
        <w:rPr>
          <w:rFonts w:ascii="Arial" w:hAnsi="Arial" w:cs="Arial"/>
          <w:sz w:val="24"/>
          <w:szCs w:val="24"/>
          <w:lang w:val="en" w:eastAsia="en-GB"/>
        </w:rPr>
        <w:t xml:space="preserve">for facilitating the passage on the road or any other road of any class of </w:t>
      </w:r>
      <w:proofErr w:type="gramStart"/>
      <w:r w:rsidR="007F6CD8">
        <w:rPr>
          <w:rFonts w:ascii="Arial" w:hAnsi="Arial" w:cs="Arial"/>
          <w:sz w:val="24"/>
          <w:szCs w:val="24"/>
          <w:lang w:val="en" w:eastAsia="en-GB"/>
        </w:rPr>
        <w:t>traffic</w:t>
      </w:r>
      <w:r w:rsidR="007E29B4">
        <w:rPr>
          <w:rFonts w:ascii="Arial" w:hAnsi="Arial" w:cs="Arial"/>
          <w:sz w:val="24"/>
          <w:szCs w:val="24"/>
          <w:lang w:val="en" w:eastAsia="en-GB"/>
        </w:rPr>
        <w:t>;</w:t>
      </w:r>
      <w:proofErr w:type="gramEnd"/>
    </w:p>
    <w:p w14:paraId="4A9F998C" w14:textId="5A9145EF" w:rsidR="0065648A" w:rsidRPr="007E29B4" w:rsidRDefault="007F6CD8" w:rsidP="007E29B4">
      <w:pPr>
        <w:jc w:val="both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  <w:lang w:val="en" w:eastAsia="en-GB"/>
        </w:rPr>
        <w:t>(f)</w:t>
      </w:r>
      <w:r w:rsidR="001A352C">
        <w:rPr>
          <w:rFonts w:ascii="Arial" w:hAnsi="Arial" w:cs="Arial"/>
          <w:sz w:val="24"/>
          <w:szCs w:val="24"/>
          <w:lang w:val="en" w:eastAsia="en-GB"/>
        </w:rPr>
        <w:t xml:space="preserve">  </w:t>
      </w:r>
      <w:r w:rsidR="007E29B4">
        <w:rPr>
          <w:rFonts w:ascii="Arial" w:hAnsi="Arial" w:cs="Arial"/>
          <w:sz w:val="24"/>
          <w:szCs w:val="24"/>
          <w:lang w:val="en" w:eastAsia="en-GB"/>
        </w:rPr>
        <w:t>f</w:t>
      </w:r>
      <w:r w:rsidRPr="007F6CD8">
        <w:rPr>
          <w:rFonts w:ascii="Arial" w:hAnsi="Arial" w:cs="Arial"/>
          <w:sz w:val="24"/>
          <w:szCs w:val="24"/>
          <w:lang w:val="en" w:eastAsia="en-GB"/>
        </w:rPr>
        <w:t>or preserving or improving the amenities of the area through which the road</w:t>
      </w:r>
      <w:r w:rsidR="00FD58A1">
        <w:rPr>
          <w:rFonts w:ascii="Arial" w:hAnsi="Arial" w:cs="Arial"/>
          <w:sz w:val="24"/>
          <w:szCs w:val="24"/>
          <w:lang w:val="en" w:eastAsia="en-GB"/>
        </w:rPr>
        <w:t xml:space="preserve"> </w:t>
      </w:r>
      <w:r>
        <w:rPr>
          <w:rFonts w:ascii="Arial" w:hAnsi="Arial" w:cs="Arial"/>
          <w:sz w:val="24"/>
          <w:szCs w:val="24"/>
          <w:lang w:val="en" w:eastAsia="en-GB"/>
        </w:rPr>
        <w:t>r</w:t>
      </w:r>
      <w:r w:rsidRPr="007F6CD8">
        <w:rPr>
          <w:rFonts w:ascii="Arial" w:hAnsi="Arial" w:cs="Arial"/>
          <w:sz w:val="24"/>
          <w:szCs w:val="24"/>
          <w:lang w:val="en" w:eastAsia="en-GB"/>
        </w:rPr>
        <w:t>uns</w:t>
      </w:r>
      <w:r>
        <w:rPr>
          <w:rFonts w:ascii="Arial" w:hAnsi="Arial" w:cs="Arial"/>
          <w:sz w:val="24"/>
          <w:szCs w:val="24"/>
          <w:lang w:val="en" w:eastAsia="en-GB"/>
        </w:rPr>
        <w:t>.</w:t>
      </w:r>
    </w:p>
    <w:p w14:paraId="4943D0BB" w14:textId="74C5FC11" w:rsidR="005F658A" w:rsidRDefault="005F658A">
      <w:pPr>
        <w:rPr>
          <w:rFonts w:ascii="Arial" w:hAnsi="Arial"/>
          <w:sz w:val="24"/>
        </w:rPr>
      </w:pPr>
    </w:p>
    <w:p w14:paraId="6A641441" w14:textId="1C69FA07" w:rsidR="001A352C" w:rsidRDefault="001A352C">
      <w:pPr>
        <w:rPr>
          <w:rFonts w:ascii="Arial" w:hAnsi="Arial"/>
          <w:sz w:val="24"/>
        </w:rPr>
      </w:pPr>
    </w:p>
    <w:p w14:paraId="28A98E0D" w14:textId="0BBB4259" w:rsidR="001A352C" w:rsidRDefault="001A352C">
      <w:pPr>
        <w:rPr>
          <w:rFonts w:ascii="Arial" w:hAnsi="Arial"/>
          <w:sz w:val="24"/>
        </w:rPr>
      </w:pPr>
    </w:p>
    <w:p w14:paraId="29ECF799" w14:textId="02E362F5" w:rsidR="001A352C" w:rsidRDefault="001A352C">
      <w:pPr>
        <w:rPr>
          <w:rFonts w:ascii="Arial" w:hAnsi="Arial"/>
          <w:sz w:val="24"/>
        </w:rPr>
      </w:pPr>
    </w:p>
    <w:p w14:paraId="6857F139" w14:textId="10CDF599" w:rsidR="001A352C" w:rsidRDefault="001A352C">
      <w:pPr>
        <w:rPr>
          <w:rFonts w:ascii="Arial" w:hAnsi="Arial"/>
          <w:sz w:val="24"/>
        </w:rPr>
      </w:pPr>
    </w:p>
    <w:p w14:paraId="4853A98D" w14:textId="4C9C5E30" w:rsidR="001A352C" w:rsidRDefault="001A352C">
      <w:pPr>
        <w:rPr>
          <w:rFonts w:ascii="Arial" w:hAnsi="Arial"/>
          <w:sz w:val="24"/>
        </w:rPr>
      </w:pPr>
    </w:p>
    <w:p w14:paraId="2F8D8A26" w14:textId="77777777" w:rsidR="007E29B4" w:rsidRPr="00236514" w:rsidRDefault="007E29B4" w:rsidP="007E29B4">
      <w:pPr>
        <w:pStyle w:val="BodyTextIndent"/>
        <w:spacing w:line="360" w:lineRule="auto"/>
        <w:ind w:left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ALW/14291363</w:t>
      </w:r>
      <w:r w:rsidRPr="005820B1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PJA014Crome&amp;ThorpeHamlet</w:t>
      </w:r>
      <w:r w:rsidRPr="005820B1">
        <w:rPr>
          <w:rFonts w:ascii="Times New Roman" w:hAnsi="Times New Roman"/>
          <w:i/>
          <w:sz w:val="20"/>
          <w:szCs w:val="20"/>
        </w:rPr>
        <w:t>20mph</w:t>
      </w:r>
      <w:r>
        <w:rPr>
          <w:rFonts w:ascii="Times New Roman" w:hAnsi="Times New Roman"/>
          <w:i/>
          <w:sz w:val="20"/>
          <w:szCs w:val="20"/>
        </w:rPr>
        <w:t>zone&amp;</w:t>
      </w:r>
      <w:proofErr w:type="gramStart"/>
      <w:r>
        <w:rPr>
          <w:rFonts w:ascii="Times New Roman" w:hAnsi="Times New Roman"/>
          <w:i/>
          <w:sz w:val="20"/>
          <w:szCs w:val="20"/>
        </w:rPr>
        <w:t>limit)TRO</w:t>
      </w:r>
      <w:proofErr w:type="gramEnd"/>
      <w:r>
        <w:rPr>
          <w:rFonts w:ascii="Times New Roman" w:hAnsi="Times New Roman"/>
          <w:i/>
          <w:sz w:val="20"/>
          <w:szCs w:val="20"/>
        </w:rPr>
        <w:t>2024</w:t>
      </w:r>
    </w:p>
    <w:p w14:paraId="25D63AB8" w14:textId="2697722C" w:rsidR="001A352C" w:rsidRDefault="001A352C" w:rsidP="007E29B4">
      <w:pPr>
        <w:ind w:firstLine="720"/>
        <w:rPr>
          <w:rFonts w:ascii="Arial" w:hAnsi="Arial"/>
          <w:sz w:val="24"/>
        </w:rPr>
      </w:pPr>
    </w:p>
    <w:p w14:paraId="1B03C6D9" w14:textId="7AF02388" w:rsidR="001A352C" w:rsidRDefault="001A352C">
      <w:pPr>
        <w:rPr>
          <w:rFonts w:ascii="Arial" w:hAnsi="Arial"/>
          <w:sz w:val="24"/>
        </w:rPr>
      </w:pPr>
    </w:p>
    <w:p w14:paraId="69901B27" w14:textId="586EA605" w:rsidR="001A352C" w:rsidRDefault="001A352C">
      <w:pPr>
        <w:rPr>
          <w:rFonts w:ascii="Arial" w:hAnsi="Arial"/>
          <w:sz w:val="24"/>
        </w:rPr>
      </w:pPr>
    </w:p>
    <w:p w14:paraId="27E3FB83" w14:textId="7034A76E" w:rsidR="001A352C" w:rsidRDefault="001A352C">
      <w:pPr>
        <w:rPr>
          <w:rFonts w:ascii="Arial" w:hAnsi="Arial"/>
          <w:sz w:val="24"/>
        </w:rPr>
      </w:pPr>
    </w:p>
    <w:p w14:paraId="2F0814CF" w14:textId="641307C3" w:rsidR="001A352C" w:rsidRDefault="001A352C">
      <w:pPr>
        <w:rPr>
          <w:rFonts w:ascii="Arial" w:hAnsi="Arial"/>
          <w:sz w:val="24"/>
        </w:rPr>
      </w:pPr>
    </w:p>
    <w:p w14:paraId="6603F13D" w14:textId="77777777" w:rsidR="00C60ED9" w:rsidRDefault="00C60ED9">
      <w:pPr>
        <w:rPr>
          <w:rFonts w:ascii="Arial" w:hAnsi="Arial"/>
          <w:sz w:val="24"/>
        </w:rPr>
      </w:pPr>
    </w:p>
    <w:sectPr w:rsidR="00C60ED9">
      <w:footnotePr>
        <w:numRestart w:val="eachSect"/>
      </w:footnotePr>
      <w:type w:val="continuous"/>
      <w:pgSz w:w="11909" w:h="16834" w:code="9"/>
      <w:pgMar w:top="1151" w:right="1134" w:bottom="77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775AF" w14:textId="77777777" w:rsidR="00036067" w:rsidRDefault="00036067" w:rsidP="00D07FA8">
      <w:r>
        <w:separator/>
      </w:r>
    </w:p>
  </w:endnote>
  <w:endnote w:type="continuationSeparator" w:id="0">
    <w:p w14:paraId="4646CF25" w14:textId="77777777" w:rsidR="00036067" w:rsidRDefault="00036067" w:rsidP="00D07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AA42D" w14:textId="77777777" w:rsidR="00036067" w:rsidRDefault="00036067" w:rsidP="00D07FA8">
      <w:r>
        <w:separator/>
      </w:r>
    </w:p>
  </w:footnote>
  <w:footnote w:type="continuationSeparator" w:id="0">
    <w:p w14:paraId="4A65AB23" w14:textId="77777777" w:rsidR="00036067" w:rsidRDefault="00036067" w:rsidP="00D07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53DD3"/>
    <w:multiLevelType w:val="hybridMultilevel"/>
    <w:tmpl w:val="413053DA"/>
    <w:lvl w:ilvl="0" w:tplc="BAE8F3EC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08"/>
        </w:tabs>
        <w:ind w:left="2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28"/>
        </w:tabs>
        <w:ind w:left="3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48"/>
        </w:tabs>
        <w:ind w:left="4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68"/>
        </w:tabs>
        <w:ind w:left="5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88"/>
        </w:tabs>
        <w:ind w:left="5788" w:hanging="360"/>
      </w:pPr>
      <w:rPr>
        <w:rFonts w:ascii="Wingdings" w:hAnsi="Wingdings" w:hint="default"/>
      </w:rPr>
    </w:lvl>
  </w:abstractNum>
  <w:abstractNum w:abstractNumId="1" w15:restartNumberingAfterBreak="0">
    <w:nsid w:val="64F85D97"/>
    <w:multiLevelType w:val="hybridMultilevel"/>
    <w:tmpl w:val="A4886BF8"/>
    <w:lvl w:ilvl="0" w:tplc="3EE433E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653995">
    <w:abstractNumId w:val="0"/>
  </w:num>
  <w:num w:numId="2" w16cid:durableId="1053771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BE1"/>
    <w:rsid w:val="00001BE1"/>
    <w:rsid w:val="00036067"/>
    <w:rsid w:val="0007552F"/>
    <w:rsid w:val="00107565"/>
    <w:rsid w:val="001A352C"/>
    <w:rsid w:val="002C177E"/>
    <w:rsid w:val="002D55CF"/>
    <w:rsid w:val="00451BC2"/>
    <w:rsid w:val="00572D03"/>
    <w:rsid w:val="005F658A"/>
    <w:rsid w:val="00622A3F"/>
    <w:rsid w:val="0065648A"/>
    <w:rsid w:val="00734AB3"/>
    <w:rsid w:val="007E29B4"/>
    <w:rsid w:val="007F6CD8"/>
    <w:rsid w:val="00943A17"/>
    <w:rsid w:val="009A584A"/>
    <w:rsid w:val="009E150C"/>
    <w:rsid w:val="00A7464C"/>
    <w:rsid w:val="00BF7D51"/>
    <w:rsid w:val="00C60ED9"/>
    <w:rsid w:val="00D07FA8"/>
    <w:rsid w:val="00DC54E0"/>
    <w:rsid w:val="00EB4EF9"/>
    <w:rsid w:val="00F852D9"/>
    <w:rsid w:val="00F86588"/>
    <w:rsid w:val="00FD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B4FBC8"/>
  <w15:chartTrackingRefBased/>
  <w15:docId w15:val="{D3B720DF-D773-46C9-B496-065653D3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FA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07FA8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7FA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07FA8"/>
    <w:rPr>
      <w:lang w:eastAsia="en-US"/>
    </w:rPr>
  </w:style>
  <w:style w:type="paragraph" w:styleId="ListParagraph">
    <w:name w:val="List Paragraph"/>
    <w:basedOn w:val="Normal"/>
    <w:uiPriority w:val="34"/>
    <w:qFormat/>
    <w:rsid w:val="00107565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7E29B4"/>
    <w:pPr>
      <w:ind w:left="360"/>
      <w:jc w:val="both"/>
    </w:pPr>
    <w:rPr>
      <w:rFonts w:ascii="Arial" w:hAnsi="Arial"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E29B4"/>
    <w:rPr>
      <w:rFonts w:ascii="Arial" w:hAnsi="Arial"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NORFOLK COUNTY COUNCIL (                                                                  )</vt:lpstr>
    </vt:vector>
  </TitlesOfParts>
  <Company>Norfolk County Council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NORFOLK COUNTY COUNCIL (                                                                  )</dc:title>
  <dc:subject/>
  <dc:creator>Information Systems Group</dc:creator>
  <cp:keywords/>
  <cp:lastModifiedBy>Wilton, Alison</cp:lastModifiedBy>
  <cp:revision>2</cp:revision>
  <cp:lastPrinted>2002-01-16T10:55:00Z</cp:lastPrinted>
  <dcterms:created xsi:type="dcterms:W3CDTF">2024-04-10T13:21:00Z</dcterms:created>
  <dcterms:modified xsi:type="dcterms:W3CDTF">2024-04-10T13:21:00Z</dcterms:modified>
</cp:coreProperties>
</file>