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E832" w14:textId="77777777" w:rsidR="00B31684" w:rsidRPr="00B31684" w:rsidRDefault="00B31684" w:rsidP="00B31684">
      <w:pPr>
        <w:jc w:val="center"/>
        <w:rPr>
          <w:rFonts w:ascii="Arial" w:hAnsi="Arial" w:cs="Arial"/>
          <w:b/>
          <w:bCs/>
          <w:szCs w:val="24"/>
        </w:rPr>
      </w:pPr>
      <w:r w:rsidRPr="00B31684">
        <w:rPr>
          <w:rFonts w:ascii="Arial" w:hAnsi="Arial" w:cs="Arial"/>
          <w:b/>
          <w:bCs/>
          <w:szCs w:val="24"/>
        </w:rPr>
        <w:t>The Norfolk County Council</w:t>
      </w:r>
    </w:p>
    <w:p w14:paraId="78D13A5D" w14:textId="18AD46FD" w:rsidR="00B31684" w:rsidRPr="006D2029" w:rsidRDefault="00B31684" w:rsidP="006D2029">
      <w:pPr>
        <w:jc w:val="center"/>
        <w:rPr>
          <w:rFonts w:ascii="Arial" w:hAnsi="Arial" w:cs="Arial"/>
          <w:b/>
          <w:bCs/>
          <w:szCs w:val="24"/>
        </w:rPr>
      </w:pPr>
      <w:r w:rsidRPr="00B31684">
        <w:rPr>
          <w:rFonts w:ascii="Arial" w:hAnsi="Arial" w:cs="Arial"/>
          <w:b/>
          <w:bCs/>
          <w:szCs w:val="24"/>
        </w:rPr>
        <w:t xml:space="preserve">(Norwich, </w:t>
      </w:r>
      <w:r w:rsidR="006D2029">
        <w:rPr>
          <w:rFonts w:ascii="Arial" w:hAnsi="Arial" w:cs="Arial"/>
          <w:b/>
          <w:bCs/>
          <w:szCs w:val="24"/>
        </w:rPr>
        <w:t>Queens Road</w:t>
      </w:r>
      <w:r w:rsidRPr="00B31684">
        <w:rPr>
          <w:rFonts w:ascii="Arial" w:hAnsi="Arial" w:cs="Arial"/>
          <w:b/>
          <w:bCs/>
          <w:szCs w:val="24"/>
        </w:rPr>
        <w:t xml:space="preserve">) </w:t>
      </w:r>
      <w:r w:rsidR="006D2029">
        <w:rPr>
          <w:rFonts w:ascii="Arial" w:hAnsi="Arial" w:cs="Arial"/>
          <w:b/>
          <w:bCs/>
          <w:szCs w:val="24"/>
        </w:rPr>
        <w:t xml:space="preserve">Bus Station Improvement </w:t>
      </w:r>
      <w:r w:rsidRPr="00B31684">
        <w:rPr>
          <w:rFonts w:ascii="Arial" w:hAnsi="Arial" w:cs="Arial"/>
          <w:b/>
          <w:bCs/>
          <w:szCs w:val="24"/>
        </w:rPr>
        <w:t>2023</w:t>
      </w:r>
    </w:p>
    <w:p w14:paraId="6DACCF91" w14:textId="2A10A6AB" w:rsidR="00BD5556" w:rsidRPr="00B9529D" w:rsidRDefault="00BD5556" w:rsidP="00B31684">
      <w:pPr>
        <w:contextualSpacing/>
        <w:jc w:val="center"/>
        <w:rPr>
          <w:rFonts w:ascii="Arial" w:eastAsia="Calibri" w:hAnsi="Arial" w:cs="Arial"/>
          <w:b/>
          <w:caps/>
          <w:szCs w:val="24"/>
        </w:rPr>
      </w:pPr>
    </w:p>
    <w:p w14:paraId="5C981DD7" w14:textId="65B09FD5" w:rsidR="001813B1" w:rsidRPr="00EE0F54" w:rsidRDefault="00D76464" w:rsidP="00C6055F">
      <w:pPr>
        <w:contextualSpacing/>
        <w:jc w:val="both"/>
        <w:rPr>
          <w:rFonts w:ascii="Arial" w:hAnsi="Arial" w:cs="Arial"/>
          <w:szCs w:val="24"/>
        </w:rPr>
      </w:pPr>
      <w:r w:rsidRPr="00B9529D">
        <w:rPr>
          <w:rFonts w:ascii="Arial" w:hAnsi="Arial" w:cs="Arial"/>
          <w:szCs w:val="24"/>
        </w:rPr>
        <w:t xml:space="preserve">The Norfolk County Council propose to make the </w:t>
      </w:r>
      <w:r w:rsidR="006D2029">
        <w:rPr>
          <w:rFonts w:ascii="Arial" w:hAnsi="Arial" w:cs="Arial"/>
          <w:szCs w:val="24"/>
        </w:rPr>
        <w:t>following</w:t>
      </w:r>
      <w:r w:rsidR="004A2E29">
        <w:rPr>
          <w:rFonts w:ascii="Arial" w:hAnsi="Arial" w:cs="Arial"/>
          <w:szCs w:val="24"/>
        </w:rPr>
        <w:t xml:space="preserve"> </w:t>
      </w:r>
      <w:r w:rsidRPr="00B9529D">
        <w:rPr>
          <w:rFonts w:ascii="Arial" w:hAnsi="Arial" w:cs="Arial"/>
          <w:szCs w:val="24"/>
        </w:rPr>
        <w:t>Order</w:t>
      </w:r>
      <w:r w:rsidR="006D2029">
        <w:rPr>
          <w:rFonts w:ascii="Arial" w:hAnsi="Arial" w:cs="Arial"/>
          <w:szCs w:val="24"/>
        </w:rPr>
        <w:t>s</w:t>
      </w:r>
      <w:r w:rsidRPr="00B9529D">
        <w:rPr>
          <w:rFonts w:ascii="Arial" w:hAnsi="Arial" w:cs="Arial"/>
          <w:szCs w:val="24"/>
        </w:rPr>
        <w:t xml:space="preserve"> under the Road Traffic Regulation Act 1984, the effects of which will be</w:t>
      </w:r>
      <w:r w:rsidR="006D2029">
        <w:rPr>
          <w:rFonts w:ascii="Arial" w:hAnsi="Arial" w:cs="Arial"/>
          <w:szCs w:val="24"/>
        </w:rPr>
        <w:t xml:space="preserve">:- </w:t>
      </w:r>
      <w:r w:rsidRPr="00B9529D">
        <w:rPr>
          <w:rFonts w:ascii="Arial" w:hAnsi="Arial" w:cs="Arial"/>
          <w:szCs w:val="24"/>
        </w:rPr>
        <w:t xml:space="preserve"> </w:t>
      </w:r>
    </w:p>
    <w:p w14:paraId="194D57C3" w14:textId="77777777" w:rsidR="00402815" w:rsidRDefault="00402815" w:rsidP="00C6055F">
      <w:pPr>
        <w:contextualSpacing/>
        <w:jc w:val="both"/>
        <w:rPr>
          <w:rFonts w:ascii="Arial" w:hAnsi="Arial" w:cs="Arial"/>
          <w:color w:val="FF0000"/>
          <w:szCs w:val="24"/>
        </w:rPr>
      </w:pPr>
    </w:p>
    <w:p w14:paraId="4DAA3DBB" w14:textId="77777777" w:rsidR="006D2029" w:rsidRPr="006D2029" w:rsidRDefault="006D2029" w:rsidP="006D2029">
      <w:pPr>
        <w:contextualSpacing/>
        <w:jc w:val="both"/>
        <w:rPr>
          <w:rFonts w:ascii="Arial" w:hAnsi="Arial" w:cs="Arial"/>
          <w:b/>
          <w:bCs/>
          <w:szCs w:val="24"/>
        </w:rPr>
      </w:pPr>
      <w:r w:rsidRPr="006D2029">
        <w:rPr>
          <w:rFonts w:ascii="Arial" w:hAnsi="Arial" w:cs="Arial"/>
          <w:b/>
          <w:bCs/>
          <w:szCs w:val="24"/>
        </w:rPr>
        <w:t>The Norfolk County Council</w:t>
      </w:r>
    </w:p>
    <w:p w14:paraId="170F2061" w14:textId="77777777" w:rsidR="006D2029" w:rsidRPr="006D2029" w:rsidRDefault="006D2029" w:rsidP="006D2029">
      <w:pPr>
        <w:contextualSpacing/>
        <w:jc w:val="both"/>
        <w:rPr>
          <w:rFonts w:ascii="Arial" w:hAnsi="Arial" w:cs="Arial"/>
          <w:b/>
          <w:bCs/>
          <w:szCs w:val="24"/>
        </w:rPr>
      </w:pPr>
      <w:r w:rsidRPr="006D2029">
        <w:rPr>
          <w:rFonts w:ascii="Arial" w:hAnsi="Arial" w:cs="Arial"/>
          <w:b/>
          <w:bCs/>
          <w:szCs w:val="24"/>
        </w:rPr>
        <w:t xml:space="preserve">(Norwich, Queens Road Service Roads) (Waiting Restrictions) </w:t>
      </w:r>
    </w:p>
    <w:p w14:paraId="3A59DCDD" w14:textId="7EA92EF9" w:rsidR="006D2029" w:rsidRDefault="006D2029" w:rsidP="006D2029">
      <w:pPr>
        <w:contextualSpacing/>
        <w:jc w:val="both"/>
        <w:rPr>
          <w:rFonts w:ascii="Arial" w:hAnsi="Arial" w:cs="Arial"/>
          <w:b/>
          <w:bCs/>
          <w:szCs w:val="24"/>
        </w:rPr>
      </w:pPr>
      <w:r w:rsidRPr="006D2029">
        <w:rPr>
          <w:rFonts w:ascii="Arial" w:hAnsi="Arial" w:cs="Arial"/>
          <w:b/>
          <w:bCs/>
          <w:szCs w:val="24"/>
        </w:rPr>
        <w:t>Amendment Traffic Regulation Order 2023</w:t>
      </w:r>
    </w:p>
    <w:p w14:paraId="2134E66A" w14:textId="77777777" w:rsidR="006D2029" w:rsidRDefault="006D2029" w:rsidP="006D2029">
      <w:pPr>
        <w:contextualSpacing/>
        <w:jc w:val="both"/>
        <w:rPr>
          <w:rFonts w:ascii="Arial" w:hAnsi="Arial" w:cs="Arial"/>
          <w:b/>
          <w:bCs/>
          <w:szCs w:val="24"/>
        </w:rPr>
      </w:pPr>
    </w:p>
    <w:p w14:paraId="4C1445DD" w14:textId="56DB2C51" w:rsidR="006D2029" w:rsidRDefault="006D2029" w:rsidP="006D2029">
      <w:pPr>
        <w:contextualSpacing/>
        <w:rPr>
          <w:rFonts w:ascii="Arial" w:hAnsi="Arial" w:cs="Arial"/>
          <w:szCs w:val="24"/>
        </w:rPr>
      </w:pPr>
      <w:r w:rsidRPr="006D2029">
        <w:rPr>
          <w:rFonts w:ascii="Arial" w:hAnsi="Arial" w:cs="Arial"/>
          <w:szCs w:val="24"/>
        </w:rPr>
        <w:t xml:space="preserve">To amend The Norwich City Council (Queens Road Service Roads) (Waiting Restrictions) Traffic Regulation Order 2005 (hereinafter called the “2005 Order”) as </w:t>
      </w:r>
      <w:r>
        <w:rPr>
          <w:rFonts w:ascii="Arial" w:hAnsi="Arial" w:cs="Arial"/>
          <w:szCs w:val="24"/>
        </w:rPr>
        <w:t>follows :-</w:t>
      </w:r>
    </w:p>
    <w:p w14:paraId="7D6481B8" w14:textId="77777777" w:rsidR="006D2029" w:rsidRDefault="006D2029" w:rsidP="006D2029">
      <w:pPr>
        <w:contextualSpacing/>
        <w:rPr>
          <w:rFonts w:ascii="Arial" w:hAnsi="Arial" w:cs="Arial"/>
          <w:szCs w:val="24"/>
        </w:rPr>
      </w:pPr>
    </w:p>
    <w:p w14:paraId="625D29C8" w14:textId="0105BFA5" w:rsidR="006D2029" w:rsidRDefault="006D2029" w:rsidP="007F4427">
      <w:pPr>
        <w:ind w:left="570" w:hanging="570"/>
        <w:contextualSpacing/>
        <w:rPr>
          <w:rFonts w:ascii="Arial" w:hAnsi="Arial" w:cs="Arial"/>
          <w:szCs w:val="24"/>
        </w:rPr>
      </w:pPr>
      <w:r>
        <w:rPr>
          <w:rFonts w:ascii="Arial" w:hAnsi="Arial" w:cs="Arial"/>
          <w:szCs w:val="24"/>
        </w:rPr>
        <w:t>(i)</w:t>
      </w:r>
      <w:r>
        <w:rPr>
          <w:rFonts w:ascii="Arial" w:hAnsi="Arial" w:cs="Arial"/>
          <w:szCs w:val="24"/>
        </w:rPr>
        <w:tab/>
        <w:t xml:space="preserve">to </w:t>
      </w:r>
      <w:r w:rsidR="007F4427">
        <w:rPr>
          <w:rFonts w:ascii="Arial" w:hAnsi="Arial" w:cs="Arial"/>
          <w:szCs w:val="24"/>
        </w:rPr>
        <w:t>re</w:t>
      </w:r>
      <w:r w:rsidR="00903533">
        <w:rPr>
          <w:rFonts w:ascii="Arial" w:hAnsi="Arial" w:cs="Arial"/>
          <w:szCs w:val="24"/>
        </w:rPr>
        <w:t>vise</w:t>
      </w:r>
      <w:r w:rsidR="007F4427">
        <w:rPr>
          <w:rFonts w:ascii="Arial" w:hAnsi="Arial" w:cs="Arial"/>
          <w:szCs w:val="24"/>
        </w:rPr>
        <w:t xml:space="preserve"> waiting, loading and unloading at all times between the </w:t>
      </w:r>
      <w:r w:rsidR="007F4427" w:rsidRPr="007F4427">
        <w:rPr>
          <w:rFonts w:ascii="Arial" w:hAnsi="Arial" w:cs="Arial"/>
          <w:szCs w:val="24"/>
        </w:rPr>
        <w:t xml:space="preserve">access to the Queens Road multi-story car park running south-eastwards to the Bus Station </w:t>
      </w:r>
      <w:proofErr w:type="gramStart"/>
      <w:r w:rsidR="007F4427" w:rsidRPr="007F4427">
        <w:rPr>
          <w:rFonts w:ascii="Arial" w:hAnsi="Arial" w:cs="Arial"/>
          <w:szCs w:val="24"/>
        </w:rPr>
        <w:t>access</w:t>
      </w:r>
      <w:r w:rsidR="007F4427">
        <w:rPr>
          <w:rFonts w:ascii="Arial" w:hAnsi="Arial" w:cs="Arial"/>
          <w:szCs w:val="24"/>
        </w:rPr>
        <w:t>;</w:t>
      </w:r>
      <w:proofErr w:type="gramEnd"/>
    </w:p>
    <w:p w14:paraId="38C97710" w14:textId="0F278D26" w:rsidR="006D2029" w:rsidRDefault="006D2029" w:rsidP="007F4427">
      <w:pPr>
        <w:ind w:left="570" w:hanging="570"/>
        <w:contextualSpacing/>
        <w:rPr>
          <w:rFonts w:ascii="Arial" w:hAnsi="Arial" w:cs="Arial"/>
          <w:szCs w:val="24"/>
        </w:rPr>
      </w:pPr>
      <w:r>
        <w:rPr>
          <w:rFonts w:ascii="Arial" w:hAnsi="Arial" w:cs="Arial"/>
          <w:szCs w:val="24"/>
        </w:rPr>
        <w:t>(ii)</w:t>
      </w:r>
      <w:r w:rsidR="007F4427">
        <w:rPr>
          <w:rFonts w:ascii="Arial" w:hAnsi="Arial" w:cs="Arial"/>
          <w:szCs w:val="24"/>
        </w:rPr>
        <w:tab/>
        <w:t xml:space="preserve">to </w:t>
      </w:r>
      <w:r w:rsidR="007F4427" w:rsidRPr="007F4427">
        <w:rPr>
          <w:rFonts w:ascii="Arial" w:hAnsi="Arial" w:cs="Arial"/>
          <w:szCs w:val="24"/>
        </w:rPr>
        <w:t>revise</w:t>
      </w:r>
      <w:r w:rsidR="007F4427">
        <w:rPr>
          <w:rFonts w:ascii="Arial" w:hAnsi="Arial" w:cs="Arial"/>
          <w:szCs w:val="24"/>
        </w:rPr>
        <w:t xml:space="preserve"> the current</w:t>
      </w:r>
      <w:r w:rsidR="007F4427" w:rsidRPr="007F4427">
        <w:rPr>
          <w:rFonts w:ascii="Arial" w:hAnsi="Arial" w:cs="Arial"/>
          <w:szCs w:val="24"/>
        </w:rPr>
        <w:t xml:space="preserve"> A147/31 Queens Road </w:t>
      </w:r>
      <w:r w:rsidR="007F4427">
        <w:rPr>
          <w:rFonts w:ascii="Arial" w:hAnsi="Arial" w:cs="Arial"/>
          <w:szCs w:val="24"/>
        </w:rPr>
        <w:t>l</w:t>
      </w:r>
      <w:r w:rsidR="007F4427" w:rsidRPr="007F4427">
        <w:rPr>
          <w:rFonts w:ascii="Arial" w:hAnsi="Arial" w:cs="Arial"/>
          <w:szCs w:val="24"/>
        </w:rPr>
        <w:t xml:space="preserve">oading </w:t>
      </w:r>
      <w:r w:rsidR="007F4427">
        <w:rPr>
          <w:rFonts w:ascii="Arial" w:hAnsi="Arial" w:cs="Arial"/>
          <w:szCs w:val="24"/>
        </w:rPr>
        <w:t>b</w:t>
      </w:r>
      <w:r w:rsidR="007F4427" w:rsidRPr="007F4427">
        <w:rPr>
          <w:rFonts w:ascii="Arial" w:hAnsi="Arial" w:cs="Arial"/>
          <w:szCs w:val="24"/>
        </w:rPr>
        <w:t xml:space="preserve">ay </w:t>
      </w:r>
      <w:r w:rsidR="007F4427">
        <w:rPr>
          <w:rFonts w:ascii="Arial" w:hAnsi="Arial" w:cs="Arial"/>
          <w:szCs w:val="24"/>
        </w:rPr>
        <w:t>to</w:t>
      </w:r>
      <w:r w:rsidR="007F4427" w:rsidRPr="007F4427">
        <w:rPr>
          <w:rFonts w:ascii="Arial" w:hAnsi="Arial" w:cs="Arial"/>
          <w:szCs w:val="24"/>
        </w:rPr>
        <w:t xml:space="preserve"> reduce</w:t>
      </w:r>
      <w:r w:rsidR="007F4427">
        <w:rPr>
          <w:rFonts w:ascii="Arial" w:hAnsi="Arial" w:cs="Arial"/>
          <w:szCs w:val="24"/>
        </w:rPr>
        <w:t xml:space="preserve"> the</w:t>
      </w:r>
      <w:r w:rsidR="007F4427" w:rsidRPr="007F4427">
        <w:rPr>
          <w:rFonts w:ascii="Arial" w:hAnsi="Arial" w:cs="Arial"/>
          <w:szCs w:val="24"/>
        </w:rPr>
        <w:t xml:space="preserve"> depth and</w:t>
      </w:r>
      <w:r w:rsidR="007F4427">
        <w:rPr>
          <w:rFonts w:ascii="Arial" w:hAnsi="Arial" w:cs="Arial"/>
          <w:szCs w:val="24"/>
        </w:rPr>
        <w:t xml:space="preserve"> also to</w:t>
      </w:r>
      <w:r w:rsidR="007F4427" w:rsidRPr="007F4427">
        <w:rPr>
          <w:rFonts w:ascii="Arial" w:hAnsi="Arial" w:cs="Arial"/>
          <w:szCs w:val="24"/>
        </w:rPr>
        <w:t xml:space="preserve"> remov</w:t>
      </w:r>
      <w:r w:rsidR="007F4427">
        <w:rPr>
          <w:rFonts w:ascii="Arial" w:hAnsi="Arial" w:cs="Arial"/>
          <w:szCs w:val="24"/>
        </w:rPr>
        <w:t>e</w:t>
      </w:r>
      <w:r w:rsidR="007F4427" w:rsidRPr="007F4427">
        <w:rPr>
          <w:rFonts w:ascii="Arial" w:hAnsi="Arial" w:cs="Arial"/>
          <w:szCs w:val="24"/>
        </w:rPr>
        <w:t xml:space="preserve"> of the cobbled island separator</w:t>
      </w:r>
      <w:r w:rsidR="007F4427">
        <w:rPr>
          <w:rFonts w:ascii="Arial" w:hAnsi="Arial" w:cs="Arial"/>
          <w:szCs w:val="24"/>
        </w:rPr>
        <w:t>; and</w:t>
      </w:r>
    </w:p>
    <w:p w14:paraId="6CA3B6D0" w14:textId="6B3D5C42" w:rsidR="006D2029" w:rsidRDefault="006D2029" w:rsidP="007F4427">
      <w:pPr>
        <w:ind w:left="570" w:hanging="570"/>
        <w:contextualSpacing/>
        <w:rPr>
          <w:rFonts w:ascii="Arial" w:hAnsi="Arial" w:cs="Arial"/>
          <w:szCs w:val="24"/>
        </w:rPr>
      </w:pPr>
      <w:r>
        <w:rPr>
          <w:rFonts w:ascii="Arial" w:hAnsi="Arial" w:cs="Arial"/>
          <w:szCs w:val="24"/>
        </w:rPr>
        <w:t>(iii)</w:t>
      </w:r>
      <w:r>
        <w:rPr>
          <w:rFonts w:ascii="Arial" w:hAnsi="Arial" w:cs="Arial"/>
          <w:szCs w:val="24"/>
        </w:rPr>
        <w:tab/>
        <w:t>relocate the existing taxi bay</w:t>
      </w:r>
      <w:r w:rsidR="00FE09AE">
        <w:rPr>
          <w:rFonts w:ascii="Arial" w:hAnsi="Arial" w:cs="Arial"/>
          <w:szCs w:val="24"/>
        </w:rPr>
        <w:t xml:space="preserve"> from Queens Road (west) Service Road </w:t>
      </w:r>
      <w:r>
        <w:rPr>
          <w:rFonts w:ascii="Arial" w:hAnsi="Arial" w:cs="Arial"/>
          <w:szCs w:val="24"/>
        </w:rPr>
        <w:t xml:space="preserve">to </w:t>
      </w:r>
      <w:r w:rsidR="00FE09AE">
        <w:rPr>
          <w:rFonts w:ascii="Arial" w:hAnsi="Arial" w:cs="Arial"/>
          <w:szCs w:val="24"/>
        </w:rPr>
        <w:t>U41820/12 Bull Lane.</w:t>
      </w:r>
      <w:r>
        <w:rPr>
          <w:rFonts w:ascii="Arial" w:hAnsi="Arial" w:cs="Arial"/>
          <w:szCs w:val="24"/>
        </w:rPr>
        <w:t xml:space="preserve"> </w:t>
      </w:r>
    </w:p>
    <w:p w14:paraId="7375FE21" w14:textId="77777777" w:rsidR="006D2029" w:rsidRDefault="006D2029" w:rsidP="006D2029">
      <w:pPr>
        <w:contextualSpacing/>
        <w:rPr>
          <w:rFonts w:ascii="Arial" w:hAnsi="Arial" w:cs="Arial"/>
          <w:szCs w:val="24"/>
        </w:rPr>
      </w:pPr>
    </w:p>
    <w:p w14:paraId="438A3261" w14:textId="606A065F" w:rsidR="007F4427" w:rsidRPr="007F4427" w:rsidRDefault="007F4427" w:rsidP="007F4427">
      <w:pPr>
        <w:contextualSpacing/>
        <w:rPr>
          <w:rFonts w:ascii="Arial" w:hAnsi="Arial" w:cs="Arial"/>
          <w:b/>
          <w:bCs/>
          <w:szCs w:val="24"/>
        </w:rPr>
      </w:pPr>
      <w:r w:rsidRPr="007F4427">
        <w:rPr>
          <w:rFonts w:ascii="Arial" w:hAnsi="Arial" w:cs="Arial"/>
          <w:b/>
          <w:bCs/>
          <w:szCs w:val="24"/>
        </w:rPr>
        <w:t>Norfolk County Council</w:t>
      </w:r>
      <w:r w:rsidR="00903533">
        <w:rPr>
          <w:rFonts w:ascii="Arial" w:hAnsi="Arial" w:cs="Arial"/>
          <w:b/>
          <w:bCs/>
          <w:szCs w:val="24"/>
        </w:rPr>
        <w:t xml:space="preserve"> </w:t>
      </w:r>
      <w:bookmarkStart w:id="0" w:name="_Hlk80878291"/>
      <w:r w:rsidRPr="007F4427">
        <w:rPr>
          <w:rFonts w:ascii="Arial" w:hAnsi="Arial" w:cs="Arial"/>
          <w:b/>
          <w:bCs/>
          <w:szCs w:val="24"/>
        </w:rPr>
        <w:t>(Norwich, Queens Road) (Bus Lane) Order 2023</w:t>
      </w:r>
    </w:p>
    <w:bookmarkEnd w:id="0"/>
    <w:p w14:paraId="61C654ED" w14:textId="77777777" w:rsidR="006D2029" w:rsidRDefault="006D2029" w:rsidP="006D2029">
      <w:pPr>
        <w:contextualSpacing/>
        <w:rPr>
          <w:rFonts w:ascii="Arial" w:hAnsi="Arial" w:cs="Arial"/>
          <w:szCs w:val="24"/>
        </w:rPr>
      </w:pPr>
    </w:p>
    <w:p w14:paraId="2577DB43" w14:textId="5BBC6662" w:rsidR="007F4427" w:rsidRPr="006D2029" w:rsidRDefault="007F4427" w:rsidP="006D2029">
      <w:pPr>
        <w:contextualSpacing/>
        <w:rPr>
          <w:rFonts w:ascii="Arial" w:hAnsi="Arial" w:cs="Arial"/>
          <w:szCs w:val="24"/>
        </w:rPr>
      </w:pPr>
      <w:r>
        <w:rPr>
          <w:rFonts w:ascii="Arial" w:hAnsi="Arial" w:cs="Arial"/>
          <w:szCs w:val="24"/>
        </w:rPr>
        <w:t>To create a bus only lane at the</w:t>
      </w:r>
      <w:r w:rsidRPr="007F4427">
        <w:rPr>
          <w:rFonts w:ascii="Arial" w:hAnsi="Arial"/>
        </w:rPr>
        <w:t xml:space="preserve"> </w:t>
      </w:r>
      <w:r w:rsidRPr="007F4427">
        <w:rPr>
          <w:rFonts w:ascii="Arial" w:hAnsi="Arial" w:cs="Arial"/>
          <w:szCs w:val="24"/>
        </w:rPr>
        <w:t xml:space="preserve">A147/31 Queens Road </w:t>
      </w:r>
      <w:r w:rsidR="003F20C9">
        <w:rPr>
          <w:rFonts w:ascii="Arial" w:hAnsi="Arial" w:cs="Arial"/>
          <w:szCs w:val="24"/>
        </w:rPr>
        <w:t xml:space="preserve">enabling buses to turn left only </w:t>
      </w:r>
      <w:r w:rsidRPr="007F4427">
        <w:rPr>
          <w:rFonts w:ascii="Arial" w:hAnsi="Arial" w:cs="Arial"/>
          <w:szCs w:val="24"/>
        </w:rPr>
        <w:t>into the Bus Station</w:t>
      </w:r>
      <w:r w:rsidR="003F20C9">
        <w:rPr>
          <w:rFonts w:ascii="Arial" w:hAnsi="Arial" w:cs="Arial"/>
          <w:szCs w:val="24"/>
        </w:rPr>
        <w:t xml:space="preserve">. The lane to </w:t>
      </w:r>
      <w:proofErr w:type="gramStart"/>
      <w:r w:rsidR="003F20C9">
        <w:rPr>
          <w:rFonts w:ascii="Arial" w:hAnsi="Arial" w:cs="Arial"/>
          <w:szCs w:val="24"/>
        </w:rPr>
        <w:t>be in operation at all times</w:t>
      </w:r>
      <w:proofErr w:type="gramEnd"/>
      <w:r w:rsidR="003F20C9">
        <w:rPr>
          <w:rFonts w:ascii="Arial" w:hAnsi="Arial" w:cs="Arial"/>
          <w:szCs w:val="24"/>
        </w:rPr>
        <w:t>.</w:t>
      </w:r>
      <w:r>
        <w:rPr>
          <w:rFonts w:ascii="Arial" w:hAnsi="Arial" w:cs="Arial"/>
          <w:szCs w:val="24"/>
        </w:rPr>
        <w:t xml:space="preserve"> </w:t>
      </w:r>
    </w:p>
    <w:p w14:paraId="160D3509" w14:textId="77777777" w:rsidR="00402815" w:rsidRPr="00B9529D" w:rsidRDefault="00402815" w:rsidP="00C6055F">
      <w:pPr>
        <w:contextualSpacing/>
        <w:jc w:val="both"/>
        <w:rPr>
          <w:rFonts w:ascii="Arial" w:hAnsi="Arial" w:cs="Arial"/>
          <w:szCs w:val="24"/>
        </w:rPr>
      </w:pPr>
    </w:p>
    <w:p w14:paraId="5EA5DE9A" w14:textId="49FAB748" w:rsidR="00EE0F54" w:rsidRPr="00EE0F54" w:rsidRDefault="009731D9" w:rsidP="00EE0F54">
      <w:pPr>
        <w:jc w:val="both"/>
        <w:rPr>
          <w:rFonts w:ascii="Arial" w:hAnsi="Arial" w:cs="Arial"/>
          <w:bCs/>
          <w:szCs w:val="24"/>
          <w:lang w:eastAsia="en-GB"/>
        </w:rPr>
      </w:pPr>
      <w:r w:rsidRPr="009731D9">
        <w:rPr>
          <w:rFonts w:ascii="Arial" w:hAnsi="Arial" w:cs="Arial"/>
          <w:szCs w:val="24"/>
          <w:lang w:eastAsia="en-GB"/>
        </w:rPr>
        <w:t>A copy of the draft Order</w:t>
      </w:r>
      <w:r w:rsidR="006D2029">
        <w:rPr>
          <w:rFonts w:ascii="Arial" w:hAnsi="Arial" w:cs="Arial"/>
          <w:szCs w:val="24"/>
          <w:lang w:eastAsia="en-GB"/>
        </w:rPr>
        <w:t>s</w:t>
      </w:r>
      <w:r w:rsidRPr="009731D9">
        <w:rPr>
          <w:rFonts w:ascii="Arial" w:hAnsi="Arial" w:cs="Arial"/>
          <w:szCs w:val="24"/>
          <w:lang w:eastAsia="en-GB"/>
        </w:rPr>
        <w:t>, a plan</w:t>
      </w:r>
      <w:r w:rsidR="00EE0F54">
        <w:rPr>
          <w:rFonts w:ascii="Arial" w:hAnsi="Arial" w:cs="Arial"/>
          <w:szCs w:val="24"/>
          <w:lang w:eastAsia="en-GB"/>
        </w:rPr>
        <w:t>, the Statement of Reasons for making the Order</w:t>
      </w:r>
      <w:r w:rsidRPr="009731D9">
        <w:rPr>
          <w:rFonts w:ascii="Arial" w:hAnsi="Arial" w:cs="Arial"/>
          <w:szCs w:val="24"/>
          <w:lang w:eastAsia="en-GB"/>
        </w:rPr>
        <w:t xml:space="preserve"> and a copy of the </w:t>
      </w:r>
      <w:r w:rsidR="006D2029">
        <w:rPr>
          <w:rFonts w:ascii="Arial" w:hAnsi="Arial" w:cs="Arial"/>
          <w:szCs w:val="24"/>
          <w:lang w:eastAsia="en-GB"/>
        </w:rPr>
        <w:t>2005</w:t>
      </w:r>
      <w:r w:rsidRPr="009731D9">
        <w:rPr>
          <w:rFonts w:ascii="Arial" w:hAnsi="Arial" w:cs="Arial"/>
          <w:szCs w:val="24"/>
          <w:lang w:eastAsia="en-GB"/>
        </w:rPr>
        <w:t xml:space="preserve"> Order may be viewed online at </w:t>
      </w:r>
      <w:hyperlink r:id="rId7" w:history="1">
        <w:r w:rsidRPr="009731D9">
          <w:rPr>
            <w:rFonts w:ascii="Arial" w:hAnsi="Arial" w:cs="Arial"/>
            <w:color w:val="0000FF"/>
            <w:szCs w:val="24"/>
            <w:u w:val="single"/>
            <w:lang w:eastAsia="en-GB"/>
          </w:rPr>
          <w:t>https://norfolk.citizenspace.com/</w:t>
        </w:r>
      </w:hyperlink>
      <w:r w:rsidRPr="009731D9">
        <w:rPr>
          <w:rFonts w:ascii="Arial" w:hAnsi="Arial" w:cs="Arial"/>
          <w:szCs w:val="24"/>
          <w:lang w:eastAsia="en-GB"/>
        </w:rPr>
        <w:t xml:space="preserve">.  </w:t>
      </w:r>
      <w:r w:rsidR="00EE0F54" w:rsidRPr="00EE0F54">
        <w:rPr>
          <w:rFonts w:ascii="Arial" w:hAnsi="Arial" w:cs="Arial"/>
          <w:bCs/>
          <w:szCs w:val="24"/>
          <w:lang w:eastAsia="en-GB"/>
        </w:rPr>
        <w:t xml:space="preserve">They may also be inspected during normal opening hours at Norfolk County Council, County Hall, Martineau Lane, Norwich </w:t>
      </w:r>
      <w:bookmarkStart w:id="1" w:name="_Hlk133921682"/>
      <w:r w:rsidR="00EE0F54" w:rsidRPr="00EE0F54">
        <w:rPr>
          <w:rFonts w:ascii="Arial" w:hAnsi="Arial" w:cs="Arial"/>
          <w:bCs/>
          <w:szCs w:val="24"/>
          <w:lang w:eastAsia="en-GB"/>
        </w:rPr>
        <w:t xml:space="preserve">or via </w:t>
      </w:r>
      <w:r w:rsidR="00EE0F54" w:rsidRPr="00EE0F54">
        <w:rPr>
          <w:rFonts w:ascii="Arial" w:hAnsi="Arial" w:cs="Arial"/>
          <w:bCs/>
          <w:szCs w:val="24"/>
          <w:u w:val="single"/>
          <w:lang w:eastAsia="en-GB"/>
        </w:rPr>
        <w:t>transportfornorwich@norfolk.gov.uk.</w:t>
      </w:r>
      <w:r w:rsidR="00EE0F54" w:rsidRPr="00EE0F54">
        <w:rPr>
          <w:rFonts w:ascii="Arial" w:hAnsi="Arial" w:cs="Arial"/>
          <w:bCs/>
          <w:szCs w:val="24"/>
          <w:lang w:eastAsia="en-GB"/>
        </w:rPr>
        <w:t xml:space="preserve">  </w:t>
      </w:r>
      <w:bookmarkEnd w:id="1"/>
      <w:r w:rsidR="00EE0F54" w:rsidRPr="00EE0F54">
        <w:rPr>
          <w:rFonts w:ascii="Arial" w:hAnsi="Arial" w:cs="Arial"/>
          <w:bCs/>
          <w:szCs w:val="24"/>
          <w:lang w:eastAsia="en-GB"/>
        </w:rPr>
        <w:t>However, in-house staffing levels may have been reduced and viewing online would be recommended.</w:t>
      </w:r>
    </w:p>
    <w:p w14:paraId="351FCB0D" w14:textId="77777777" w:rsidR="009731D9" w:rsidRPr="009731D9" w:rsidRDefault="009731D9" w:rsidP="009731D9">
      <w:pPr>
        <w:jc w:val="both"/>
        <w:rPr>
          <w:rFonts w:ascii="Arial" w:hAnsi="Arial"/>
          <w:szCs w:val="24"/>
        </w:rPr>
      </w:pPr>
    </w:p>
    <w:p w14:paraId="1FBD832C" w14:textId="6ECF75DA" w:rsidR="009731D9" w:rsidRPr="009731D9" w:rsidRDefault="009731D9" w:rsidP="009731D9">
      <w:pPr>
        <w:jc w:val="both"/>
        <w:rPr>
          <w:rFonts w:ascii="Arial" w:hAnsi="Arial" w:cs="Arial"/>
          <w:szCs w:val="24"/>
        </w:rPr>
      </w:pPr>
      <w:r w:rsidRPr="009731D9">
        <w:rPr>
          <w:rFonts w:ascii="Arial" w:hAnsi="Arial" w:cs="Arial"/>
          <w:color w:val="000000"/>
          <w:szCs w:val="24"/>
        </w:rPr>
        <w:t xml:space="preserve">Any objections and representations relating to the Order must be made in writing and must specify the grounds on which they are made. All correspondence for these proposals must be received at the office of </w:t>
      </w:r>
      <w:r>
        <w:rPr>
          <w:rFonts w:ascii="Arial" w:hAnsi="Arial" w:cs="Arial"/>
          <w:color w:val="000000"/>
          <w:szCs w:val="24"/>
        </w:rPr>
        <w:t>NPL</w:t>
      </w:r>
      <w:r w:rsidRPr="009731D9">
        <w:rPr>
          <w:rFonts w:ascii="Arial" w:hAnsi="Arial" w:cs="Arial"/>
          <w:color w:val="000000"/>
          <w:szCs w:val="24"/>
        </w:rPr>
        <w:t xml:space="preserve">aw, Norfolk County Council, County Hall, Martineau Lane, Norwich, NR1 2DH, marked for the attention of </w:t>
      </w:r>
      <w:r w:rsidR="00EE0F54">
        <w:rPr>
          <w:rFonts w:ascii="Arial" w:hAnsi="Arial" w:cs="Arial"/>
          <w:color w:val="000000"/>
          <w:szCs w:val="24"/>
        </w:rPr>
        <w:t>Ms A L Wilton</w:t>
      </w:r>
      <w:r w:rsidRPr="00EE0F54">
        <w:rPr>
          <w:rFonts w:ascii="Arial" w:hAnsi="Arial" w:cs="Arial"/>
          <w:color w:val="000000"/>
          <w:szCs w:val="24"/>
        </w:rPr>
        <w:t xml:space="preserve"> by </w:t>
      </w:r>
      <w:r w:rsidR="003E0462">
        <w:rPr>
          <w:rFonts w:ascii="Arial" w:hAnsi="Arial" w:cs="Arial"/>
          <w:color w:val="000000"/>
          <w:szCs w:val="24"/>
        </w:rPr>
        <w:t>1</w:t>
      </w:r>
      <w:r w:rsidR="00903533">
        <w:rPr>
          <w:rFonts w:ascii="Arial" w:hAnsi="Arial" w:cs="Arial"/>
          <w:color w:val="000000"/>
          <w:szCs w:val="24"/>
        </w:rPr>
        <w:t>2</w:t>
      </w:r>
      <w:r w:rsidR="003E0462" w:rsidRPr="003E0462">
        <w:rPr>
          <w:rFonts w:ascii="Arial" w:hAnsi="Arial" w:cs="Arial"/>
          <w:color w:val="000000"/>
          <w:szCs w:val="24"/>
          <w:vertAlign w:val="superscript"/>
        </w:rPr>
        <w:t>th</w:t>
      </w:r>
      <w:r w:rsidR="003E0462">
        <w:rPr>
          <w:rFonts w:ascii="Arial" w:hAnsi="Arial" w:cs="Arial"/>
          <w:color w:val="000000"/>
          <w:szCs w:val="24"/>
        </w:rPr>
        <w:t xml:space="preserve"> </w:t>
      </w:r>
      <w:r w:rsidR="00903533">
        <w:rPr>
          <w:rFonts w:ascii="Arial" w:hAnsi="Arial" w:cs="Arial"/>
          <w:color w:val="000000"/>
          <w:szCs w:val="24"/>
        </w:rPr>
        <w:t>Dec</w:t>
      </w:r>
      <w:r w:rsidR="003E0462">
        <w:rPr>
          <w:rFonts w:ascii="Arial" w:hAnsi="Arial" w:cs="Arial"/>
          <w:color w:val="000000"/>
          <w:szCs w:val="24"/>
        </w:rPr>
        <w:t>ember 2023</w:t>
      </w:r>
      <w:r w:rsidRPr="00EE0F54">
        <w:rPr>
          <w:rFonts w:ascii="Arial" w:hAnsi="Arial" w:cs="Arial"/>
          <w:color w:val="000000"/>
          <w:szCs w:val="24"/>
        </w:rPr>
        <w:t>.</w:t>
      </w:r>
      <w:r w:rsidRPr="009731D9">
        <w:rPr>
          <w:rFonts w:ascii="Arial" w:hAnsi="Arial" w:cs="Arial"/>
          <w:color w:val="000000"/>
          <w:szCs w:val="24"/>
        </w:rPr>
        <w:t xml:space="preserve"> They may also be emailed to </w:t>
      </w:r>
      <w:hyperlink r:id="rId8" w:history="1">
        <w:r w:rsidRPr="009731D9">
          <w:rPr>
            <w:rFonts w:ascii="Arial" w:hAnsi="Arial" w:cs="Arial"/>
            <w:color w:val="0000FF"/>
            <w:szCs w:val="24"/>
            <w:u w:val="single"/>
          </w:rPr>
          <w:t>trafficorders@norfolk.gov.uk</w:t>
        </w:r>
      </w:hyperlink>
      <w:r w:rsidRPr="009731D9">
        <w:rPr>
          <w:rFonts w:ascii="Arial" w:hAnsi="Arial" w:cs="Arial"/>
          <w:color w:val="000000"/>
          <w:szCs w:val="24"/>
        </w:rPr>
        <w:t>.</w:t>
      </w:r>
    </w:p>
    <w:p w14:paraId="1457C07B" w14:textId="77777777" w:rsidR="009731D9" w:rsidRDefault="009731D9" w:rsidP="00C6055F">
      <w:pPr>
        <w:jc w:val="both"/>
        <w:rPr>
          <w:rFonts w:ascii="Arial" w:hAnsi="Arial" w:cs="Arial"/>
          <w:szCs w:val="24"/>
        </w:rPr>
      </w:pPr>
    </w:p>
    <w:p w14:paraId="42D2C1F4" w14:textId="694E16FE" w:rsidR="00146DF5" w:rsidRPr="00146DF5" w:rsidRDefault="00B44309" w:rsidP="00C6055F">
      <w:pPr>
        <w:jc w:val="both"/>
        <w:rPr>
          <w:rFonts w:ascii="Arial" w:hAnsi="Arial"/>
        </w:rPr>
      </w:pPr>
      <w:r w:rsidRPr="00C040DB">
        <w:rPr>
          <w:rFonts w:ascii="Arial" w:hAnsi="Arial"/>
          <w:szCs w:val="24"/>
        </w:rPr>
        <w:t xml:space="preserve">The Officer dealing with public enquiries concerning these proposals </w:t>
      </w:r>
      <w:r w:rsidR="006D2029">
        <w:rPr>
          <w:rFonts w:ascii="Arial" w:hAnsi="Arial"/>
          <w:szCs w:val="24"/>
        </w:rPr>
        <w:t>is Sam Collins</w:t>
      </w:r>
      <w:r w:rsidRPr="00C040DB">
        <w:rPr>
          <w:rFonts w:ascii="Arial" w:hAnsi="Arial"/>
          <w:szCs w:val="24"/>
        </w:rPr>
        <w:t xml:space="preserve"> telephone 0344 800 8020</w:t>
      </w:r>
      <w:r w:rsidR="00146DF5" w:rsidRPr="00146DF5">
        <w:rPr>
          <w:rFonts w:ascii="Arial" w:hAnsi="Arial"/>
        </w:rPr>
        <w:t>.</w:t>
      </w:r>
    </w:p>
    <w:p w14:paraId="37967C38" w14:textId="77777777" w:rsidR="00E43125" w:rsidRPr="00E43125" w:rsidRDefault="00E43125" w:rsidP="00C6055F">
      <w:pPr>
        <w:rPr>
          <w:rFonts w:ascii="Arial" w:hAnsi="Arial" w:cs="Arial"/>
          <w:szCs w:val="24"/>
        </w:rPr>
      </w:pPr>
    </w:p>
    <w:p w14:paraId="2338F5F5" w14:textId="649AFE1B" w:rsidR="00B44309" w:rsidRPr="00ED6A9A" w:rsidRDefault="00B44309" w:rsidP="00B44309">
      <w:pPr>
        <w:rPr>
          <w:rFonts w:ascii="Arial" w:hAnsi="Arial" w:cs="Arial"/>
          <w:szCs w:val="24"/>
        </w:rPr>
      </w:pPr>
      <w:r w:rsidRPr="00ED6A9A">
        <w:rPr>
          <w:rFonts w:ascii="Arial" w:hAnsi="Arial" w:cs="Arial"/>
          <w:szCs w:val="24"/>
        </w:rPr>
        <w:t xml:space="preserve">Dated </w:t>
      </w:r>
      <w:r>
        <w:rPr>
          <w:rFonts w:ascii="Arial" w:hAnsi="Arial" w:cs="Arial"/>
          <w:szCs w:val="24"/>
        </w:rPr>
        <w:t xml:space="preserve">this </w:t>
      </w:r>
      <w:r w:rsidR="00903533">
        <w:rPr>
          <w:rFonts w:ascii="Arial" w:hAnsi="Arial" w:cs="Arial"/>
          <w:szCs w:val="24"/>
        </w:rPr>
        <w:t>17</w:t>
      </w:r>
      <w:r w:rsidR="00903533" w:rsidRPr="00903533">
        <w:rPr>
          <w:rFonts w:ascii="Arial" w:hAnsi="Arial" w:cs="Arial"/>
          <w:szCs w:val="24"/>
          <w:vertAlign w:val="superscript"/>
        </w:rPr>
        <w:t>th</w:t>
      </w:r>
      <w:r w:rsidR="00903533">
        <w:rPr>
          <w:rFonts w:ascii="Arial" w:hAnsi="Arial" w:cs="Arial"/>
          <w:szCs w:val="24"/>
        </w:rPr>
        <w:t xml:space="preserve"> </w:t>
      </w:r>
      <w:r>
        <w:rPr>
          <w:rFonts w:ascii="Arial" w:hAnsi="Arial" w:cs="Arial"/>
          <w:szCs w:val="24"/>
        </w:rPr>
        <w:t xml:space="preserve">day of </w:t>
      </w:r>
      <w:r w:rsidR="00903533">
        <w:rPr>
          <w:rFonts w:ascii="Arial" w:hAnsi="Arial" w:cs="Arial"/>
          <w:szCs w:val="24"/>
        </w:rPr>
        <w:t>November</w:t>
      </w:r>
      <w:r>
        <w:rPr>
          <w:rFonts w:ascii="Arial" w:hAnsi="Arial" w:cs="Arial"/>
          <w:szCs w:val="24"/>
        </w:rPr>
        <w:t xml:space="preserve"> 2023</w:t>
      </w:r>
    </w:p>
    <w:p w14:paraId="5B40749F" w14:textId="77777777" w:rsidR="00B44309" w:rsidRDefault="00B44309" w:rsidP="00B44309">
      <w:pPr>
        <w:rPr>
          <w:rFonts w:ascii="Arial" w:hAnsi="Arial"/>
        </w:rPr>
      </w:pPr>
    </w:p>
    <w:p w14:paraId="52C6CF94" w14:textId="77777777" w:rsidR="00B44309" w:rsidRDefault="00B44309" w:rsidP="00B44309">
      <w:pPr>
        <w:rPr>
          <w:rFonts w:ascii="Arial" w:hAnsi="Arial"/>
        </w:rPr>
      </w:pPr>
      <w:r>
        <w:rPr>
          <w:rFonts w:ascii="Arial" w:hAnsi="Arial"/>
        </w:rPr>
        <w:t>Katrina Hulatt</w:t>
      </w:r>
    </w:p>
    <w:p w14:paraId="3016361C" w14:textId="77777777" w:rsidR="00B44309" w:rsidRDefault="00B44309" w:rsidP="00B44309">
      <w:pPr>
        <w:rPr>
          <w:rFonts w:ascii="Arial" w:hAnsi="Arial"/>
        </w:rPr>
      </w:pPr>
      <w:r w:rsidRPr="00FF73E9">
        <w:rPr>
          <w:rFonts w:ascii="Arial" w:hAnsi="Arial"/>
        </w:rPr>
        <w:t>Director of Legal Services (NPLaw)</w:t>
      </w:r>
    </w:p>
    <w:p w14:paraId="5F26A5BD" w14:textId="77777777" w:rsidR="00B44309" w:rsidRDefault="00B44309" w:rsidP="00B44309">
      <w:pPr>
        <w:rPr>
          <w:rFonts w:ascii="Arial" w:hAnsi="Arial"/>
        </w:rPr>
      </w:pPr>
      <w:r>
        <w:rPr>
          <w:rFonts w:ascii="Arial" w:hAnsi="Arial"/>
        </w:rPr>
        <w:t>County Hall,</w:t>
      </w:r>
    </w:p>
    <w:p w14:paraId="68B12E22" w14:textId="77777777" w:rsidR="00B44309" w:rsidRDefault="00B44309" w:rsidP="00B44309">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7043AC75" w14:textId="77777777" w:rsidR="00B44309" w:rsidRDefault="00B44309" w:rsidP="00B44309">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6F3C0A19" w14:textId="77777777" w:rsidR="00B44309" w:rsidRDefault="00B44309" w:rsidP="00B44309">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072EFD1B" w14:textId="5E834B3E" w:rsidR="00146DF5" w:rsidRPr="00AF7864" w:rsidRDefault="006D2029" w:rsidP="006D2029">
      <w:pPr>
        <w:jc w:val="both"/>
        <w:rPr>
          <w:bCs/>
          <w:i/>
          <w:iCs/>
          <w:sz w:val="20"/>
        </w:rPr>
      </w:pPr>
      <w:r w:rsidRPr="006D2029">
        <w:rPr>
          <w:bCs/>
          <w:i/>
          <w:iCs/>
          <w:sz w:val="20"/>
        </w:rPr>
        <w:t>ALW/10760352(PCA006NchQueensrdWaitingRxn</w:t>
      </w:r>
      <w:r>
        <w:rPr>
          <w:bCs/>
          <w:i/>
          <w:iCs/>
          <w:sz w:val="20"/>
        </w:rPr>
        <w:t>/Bus LaneNotice1</w:t>
      </w:r>
      <w:r w:rsidRPr="006D2029">
        <w:rPr>
          <w:bCs/>
          <w:i/>
          <w:iCs/>
          <w:sz w:val="20"/>
        </w:rPr>
        <w:t>)23</w:t>
      </w:r>
    </w:p>
    <w:sectPr w:rsidR="00146DF5" w:rsidRPr="00AF7864" w:rsidSect="00EE0F5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26"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8CF1" w14:textId="77777777" w:rsidR="00B31684" w:rsidRDefault="00B3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4DF" w14:textId="77777777" w:rsidR="00B31684" w:rsidRDefault="00B31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B5D" w14:textId="77777777" w:rsidR="00B31684" w:rsidRDefault="00B3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CB6D" w14:textId="77777777" w:rsidR="00B31684" w:rsidRDefault="00B3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E817" w14:textId="759CCA67" w:rsidR="00B31684" w:rsidRDefault="00B31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CC2" w14:textId="77777777" w:rsidR="00B31684" w:rsidRDefault="00B31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9817814">
    <w:abstractNumId w:val="4"/>
  </w:num>
  <w:num w:numId="2" w16cid:durableId="1822501018">
    <w:abstractNumId w:val="0"/>
  </w:num>
  <w:num w:numId="3" w16cid:durableId="879587387">
    <w:abstractNumId w:val="7"/>
  </w:num>
  <w:num w:numId="4" w16cid:durableId="301230214">
    <w:abstractNumId w:val="3"/>
  </w:num>
  <w:num w:numId="5" w16cid:durableId="1070468727">
    <w:abstractNumId w:val="2"/>
  </w:num>
  <w:num w:numId="6" w16cid:durableId="1430661517">
    <w:abstractNumId w:val="1"/>
  </w:num>
  <w:num w:numId="7" w16cid:durableId="159589959">
    <w:abstractNumId w:val="5"/>
  </w:num>
  <w:num w:numId="8" w16cid:durableId="1004915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3F9E"/>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44B05"/>
    <w:rsid w:val="0036462A"/>
    <w:rsid w:val="00370154"/>
    <w:rsid w:val="00373609"/>
    <w:rsid w:val="0038286E"/>
    <w:rsid w:val="003937AD"/>
    <w:rsid w:val="00395B86"/>
    <w:rsid w:val="003A56A4"/>
    <w:rsid w:val="003A6A41"/>
    <w:rsid w:val="003B257D"/>
    <w:rsid w:val="003B45AF"/>
    <w:rsid w:val="003B66ED"/>
    <w:rsid w:val="003C0267"/>
    <w:rsid w:val="003C1E85"/>
    <w:rsid w:val="003D049B"/>
    <w:rsid w:val="003D0641"/>
    <w:rsid w:val="003D1735"/>
    <w:rsid w:val="003D3BEF"/>
    <w:rsid w:val="003D59A1"/>
    <w:rsid w:val="003E0374"/>
    <w:rsid w:val="003E0462"/>
    <w:rsid w:val="003E41B9"/>
    <w:rsid w:val="003E4AF6"/>
    <w:rsid w:val="003E67FC"/>
    <w:rsid w:val="003E73D1"/>
    <w:rsid w:val="003F20C9"/>
    <w:rsid w:val="003F71D9"/>
    <w:rsid w:val="003F7335"/>
    <w:rsid w:val="00400544"/>
    <w:rsid w:val="00400E77"/>
    <w:rsid w:val="00402815"/>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A2E29"/>
    <w:rsid w:val="004B3209"/>
    <w:rsid w:val="004B6B7D"/>
    <w:rsid w:val="004C54FD"/>
    <w:rsid w:val="004C6A4F"/>
    <w:rsid w:val="004C7C0E"/>
    <w:rsid w:val="004D0D70"/>
    <w:rsid w:val="004D2ED8"/>
    <w:rsid w:val="004E0386"/>
    <w:rsid w:val="004E3A4F"/>
    <w:rsid w:val="0050156B"/>
    <w:rsid w:val="00504F55"/>
    <w:rsid w:val="00512643"/>
    <w:rsid w:val="00515D6C"/>
    <w:rsid w:val="00516712"/>
    <w:rsid w:val="00525839"/>
    <w:rsid w:val="005301C6"/>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351F"/>
    <w:rsid w:val="00597C88"/>
    <w:rsid w:val="005B13E1"/>
    <w:rsid w:val="005B7BFA"/>
    <w:rsid w:val="005C0551"/>
    <w:rsid w:val="005D390E"/>
    <w:rsid w:val="005E50F0"/>
    <w:rsid w:val="005F3FE3"/>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33ED"/>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2029"/>
    <w:rsid w:val="006D33BD"/>
    <w:rsid w:val="006E283A"/>
    <w:rsid w:val="006E4E41"/>
    <w:rsid w:val="006F49ED"/>
    <w:rsid w:val="007025A7"/>
    <w:rsid w:val="00702784"/>
    <w:rsid w:val="00706ADF"/>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50A3"/>
    <w:rsid w:val="007B1F25"/>
    <w:rsid w:val="007B44EB"/>
    <w:rsid w:val="007B77B0"/>
    <w:rsid w:val="007C11F4"/>
    <w:rsid w:val="007C4D49"/>
    <w:rsid w:val="007D0033"/>
    <w:rsid w:val="007E0C69"/>
    <w:rsid w:val="007E16A9"/>
    <w:rsid w:val="007E4A5F"/>
    <w:rsid w:val="007F3F79"/>
    <w:rsid w:val="007F4427"/>
    <w:rsid w:val="008115CC"/>
    <w:rsid w:val="00821443"/>
    <w:rsid w:val="00825C7E"/>
    <w:rsid w:val="0082673D"/>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5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31D9"/>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C77D2"/>
    <w:rsid w:val="00AD5A54"/>
    <w:rsid w:val="00AD7508"/>
    <w:rsid w:val="00AF0C60"/>
    <w:rsid w:val="00AF413C"/>
    <w:rsid w:val="00AF7864"/>
    <w:rsid w:val="00B0658E"/>
    <w:rsid w:val="00B15948"/>
    <w:rsid w:val="00B20DD9"/>
    <w:rsid w:val="00B21524"/>
    <w:rsid w:val="00B25449"/>
    <w:rsid w:val="00B31684"/>
    <w:rsid w:val="00B35C14"/>
    <w:rsid w:val="00B37972"/>
    <w:rsid w:val="00B40269"/>
    <w:rsid w:val="00B43A4A"/>
    <w:rsid w:val="00B44309"/>
    <w:rsid w:val="00B52C2F"/>
    <w:rsid w:val="00B55A28"/>
    <w:rsid w:val="00B57BBF"/>
    <w:rsid w:val="00B60A32"/>
    <w:rsid w:val="00B64E20"/>
    <w:rsid w:val="00B7273A"/>
    <w:rsid w:val="00B90964"/>
    <w:rsid w:val="00B9529D"/>
    <w:rsid w:val="00BA0769"/>
    <w:rsid w:val="00BA0E30"/>
    <w:rsid w:val="00BA1443"/>
    <w:rsid w:val="00BA6DDF"/>
    <w:rsid w:val="00BA7E46"/>
    <w:rsid w:val="00BA7EAE"/>
    <w:rsid w:val="00BB3753"/>
    <w:rsid w:val="00BB3ADE"/>
    <w:rsid w:val="00BC3FF3"/>
    <w:rsid w:val="00BC5820"/>
    <w:rsid w:val="00BC67A1"/>
    <w:rsid w:val="00BC743E"/>
    <w:rsid w:val="00BD1973"/>
    <w:rsid w:val="00BD2677"/>
    <w:rsid w:val="00BD5556"/>
    <w:rsid w:val="00BE7690"/>
    <w:rsid w:val="00BF409D"/>
    <w:rsid w:val="00BF626E"/>
    <w:rsid w:val="00C0341C"/>
    <w:rsid w:val="00C04DFC"/>
    <w:rsid w:val="00C05234"/>
    <w:rsid w:val="00C05790"/>
    <w:rsid w:val="00C147CC"/>
    <w:rsid w:val="00C14D48"/>
    <w:rsid w:val="00C1503D"/>
    <w:rsid w:val="00C1538B"/>
    <w:rsid w:val="00C17E59"/>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D7024"/>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380E"/>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7DE6"/>
    <w:rsid w:val="00E22EAC"/>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75E19"/>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24B1"/>
    <w:rsid w:val="00EC2AA0"/>
    <w:rsid w:val="00EC6ABD"/>
    <w:rsid w:val="00ED2E99"/>
    <w:rsid w:val="00ED314C"/>
    <w:rsid w:val="00ED4536"/>
    <w:rsid w:val="00EE0F54"/>
    <w:rsid w:val="00EE2DAE"/>
    <w:rsid w:val="00EE3BBA"/>
    <w:rsid w:val="00EE3EE3"/>
    <w:rsid w:val="00EE59C9"/>
    <w:rsid w:val="00EE6281"/>
    <w:rsid w:val="00EE6E8D"/>
    <w:rsid w:val="00EF0BFA"/>
    <w:rsid w:val="00EF5499"/>
    <w:rsid w:val="00EF769E"/>
    <w:rsid w:val="00F02A70"/>
    <w:rsid w:val="00F03EF1"/>
    <w:rsid w:val="00F0558D"/>
    <w:rsid w:val="00F06431"/>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149"/>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E09AE"/>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34817"/>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paragraph" w:styleId="Heading4">
    <w:name w:val="heading 4"/>
    <w:basedOn w:val="Normal"/>
    <w:next w:val="Normal"/>
    <w:link w:val="Heading4Char"/>
    <w:semiHidden/>
    <w:unhideWhenUsed/>
    <w:qFormat/>
    <w:rsid w:val="00402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character" w:customStyle="1" w:styleId="Heading4Char">
    <w:name w:val="Heading 4 Char"/>
    <w:basedOn w:val="DefaultParagraphFont"/>
    <w:link w:val="Heading4"/>
    <w:semiHidden/>
    <w:rsid w:val="00402815"/>
    <w:rPr>
      <w:rFonts w:asciiTheme="majorHAnsi" w:eastAsiaTheme="majorEastAsia" w:hAnsiTheme="majorHAnsi" w:cstheme="majorBidi"/>
      <w:i/>
      <w:iCs/>
      <w:color w:val="2F5496"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10</DocSecurity>
  <Lines>18</Lines>
  <Paragraphs>5</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2662</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Wilton, Alison</cp:lastModifiedBy>
  <cp:revision>3</cp:revision>
  <cp:lastPrinted>2017-01-11T15:58:00Z</cp:lastPrinted>
  <dcterms:created xsi:type="dcterms:W3CDTF">2023-11-13T14:28:00Z</dcterms:created>
  <dcterms:modified xsi:type="dcterms:W3CDTF">2023-11-13T14:30:00Z</dcterms:modified>
</cp:coreProperties>
</file>