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F07A" w14:textId="2BD738FC" w:rsidR="00FF392E" w:rsidRDefault="00383249" w:rsidP="00FF392E">
      <w:pPr>
        <w:jc w:val="center"/>
        <w:rPr>
          <w:rFonts w:cs="Arial"/>
          <w:b/>
          <w:szCs w:val="24"/>
        </w:rPr>
      </w:pPr>
      <w:r w:rsidRPr="00383249">
        <w:rPr>
          <w:rFonts w:cs="Arial"/>
          <w:b/>
          <w:szCs w:val="24"/>
        </w:rPr>
        <w:t>The Norfolk County Council</w:t>
      </w:r>
    </w:p>
    <w:p w14:paraId="1D39BCEF" w14:textId="386FBD17" w:rsidR="00383249" w:rsidRPr="00383249" w:rsidRDefault="00383249" w:rsidP="00FF392E">
      <w:pPr>
        <w:jc w:val="center"/>
        <w:rPr>
          <w:rFonts w:cs="Arial"/>
          <w:b/>
          <w:szCs w:val="24"/>
        </w:rPr>
      </w:pPr>
      <w:r w:rsidRPr="00383249">
        <w:rPr>
          <w:rFonts w:cs="Arial"/>
          <w:b/>
          <w:szCs w:val="24"/>
        </w:rPr>
        <w:t>(</w:t>
      </w:r>
      <w:proofErr w:type="spellStart"/>
      <w:r w:rsidRPr="00383249">
        <w:rPr>
          <w:rFonts w:cs="Arial"/>
          <w:b/>
          <w:szCs w:val="24"/>
        </w:rPr>
        <w:t>Costessey</w:t>
      </w:r>
      <w:proofErr w:type="spellEnd"/>
      <w:r w:rsidR="00FF392E">
        <w:rPr>
          <w:rFonts w:cs="Arial"/>
          <w:b/>
          <w:szCs w:val="24"/>
        </w:rPr>
        <w:t>, Breckland Road and Dereham Road</w:t>
      </w:r>
      <w:r w:rsidRPr="00383249">
        <w:rPr>
          <w:rFonts w:cs="Arial"/>
          <w:b/>
          <w:szCs w:val="24"/>
        </w:rPr>
        <w:t>)</w:t>
      </w:r>
    </w:p>
    <w:p w14:paraId="4DD0F52E" w14:textId="55087870" w:rsidR="00383249" w:rsidRDefault="00383249" w:rsidP="00FF392E">
      <w:pPr>
        <w:jc w:val="center"/>
        <w:rPr>
          <w:rFonts w:cs="Arial"/>
          <w:b/>
          <w:szCs w:val="24"/>
        </w:rPr>
      </w:pPr>
      <w:r>
        <w:rPr>
          <w:rFonts w:cs="Arial"/>
          <w:b/>
          <w:szCs w:val="24"/>
        </w:rPr>
        <w:t xml:space="preserve">Bus </w:t>
      </w:r>
      <w:r w:rsidR="00807643">
        <w:rPr>
          <w:rFonts w:cs="Arial"/>
          <w:b/>
          <w:szCs w:val="24"/>
        </w:rPr>
        <w:t>S</w:t>
      </w:r>
      <w:r>
        <w:rPr>
          <w:rFonts w:cs="Arial"/>
          <w:b/>
          <w:szCs w:val="24"/>
        </w:rPr>
        <w:t xml:space="preserve">top </w:t>
      </w:r>
      <w:r w:rsidR="00807643">
        <w:rPr>
          <w:rFonts w:cs="Arial"/>
          <w:b/>
          <w:szCs w:val="24"/>
        </w:rPr>
        <w:t>C</w:t>
      </w:r>
      <w:r>
        <w:rPr>
          <w:rFonts w:cs="Arial"/>
          <w:b/>
          <w:szCs w:val="24"/>
        </w:rPr>
        <w:t>learway</w:t>
      </w:r>
      <w:r w:rsidRPr="00383249">
        <w:rPr>
          <w:rFonts w:cs="Arial"/>
          <w:b/>
          <w:szCs w:val="24"/>
        </w:rPr>
        <w:t xml:space="preserve"> Notice 2023</w:t>
      </w:r>
    </w:p>
    <w:p w14:paraId="5C8EE199" w14:textId="77777777" w:rsidR="00383249" w:rsidRDefault="00383249" w:rsidP="00383249">
      <w:pPr>
        <w:jc w:val="both"/>
        <w:rPr>
          <w:rFonts w:cs="Arial"/>
          <w:b/>
          <w:szCs w:val="24"/>
        </w:rPr>
      </w:pPr>
    </w:p>
    <w:p w14:paraId="073F0FBB" w14:textId="6C039F45" w:rsidR="00DD7500" w:rsidRPr="00DD7500" w:rsidRDefault="00DD7500" w:rsidP="00DD7500">
      <w:pPr>
        <w:jc w:val="both"/>
        <w:rPr>
          <w:rFonts w:eastAsiaTheme="minorHAnsi" w:cs="Arial"/>
          <w:szCs w:val="24"/>
        </w:rPr>
      </w:pPr>
      <w:r w:rsidRPr="00DD7500">
        <w:rPr>
          <w:rFonts w:eastAsiaTheme="minorHAnsi" w:cs="Arial"/>
          <w:szCs w:val="24"/>
        </w:rPr>
        <w:t>NOTICE is hereby given that Norfolk County Council propose to introduce bus stop clearway</w:t>
      </w:r>
      <w:r>
        <w:rPr>
          <w:rFonts w:eastAsiaTheme="minorHAnsi" w:cs="Arial"/>
          <w:szCs w:val="24"/>
        </w:rPr>
        <w:t>s</w:t>
      </w:r>
      <w:r w:rsidRPr="00DD7500">
        <w:rPr>
          <w:rFonts w:eastAsiaTheme="minorHAnsi" w:cs="Arial"/>
          <w:szCs w:val="24"/>
        </w:rPr>
        <w:t xml:space="preserve"> as defined in Schedule 7, Part 3 of the Traffic Signs Regulations and General Directions 2016, which will introduce a No Waiting at Any Time restriction for any vehicles, except buses at the following location</w:t>
      </w:r>
      <w:r>
        <w:rPr>
          <w:rFonts w:eastAsiaTheme="minorHAnsi" w:cs="Arial"/>
          <w:szCs w:val="24"/>
        </w:rPr>
        <w:t>s</w:t>
      </w:r>
      <w:r w:rsidRPr="00DD7500">
        <w:rPr>
          <w:rFonts w:eastAsiaTheme="minorHAnsi" w:cs="Arial"/>
          <w:szCs w:val="24"/>
        </w:rPr>
        <w:t xml:space="preserve"> in the </w:t>
      </w:r>
      <w:r>
        <w:rPr>
          <w:rFonts w:eastAsiaTheme="minorHAnsi" w:cs="Arial"/>
          <w:szCs w:val="24"/>
        </w:rPr>
        <w:t>Town of Costessey</w:t>
      </w:r>
      <w:r w:rsidRPr="00DD7500">
        <w:rPr>
          <w:rFonts w:eastAsiaTheme="minorHAnsi" w:cs="Arial"/>
          <w:szCs w:val="24"/>
        </w:rPr>
        <w:t>:-</w:t>
      </w:r>
    </w:p>
    <w:p w14:paraId="4EFA6902" w14:textId="77777777" w:rsidR="00383249" w:rsidRDefault="00383249" w:rsidP="00383249">
      <w:pPr>
        <w:jc w:val="both"/>
        <w:rPr>
          <w:rFonts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296"/>
        <w:gridCol w:w="5732"/>
      </w:tblGrid>
      <w:tr w:rsidR="006F1B7D" w:rsidRPr="008E4895" w14:paraId="165DDE03" w14:textId="77777777" w:rsidTr="006F1B7D">
        <w:tc>
          <w:tcPr>
            <w:tcW w:w="2994" w:type="dxa"/>
          </w:tcPr>
          <w:p w14:paraId="7A7E48C6" w14:textId="3D72B8E8" w:rsidR="006F1B7D" w:rsidRDefault="00DD7500" w:rsidP="00E0647D">
            <w:pPr>
              <w:rPr>
                <w:bCs/>
                <w:szCs w:val="24"/>
              </w:rPr>
            </w:pPr>
            <w:bookmarkStart w:id="0" w:name="_Hlk148427677"/>
            <w:r>
              <w:rPr>
                <w:bCs/>
                <w:szCs w:val="24"/>
              </w:rPr>
              <w:t>U</w:t>
            </w:r>
            <w:r w:rsidR="006F1B7D">
              <w:rPr>
                <w:bCs/>
                <w:szCs w:val="24"/>
              </w:rPr>
              <w:t>78236 Breckland Road</w:t>
            </w:r>
          </w:p>
          <w:p w14:paraId="60278CCB" w14:textId="16219003" w:rsidR="006F1B7D" w:rsidRPr="008E4895" w:rsidRDefault="006F1B7D" w:rsidP="00E0647D">
            <w:pPr>
              <w:rPr>
                <w:bCs/>
                <w:szCs w:val="24"/>
              </w:rPr>
            </w:pPr>
            <w:r>
              <w:rPr>
                <w:bCs/>
                <w:szCs w:val="24"/>
              </w:rPr>
              <w:t>(West side)</w:t>
            </w:r>
          </w:p>
        </w:tc>
        <w:tc>
          <w:tcPr>
            <w:tcW w:w="296" w:type="dxa"/>
          </w:tcPr>
          <w:p w14:paraId="685122B5" w14:textId="77777777" w:rsidR="006F1B7D" w:rsidRPr="008E4895" w:rsidRDefault="006F1B7D" w:rsidP="00E0647D">
            <w:pPr>
              <w:rPr>
                <w:bCs/>
                <w:szCs w:val="24"/>
              </w:rPr>
            </w:pPr>
            <w:r>
              <w:rPr>
                <w:bCs/>
                <w:szCs w:val="24"/>
              </w:rPr>
              <w:t>-</w:t>
            </w:r>
          </w:p>
        </w:tc>
        <w:tc>
          <w:tcPr>
            <w:tcW w:w="5732" w:type="dxa"/>
          </w:tcPr>
          <w:p w14:paraId="5588EAAC" w14:textId="46BED376" w:rsidR="006F1B7D" w:rsidRDefault="006F1B7D" w:rsidP="00E0647D">
            <w:pPr>
              <w:rPr>
                <w:bCs/>
                <w:szCs w:val="24"/>
              </w:rPr>
            </w:pPr>
            <w:r w:rsidRPr="008E4895">
              <w:rPr>
                <w:bCs/>
                <w:szCs w:val="24"/>
              </w:rPr>
              <w:t xml:space="preserve">From a point </w:t>
            </w:r>
            <w:r>
              <w:rPr>
                <w:bCs/>
                <w:szCs w:val="24"/>
              </w:rPr>
              <w:t>38</w:t>
            </w:r>
            <w:r w:rsidRPr="008E4895">
              <w:rPr>
                <w:bCs/>
                <w:szCs w:val="24"/>
              </w:rPr>
              <w:t xml:space="preserve">m </w:t>
            </w:r>
            <w:r>
              <w:rPr>
                <w:bCs/>
                <w:szCs w:val="24"/>
              </w:rPr>
              <w:t>north</w:t>
            </w:r>
            <w:r w:rsidRPr="008E4895">
              <w:rPr>
                <w:bCs/>
                <w:szCs w:val="24"/>
              </w:rPr>
              <w:t xml:space="preserve"> of </w:t>
            </w:r>
            <w:r w:rsidR="00DD7500">
              <w:rPr>
                <w:bCs/>
                <w:szCs w:val="24"/>
              </w:rPr>
              <w:t>its</w:t>
            </w:r>
            <w:r>
              <w:rPr>
                <w:bCs/>
                <w:szCs w:val="24"/>
              </w:rPr>
              <w:t xml:space="preserve"> </w:t>
            </w:r>
            <w:r w:rsidR="00BD51A0">
              <w:rPr>
                <w:bCs/>
                <w:szCs w:val="24"/>
              </w:rPr>
              <w:t xml:space="preserve">junction with </w:t>
            </w:r>
            <w:r w:rsidR="00DD7500">
              <w:rPr>
                <w:bCs/>
                <w:szCs w:val="24"/>
              </w:rPr>
              <w:t>U</w:t>
            </w:r>
            <w:r>
              <w:rPr>
                <w:bCs/>
                <w:szCs w:val="24"/>
              </w:rPr>
              <w:t>78489</w:t>
            </w:r>
            <w:r w:rsidRPr="008E4895">
              <w:rPr>
                <w:bCs/>
                <w:szCs w:val="24"/>
              </w:rPr>
              <w:t xml:space="preserve"> Dereham</w:t>
            </w:r>
            <w:r w:rsidR="00DD7500">
              <w:rPr>
                <w:bCs/>
                <w:szCs w:val="24"/>
              </w:rPr>
              <w:t xml:space="preserve"> Road</w:t>
            </w:r>
            <w:r w:rsidRPr="008E4895">
              <w:rPr>
                <w:bCs/>
                <w:szCs w:val="24"/>
              </w:rPr>
              <w:t xml:space="preserve"> </w:t>
            </w:r>
            <w:r>
              <w:rPr>
                <w:bCs/>
                <w:szCs w:val="24"/>
              </w:rPr>
              <w:t xml:space="preserve">northwards for a distance of </w:t>
            </w:r>
            <w:r w:rsidR="00807643">
              <w:rPr>
                <w:bCs/>
                <w:szCs w:val="24"/>
              </w:rPr>
              <w:t>17</w:t>
            </w:r>
            <w:r>
              <w:rPr>
                <w:bCs/>
                <w:szCs w:val="24"/>
              </w:rPr>
              <w:t>m</w:t>
            </w:r>
            <w:r w:rsidR="00DD7500">
              <w:rPr>
                <w:bCs/>
                <w:szCs w:val="24"/>
              </w:rPr>
              <w:t>;</w:t>
            </w:r>
          </w:p>
          <w:p w14:paraId="0BAD673A" w14:textId="017A73B1" w:rsidR="006F1B7D" w:rsidRPr="008E4895" w:rsidRDefault="006F1B7D" w:rsidP="00E0647D">
            <w:pPr>
              <w:rPr>
                <w:bCs/>
                <w:szCs w:val="24"/>
              </w:rPr>
            </w:pPr>
          </w:p>
        </w:tc>
      </w:tr>
      <w:bookmarkEnd w:id="0"/>
      <w:tr w:rsidR="006F1B7D" w:rsidRPr="008E4895" w14:paraId="4E13E7BF" w14:textId="77777777" w:rsidTr="006F1B7D">
        <w:tc>
          <w:tcPr>
            <w:tcW w:w="2994" w:type="dxa"/>
          </w:tcPr>
          <w:p w14:paraId="7B9BDA4F" w14:textId="752C66E8" w:rsidR="006F1B7D" w:rsidRDefault="00DD7500" w:rsidP="00E0647D">
            <w:pPr>
              <w:rPr>
                <w:bCs/>
                <w:szCs w:val="24"/>
              </w:rPr>
            </w:pPr>
            <w:r>
              <w:rPr>
                <w:bCs/>
                <w:szCs w:val="24"/>
              </w:rPr>
              <w:t>U</w:t>
            </w:r>
            <w:r w:rsidR="006F1B7D">
              <w:rPr>
                <w:bCs/>
                <w:szCs w:val="24"/>
              </w:rPr>
              <w:t>78236 Breckland Road</w:t>
            </w:r>
          </w:p>
          <w:p w14:paraId="67517D42" w14:textId="0A02EBA2" w:rsidR="00F634FD" w:rsidRPr="008E4895" w:rsidRDefault="006F1B7D" w:rsidP="00E0647D">
            <w:pPr>
              <w:rPr>
                <w:bCs/>
                <w:szCs w:val="24"/>
              </w:rPr>
            </w:pPr>
            <w:r>
              <w:rPr>
                <w:bCs/>
                <w:szCs w:val="24"/>
              </w:rPr>
              <w:t>(East side)</w:t>
            </w:r>
          </w:p>
        </w:tc>
        <w:tc>
          <w:tcPr>
            <w:tcW w:w="296" w:type="dxa"/>
          </w:tcPr>
          <w:p w14:paraId="3C3F3367" w14:textId="77777777" w:rsidR="006F1B7D" w:rsidRPr="008E4895" w:rsidRDefault="006F1B7D" w:rsidP="00E0647D">
            <w:pPr>
              <w:rPr>
                <w:bCs/>
                <w:szCs w:val="24"/>
              </w:rPr>
            </w:pPr>
            <w:r>
              <w:rPr>
                <w:bCs/>
                <w:szCs w:val="24"/>
              </w:rPr>
              <w:t>-</w:t>
            </w:r>
          </w:p>
        </w:tc>
        <w:tc>
          <w:tcPr>
            <w:tcW w:w="5732" w:type="dxa"/>
          </w:tcPr>
          <w:p w14:paraId="0810E012" w14:textId="7D6F4116" w:rsidR="006F1B7D" w:rsidRDefault="006F1B7D" w:rsidP="00E0647D">
            <w:pPr>
              <w:rPr>
                <w:bCs/>
                <w:szCs w:val="24"/>
              </w:rPr>
            </w:pPr>
            <w:r w:rsidRPr="008E4895">
              <w:rPr>
                <w:bCs/>
                <w:szCs w:val="24"/>
              </w:rPr>
              <w:t xml:space="preserve">From a point </w:t>
            </w:r>
            <w:r>
              <w:rPr>
                <w:bCs/>
                <w:szCs w:val="24"/>
              </w:rPr>
              <w:t>53</w:t>
            </w:r>
            <w:r w:rsidRPr="008E4895">
              <w:rPr>
                <w:bCs/>
                <w:szCs w:val="24"/>
              </w:rPr>
              <w:t xml:space="preserve">m </w:t>
            </w:r>
            <w:r>
              <w:rPr>
                <w:bCs/>
                <w:szCs w:val="24"/>
              </w:rPr>
              <w:t>north</w:t>
            </w:r>
            <w:r w:rsidRPr="008E4895">
              <w:rPr>
                <w:bCs/>
                <w:szCs w:val="24"/>
              </w:rPr>
              <w:t xml:space="preserve"> of </w:t>
            </w:r>
            <w:r w:rsidR="00DD7500">
              <w:rPr>
                <w:bCs/>
                <w:szCs w:val="24"/>
              </w:rPr>
              <w:t>its</w:t>
            </w:r>
            <w:r>
              <w:rPr>
                <w:bCs/>
                <w:szCs w:val="24"/>
              </w:rPr>
              <w:t xml:space="preserve"> </w:t>
            </w:r>
            <w:r w:rsidR="00BD51A0">
              <w:rPr>
                <w:bCs/>
                <w:szCs w:val="24"/>
              </w:rPr>
              <w:t xml:space="preserve">junction with </w:t>
            </w:r>
            <w:r w:rsidR="00DD7500">
              <w:rPr>
                <w:bCs/>
                <w:szCs w:val="24"/>
              </w:rPr>
              <w:t>U</w:t>
            </w:r>
            <w:r>
              <w:rPr>
                <w:bCs/>
                <w:szCs w:val="24"/>
              </w:rPr>
              <w:t>78489</w:t>
            </w:r>
            <w:r w:rsidRPr="008E4895">
              <w:rPr>
                <w:bCs/>
                <w:szCs w:val="24"/>
              </w:rPr>
              <w:t xml:space="preserve"> Dereham</w:t>
            </w:r>
            <w:r w:rsidR="00DD7500">
              <w:rPr>
                <w:bCs/>
                <w:szCs w:val="24"/>
              </w:rPr>
              <w:t xml:space="preserve"> Road</w:t>
            </w:r>
            <w:r w:rsidRPr="008E4895">
              <w:rPr>
                <w:bCs/>
                <w:szCs w:val="24"/>
              </w:rPr>
              <w:t xml:space="preserve"> </w:t>
            </w:r>
            <w:r>
              <w:rPr>
                <w:bCs/>
                <w:szCs w:val="24"/>
              </w:rPr>
              <w:t xml:space="preserve">northwards for a distance of </w:t>
            </w:r>
            <w:r w:rsidR="00807643">
              <w:rPr>
                <w:bCs/>
                <w:szCs w:val="24"/>
              </w:rPr>
              <w:t>17</w:t>
            </w:r>
            <w:r>
              <w:rPr>
                <w:bCs/>
                <w:szCs w:val="24"/>
              </w:rPr>
              <w:t>m</w:t>
            </w:r>
            <w:r w:rsidR="00DD7500">
              <w:rPr>
                <w:bCs/>
                <w:szCs w:val="24"/>
              </w:rPr>
              <w:t>;</w:t>
            </w:r>
          </w:p>
          <w:p w14:paraId="2C36D19B" w14:textId="77777777" w:rsidR="006F1B7D" w:rsidRPr="008E4895" w:rsidRDefault="006F1B7D" w:rsidP="00E0647D">
            <w:pPr>
              <w:rPr>
                <w:bCs/>
                <w:szCs w:val="24"/>
              </w:rPr>
            </w:pPr>
          </w:p>
        </w:tc>
      </w:tr>
      <w:tr w:rsidR="00F634FD" w:rsidRPr="008E4895" w14:paraId="79B062BE" w14:textId="77777777" w:rsidTr="00E0647D">
        <w:tc>
          <w:tcPr>
            <w:tcW w:w="2994" w:type="dxa"/>
          </w:tcPr>
          <w:p w14:paraId="0DAAC1C8" w14:textId="4374CF30" w:rsidR="00F634FD" w:rsidRPr="00BD51A0" w:rsidRDefault="00DD7500" w:rsidP="00E0647D">
            <w:pPr>
              <w:rPr>
                <w:bCs/>
                <w:szCs w:val="24"/>
              </w:rPr>
            </w:pPr>
            <w:r>
              <w:rPr>
                <w:bCs/>
                <w:szCs w:val="24"/>
              </w:rPr>
              <w:t>U</w:t>
            </w:r>
            <w:r w:rsidR="00F634FD" w:rsidRPr="00BD51A0">
              <w:rPr>
                <w:bCs/>
                <w:szCs w:val="24"/>
              </w:rPr>
              <w:t>78</w:t>
            </w:r>
            <w:r w:rsidR="00BD51A0" w:rsidRPr="00BD51A0">
              <w:rPr>
                <w:bCs/>
                <w:szCs w:val="24"/>
              </w:rPr>
              <w:t>489</w:t>
            </w:r>
            <w:r w:rsidR="00F634FD" w:rsidRPr="00BD51A0">
              <w:rPr>
                <w:bCs/>
                <w:szCs w:val="24"/>
              </w:rPr>
              <w:t xml:space="preserve"> </w:t>
            </w:r>
            <w:r w:rsidR="00BD51A0" w:rsidRPr="00BD51A0">
              <w:rPr>
                <w:bCs/>
                <w:szCs w:val="24"/>
              </w:rPr>
              <w:t>Dereham</w:t>
            </w:r>
            <w:r w:rsidR="00F634FD" w:rsidRPr="00BD51A0">
              <w:rPr>
                <w:bCs/>
                <w:szCs w:val="24"/>
              </w:rPr>
              <w:t xml:space="preserve"> Road</w:t>
            </w:r>
          </w:p>
          <w:p w14:paraId="4D05295F" w14:textId="39FFC0F4" w:rsidR="00F634FD" w:rsidRPr="00BD51A0" w:rsidRDefault="00F634FD" w:rsidP="00E0647D">
            <w:pPr>
              <w:rPr>
                <w:bCs/>
                <w:szCs w:val="24"/>
              </w:rPr>
            </w:pPr>
            <w:r w:rsidRPr="00BD51A0">
              <w:rPr>
                <w:bCs/>
                <w:szCs w:val="24"/>
              </w:rPr>
              <w:t>(</w:t>
            </w:r>
            <w:r w:rsidR="00BD51A0" w:rsidRPr="00BD51A0">
              <w:rPr>
                <w:bCs/>
                <w:szCs w:val="24"/>
              </w:rPr>
              <w:t>North</w:t>
            </w:r>
            <w:r w:rsidRPr="00BD51A0">
              <w:rPr>
                <w:bCs/>
                <w:szCs w:val="24"/>
              </w:rPr>
              <w:t xml:space="preserve"> side)</w:t>
            </w:r>
          </w:p>
          <w:p w14:paraId="67A236CA" w14:textId="77777777" w:rsidR="00F634FD" w:rsidRPr="00BD51A0" w:rsidRDefault="00F634FD" w:rsidP="00E0647D">
            <w:pPr>
              <w:rPr>
                <w:bCs/>
                <w:szCs w:val="24"/>
              </w:rPr>
            </w:pPr>
          </w:p>
          <w:p w14:paraId="6AD8D44B" w14:textId="77777777" w:rsidR="00F634FD" w:rsidRPr="00BD51A0" w:rsidRDefault="00F634FD" w:rsidP="00E0647D">
            <w:pPr>
              <w:rPr>
                <w:bCs/>
                <w:szCs w:val="24"/>
              </w:rPr>
            </w:pPr>
          </w:p>
        </w:tc>
        <w:tc>
          <w:tcPr>
            <w:tcW w:w="296" w:type="dxa"/>
          </w:tcPr>
          <w:p w14:paraId="1B553BC2" w14:textId="77777777" w:rsidR="00F634FD" w:rsidRPr="00BD51A0" w:rsidRDefault="00F634FD" w:rsidP="00E0647D">
            <w:pPr>
              <w:rPr>
                <w:bCs/>
                <w:szCs w:val="24"/>
              </w:rPr>
            </w:pPr>
            <w:r w:rsidRPr="00BD51A0">
              <w:rPr>
                <w:bCs/>
                <w:szCs w:val="24"/>
              </w:rPr>
              <w:t>-</w:t>
            </w:r>
          </w:p>
        </w:tc>
        <w:tc>
          <w:tcPr>
            <w:tcW w:w="5732" w:type="dxa"/>
          </w:tcPr>
          <w:p w14:paraId="13FF475A" w14:textId="5D57C3C4" w:rsidR="00F634FD" w:rsidRPr="00BD51A0" w:rsidRDefault="00F634FD" w:rsidP="00E0647D">
            <w:pPr>
              <w:rPr>
                <w:bCs/>
                <w:szCs w:val="24"/>
              </w:rPr>
            </w:pPr>
            <w:r w:rsidRPr="00BD51A0">
              <w:rPr>
                <w:bCs/>
                <w:szCs w:val="24"/>
              </w:rPr>
              <w:t xml:space="preserve">From a point </w:t>
            </w:r>
            <w:r w:rsidR="00BD51A0" w:rsidRPr="00BD51A0">
              <w:rPr>
                <w:bCs/>
                <w:szCs w:val="24"/>
              </w:rPr>
              <w:t>2</w:t>
            </w:r>
            <w:r w:rsidRPr="00BD51A0">
              <w:rPr>
                <w:bCs/>
                <w:szCs w:val="24"/>
              </w:rPr>
              <w:t xml:space="preserve">8m </w:t>
            </w:r>
            <w:r w:rsidR="00FF392E">
              <w:rPr>
                <w:bCs/>
                <w:szCs w:val="24"/>
              </w:rPr>
              <w:t>w</w:t>
            </w:r>
            <w:r w:rsidR="00BD51A0" w:rsidRPr="00BD51A0">
              <w:rPr>
                <w:bCs/>
                <w:szCs w:val="24"/>
              </w:rPr>
              <w:t>est</w:t>
            </w:r>
            <w:r w:rsidRPr="00BD51A0">
              <w:rPr>
                <w:bCs/>
                <w:szCs w:val="24"/>
              </w:rPr>
              <w:t xml:space="preserve"> of </w:t>
            </w:r>
            <w:r w:rsidR="00DD7500">
              <w:rPr>
                <w:bCs/>
                <w:szCs w:val="24"/>
              </w:rPr>
              <w:t>its</w:t>
            </w:r>
            <w:r w:rsidRPr="00BD51A0">
              <w:rPr>
                <w:bCs/>
                <w:szCs w:val="24"/>
              </w:rPr>
              <w:t xml:space="preserve"> </w:t>
            </w:r>
            <w:r w:rsidR="00BD51A0" w:rsidRPr="00BD51A0">
              <w:rPr>
                <w:bCs/>
                <w:szCs w:val="24"/>
              </w:rPr>
              <w:t xml:space="preserve">junction with </w:t>
            </w:r>
            <w:r w:rsidR="00DD7500">
              <w:rPr>
                <w:bCs/>
                <w:szCs w:val="24"/>
              </w:rPr>
              <w:t>U</w:t>
            </w:r>
            <w:r w:rsidRPr="00BD51A0">
              <w:rPr>
                <w:bCs/>
                <w:szCs w:val="24"/>
              </w:rPr>
              <w:t>78</w:t>
            </w:r>
            <w:r w:rsidR="00BD51A0" w:rsidRPr="00BD51A0">
              <w:rPr>
                <w:bCs/>
                <w:szCs w:val="24"/>
              </w:rPr>
              <w:t>236</w:t>
            </w:r>
            <w:r w:rsidRPr="00BD51A0">
              <w:rPr>
                <w:bCs/>
                <w:szCs w:val="24"/>
              </w:rPr>
              <w:t xml:space="preserve"> </w:t>
            </w:r>
            <w:r w:rsidR="00FF392E">
              <w:rPr>
                <w:bCs/>
                <w:szCs w:val="24"/>
              </w:rPr>
              <w:t>Breckland</w:t>
            </w:r>
            <w:r w:rsidRPr="00BD51A0">
              <w:rPr>
                <w:bCs/>
                <w:szCs w:val="24"/>
              </w:rPr>
              <w:t xml:space="preserve"> </w:t>
            </w:r>
            <w:r w:rsidR="00DD7500">
              <w:rPr>
                <w:bCs/>
                <w:szCs w:val="24"/>
              </w:rPr>
              <w:t xml:space="preserve">Road </w:t>
            </w:r>
            <w:r w:rsidR="00FF392E">
              <w:rPr>
                <w:bCs/>
                <w:szCs w:val="24"/>
              </w:rPr>
              <w:t>w</w:t>
            </w:r>
            <w:r w:rsidR="00BD51A0" w:rsidRPr="00BD51A0">
              <w:rPr>
                <w:bCs/>
                <w:szCs w:val="24"/>
              </w:rPr>
              <w:t>est</w:t>
            </w:r>
            <w:r w:rsidRPr="00BD51A0">
              <w:rPr>
                <w:bCs/>
                <w:szCs w:val="24"/>
              </w:rPr>
              <w:t xml:space="preserve">wards for </w:t>
            </w:r>
            <w:proofErr w:type="gramStart"/>
            <w:r w:rsidRPr="00BD51A0">
              <w:rPr>
                <w:bCs/>
                <w:szCs w:val="24"/>
              </w:rPr>
              <w:t xml:space="preserve">a distance of </w:t>
            </w:r>
            <w:r w:rsidR="00BD51A0" w:rsidRPr="00BD51A0">
              <w:rPr>
                <w:bCs/>
                <w:szCs w:val="24"/>
              </w:rPr>
              <w:t>23</w:t>
            </w:r>
            <w:r w:rsidRPr="00BD51A0">
              <w:rPr>
                <w:bCs/>
                <w:szCs w:val="24"/>
              </w:rPr>
              <w:t>m</w:t>
            </w:r>
            <w:proofErr w:type="gramEnd"/>
            <w:r w:rsidR="00DD7500">
              <w:rPr>
                <w:bCs/>
                <w:szCs w:val="24"/>
              </w:rPr>
              <w:t>; and</w:t>
            </w:r>
          </w:p>
          <w:p w14:paraId="4360F554" w14:textId="77777777" w:rsidR="00F634FD" w:rsidRPr="00BD51A0" w:rsidRDefault="00F634FD" w:rsidP="00E0647D">
            <w:pPr>
              <w:rPr>
                <w:bCs/>
                <w:szCs w:val="24"/>
              </w:rPr>
            </w:pPr>
          </w:p>
        </w:tc>
      </w:tr>
      <w:tr w:rsidR="00F634FD" w:rsidRPr="008E4895" w14:paraId="50D5ADEF" w14:textId="77777777" w:rsidTr="00E0647D">
        <w:tc>
          <w:tcPr>
            <w:tcW w:w="2994" w:type="dxa"/>
          </w:tcPr>
          <w:p w14:paraId="3FF0E4C4" w14:textId="733D367B" w:rsidR="00F634FD" w:rsidRPr="00BD51A0" w:rsidRDefault="00DD7500" w:rsidP="00E0647D">
            <w:pPr>
              <w:rPr>
                <w:bCs/>
                <w:szCs w:val="24"/>
              </w:rPr>
            </w:pPr>
            <w:r>
              <w:rPr>
                <w:bCs/>
                <w:szCs w:val="24"/>
              </w:rPr>
              <w:t>U</w:t>
            </w:r>
            <w:r w:rsidR="00F634FD" w:rsidRPr="00BD51A0">
              <w:rPr>
                <w:bCs/>
                <w:szCs w:val="24"/>
              </w:rPr>
              <w:t>78</w:t>
            </w:r>
            <w:r w:rsidR="00BD51A0" w:rsidRPr="00BD51A0">
              <w:rPr>
                <w:bCs/>
                <w:szCs w:val="24"/>
              </w:rPr>
              <w:t>489</w:t>
            </w:r>
            <w:r w:rsidR="00F634FD" w:rsidRPr="00BD51A0">
              <w:rPr>
                <w:bCs/>
                <w:szCs w:val="24"/>
              </w:rPr>
              <w:t xml:space="preserve"> </w:t>
            </w:r>
            <w:r w:rsidR="00BD51A0" w:rsidRPr="00BD51A0">
              <w:rPr>
                <w:bCs/>
                <w:szCs w:val="24"/>
              </w:rPr>
              <w:t>Dereham</w:t>
            </w:r>
            <w:r w:rsidR="00F634FD" w:rsidRPr="00BD51A0">
              <w:rPr>
                <w:bCs/>
                <w:szCs w:val="24"/>
              </w:rPr>
              <w:t xml:space="preserve"> Road</w:t>
            </w:r>
          </w:p>
          <w:p w14:paraId="178506E7" w14:textId="73993565" w:rsidR="00F634FD" w:rsidRPr="00BD51A0" w:rsidRDefault="00F634FD" w:rsidP="00E0647D">
            <w:pPr>
              <w:rPr>
                <w:bCs/>
                <w:szCs w:val="24"/>
              </w:rPr>
            </w:pPr>
            <w:r w:rsidRPr="00BD51A0">
              <w:rPr>
                <w:bCs/>
                <w:szCs w:val="24"/>
              </w:rPr>
              <w:t>(</w:t>
            </w:r>
            <w:r w:rsidR="00BD51A0" w:rsidRPr="00BD51A0">
              <w:rPr>
                <w:bCs/>
                <w:szCs w:val="24"/>
              </w:rPr>
              <w:t>South</w:t>
            </w:r>
            <w:r w:rsidRPr="00BD51A0">
              <w:rPr>
                <w:bCs/>
                <w:szCs w:val="24"/>
              </w:rPr>
              <w:t xml:space="preserve"> side)</w:t>
            </w:r>
          </w:p>
        </w:tc>
        <w:tc>
          <w:tcPr>
            <w:tcW w:w="296" w:type="dxa"/>
          </w:tcPr>
          <w:p w14:paraId="65667B45" w14:textId="77777777" w:rsidR="00F634FD" w:rsidRPr="00BD51A0" w:rsidRDefault="00F634FD" w:rsidP="00E0647D">
            <w:pPr>
              <w:rPr>
                <w:bCs/>
                <w:szCs w:val="24"/>
              </w:rPr>
            </w:pPr>
            <w:r w:rsidRPr="00BD51A0">
              <w:rPr>
                <w:bCs/>
                <w:szCs w:val="24"/>
              </w:rPr>
              <w:t>-</w:t>
            </w:r>
          </w:p>
        </w:tc>
        <w:tc>
          <w:tcPr>
            <w:tcW w:w="5732" w:type="dxa"/>
          </w:tcPr>
          <w:p w14:paraId="2793FE7A" w14:textId="6FC9C9F5" w:rsidR="00F634FD" w:rsidRPr="00BD51A0" w:rsidRDefault="00F634FD" w:rsidP="00E0647D">
            <w:pPr>
              <w:rPr>
                <w:bCs/>
                <w:szCs w:val="24"/>
              </w:rPr>
            </w:pPr>
            <w:r w:rsidRPr="00BD51A0">
              <w:rPr>
                <w:bCs/>
                <w:szCs w:val="24"/>
              </w:rPr>
              <w:t xml:space="preserve">From a point </w:t>
            </w:r>
            <w:r w:rsidR="00BD51A0" w:rsidRPr="00BD51A0">
              <w:rPr>
                <w:bCs/>
                <w:szCs w:val="24"/>
              </w:rPr>
              <w:t>21</w:t>
            </w:r>
            <w:r w:rsidRPr="00BD51A0">
              <w:rPr>
                <w:bCs/>
                <w:szCs w:val="24"/>
              </w:rPr>
              <w:t xml:space="preserve">m </w:t>
            </w:r>
            <w:r w:rsidR="00FF392E">
              <w:rPr>
                <w:bCs/>
                <w:szCs w:val="24"/>
              </w:rPr>
              <w:t>w</w:t>
            </w:r>
            <w:r w:rsidR="00BD51A0" w:rsidRPr="00BD51A0">
              <w:rPr>
                <w:bCs/>
                <w:szCs w:val="24"/>
              </w:rPr>
              <w:t>est</w:t>
            </w:r>
            <w:r w:rsidRPr="00BD51A0">
              <w:rPr>
                <w:bCs/>
                <w:szCs w:val="24"/>
              </w:rPr>
              <w:t xml:space="preserve"> of the </w:t>
            </w:r>
            <w:r w:rsidR="00BD51A0" w:rsidRPr="00BD51A0">
              <w:rPr>
                <w:bCs/>
                <w:szCs w:val="24"/>
              </w:rPr>
              <w:t xml:space="preserve">junction with </w:t>
            </w:r>
            <w:r w:rsidR="00DD7500">
              <w:rPr>
                <w:bCs/>
                <w:szCs w:val="24"/>
              </w:rPr>
              <w:t>U</w:t>
            </w:r>
            <w:r w:rsidRPr="00BD51A0">
              <w:rPr>
                <w:bCs/>
                <w:szCs w:val="24"/>
              </w:rPr>
              <w:t>78</w:t>
            </w:r>
            <w:r w:rsidR="00BD51A0" w:rsidRPr="00BD51A0">
              <w:rPr>
                <w:bCs/>
                <w:szCs w:val="24"/>
              </w:rPr>
              <w:t>236</w:t>
            </w:r>
            <w:r w:rsidRPr="00BD51A0">
              <w:rPr>
                <w:bCs/>
                <w:szCs w:val="24"/>
              </w:rPr>
              <w:t xml:space="preserve"> </w:t>
            </w:r>
            <w:r w:rsidR="00FF392E">
              <w:rPr>
                <w:bCs/>
                <w:szCs w:val="24"/>
              </w:rPr>
              <w:t>Breckland Road</w:t>
            </w:r>
            <w:r w:rsidRPr="00BD51A0">
              <w:rPr>
                <w:bCs/>
                <w:szCs w:val="24"/>
              </w:rPr>
              <w:t xml:space="preserve"> </w:t>
            </w:r>
            <w:r w:rsidR="00FF392E">
              <w:rPr>
                <w:bCs/>
                <w:szCs w:val="24"/>
              </w:rPr>
              <w:t>w</w:t>
            </w:r>
            <w:r w:rsidR="00BD51A0" w:rsidRPr="00BD51A0">
              <w:rPr>
                <w:bCs/>
                <w:szCs w:val="24"/>
              </w:rPr>
              <w:t>estwards</w:t>
            </w:r>
            <w:r w:rsidRPr="00BD51A0">
              <w:rPr>
                <w:bCs/>
                <w:szCs w:val="24"/>
              </w:rPr>
              <w:t xml:space="preserve"> for </w:t>
            </w:r>
            <w:proofErr w:type="gramStart"/>
            <w:r w:rsidRPr="00BD51A0">
              <w:rPr>
                <w:bCs/>
                <w:szCs w:val="24"/>
              </w:rPr>
              <w:t xml:space="preserve">a distance of </w:t>
            </w:r>
            <w:r w:rsidR="00BD51A0">
              <w:rPr>
                <w:bCs/>
                <w:szCs w:val="24"/>
              </w:rPr>
              <w:t>17</w:t>
            </w:r>
            <w:r w:rsidRPr="00BD51A0">
              <w:rPr>
                <w:bCs/>
                <w:szCs w:val="24"/>
              </w:rPr>
              <w:t>m</w:t>
            </w:r>
            <w:proofErr w:type="gramEnd"/>
            <w:r w:rsidR="00FF392E">
              <w:rPr>
                <w:bCs/>
                <w:szCs w:val="24"/>
              </w:rPr>
              <w:t>.</w:t>
            </w:r>
          </w:p>
          <w:p w14:paraId="7396642F" w14:textId="77777777" w:rsidR="00F634FD" w:rsidRPr="00BD51A0" w:rsidRDefault="00F634FD" w:rsidP="00E0647D">
            <w:pPr>
              <w:rPr>
                <w:bCs/>
                <w:szCs w:val="24"/>
              </w:rPr>
            </w:pPr>
          </w:p>
          <w:p w14:paraId="6B8E656B" w14:textId="77777777" w:rsidR="00F634FD" w:rsidRPr="00BD51A0" w:rsidRDefault="00F634FD" w:rsidP="00E0647D">
            <w:pPr>
              <w:rPr>
                <w:bCs/>
                <w:szCs w:val="24"/>
              </w:rPr>
            </w:pPr>
          </w:p>
        </w:tc>
      </w:tr>
    </w:tbl>
    <w:p w14:paraId="3A5F7FC2" w14:textId="3CA1BC1C" w:rsidR="00DD7500" w:rsidRDefault="00DD7500" w:rsidP="00DD7500">
      <w:pPr>
        <w:jc w:val="both"/>
      </w:pPr>
      <w:r w:rsidRPr="00DD7500">
        <w:t>The bus stop clearway</w:t>
      </w:r>
      <w:r>
        <w:t>s</w:t>
      </w:r>
      <w:r w:rsidRPr="00DD7500">
        <w:t xml:space="preserve"> conform to new regulations and will ensure unhindered access for bus services.</w:t>
      </w:r>
    </w:p>
    <w:p w14:paraId="0EC3E163" w14:textId="77777777" w:rsidR="00FF392E" w:rsidRDefault="00FF392E" w:rsidP="00DD7500">
      <w:pPr>
        <w:jc w:val="both"/>
      </w:pPr>
    </w:p>
    <w:p w14:paraId="1F29458B" w14:textId="5162D3FF" w:rsidR="00FF392E" w:rsidRPr="00DD7500" w:rsidRDefault="00FF392E" w:rsidP="00DD7500">
      <w:pPr>
        <w:jc w:val="both"/>
      </w:pPr>
      <w:r>
        <w:t>This Notice replaces the Bus Stop Clearway Notice which was included in the Notice dated 20</w:t>
      </w:r>
      <w:r w:rsidRPr="00FF392E">
        <w:rPr>
          <w:vertAlign w:val="superscript"/>
        </w:rPr>
        <w:t>th</w:t>
      </w:r>
      <w:r>
        <w:t xml:space="preserve"> October 2023 which stated incorrect lengths for the clearways at the U78489 Dereham Road.</w:t>
      </w:r>
    </w:p>
    <w:p w14:paraId="10A069CF" w14:textId="77777777" w:rsidR="00DD7500" w:rsidRDefault="00DD7500" w:rsidP="005401E0">
      <w:pPr>
        <w:jc w:val="both"/>
      </w:pPr>
    </w:p>
    <w:p w14:paraId="4034B3BE" w14:textId="7507F25A" w:rsidR="005401E0" w:rsidRPr="00192309" w:rsidRDefault="005401E0" w:rsidP="005401E0">
      <w:pPr>
        <w:jc w:val="both"/>
        <w:rPr>
          <w:rFonts w:cs="Arial"/>
          <w:szCs w:val="24"/>
          <w:lang w:eastAsia="en-GB"/>
        </w:rPr>
      </w:pPr>
      <w:r>
        <w:t>A copy of the plan</w:t>
      </w:r>
      <w:r w:rsidR="00920EE3">
        <w:t>s</w:t>
      </w:r>
      <w:r>
        <w:t xml:space="preserve"> for these proposals can be viewed online at </w:t>
      </w:r>
      <w:hyperlink r:id="rId7" w:history="1">
        <w:r w:rsidRPr="00192309">
          <w:rPr>
            <w:rFonts w:cs="Arial"/>
            <w:color w:val="0000FF"/>
            <w:szCs w:val="24"/>
            <w:u w:val="single"/>
            <w:lang w:eastAsia="en-GB"/>
          </w:rPr>
          <w:t>https://norfolk.citizenspace.com/</w:t>
        </w:r>
      </w:hyperlink>
      <w:r w:rsidRPr="00192309">
        <w:rPr>
          <w:rFonts w:cs="Arial"/>
          <w:szCs w:val="24"/>
          <w:lang w:eastAsia="en-GB"/>
        </w:rPr>
        <w:t xml:space="preserve">.  </w:t>
      </w:r>
      <w:r w:rsidRPr="00192309">
        <w:rPr>
          <w:rFonts w:cs="Arial"/>
          <w:color w:val="1F497D"/>
          <w:szCs w:val="24"/>
        </w:rPr>
        <w:t xml:space="preserve"> </w:t>
      </w:r>
      <w:r w:rsidRPr="00192309">
        <w:rPr>
          <w:rFonts w:cs="Arial"/>
          <w:szCs w:val="24"/>
        </w:rPr>
        <w:t xml:space="preserve">They may also be inspected during normal opening hours at Norfolk County Council, County Hall, Martineau Lane, Norwich or via </w:t>
      </w:r>
      <w:bookmarkStart w:id="1" w:name="_Hlk134001582"/>
      <w:r w:rsidR="00431762">
        <w:fldChar w:fldCharType="begin"/>
      </w:r>
      <w:r w:rsidR="00431762">
        <w:instrText xml:space="preserve"> HYPERLINK "mailto:transportfornorwich@norfolk.gov.uk" </w:instrText>
      </w:r>
      <w:r w:rsidR="00431762">
        <w:fldChar w:fldCharType="separate"/>
      </w:r>
      <w:r w:rsidRPr="00192309">
        <w:rPr>
          <w:rFonts w:cs="Arial"/>
          <w:color w:val="0563C1"/>
          <w:szCs w:val="24"/>
          <w:u w:val="single"/>
        </w:rPr>
        <w:t>transportfornorwich@norfolk.gov.uk</w:t>
      </w:r>
      <w:r w:rsidR="00431762">
        <w:rPr>
          <w:rFonts w:cs="Arial"/>
          <w:color w:val="0563C1"/>
          <w:szCs w:val="24"/>
          <w:u w:val="single"/>
        </w:rPr>
        <w:fldChar w:fldCharType="end"/>
      </w:r>
      <w:r w:rsidRPr="00192309">
        <w:rPr>
          <w:rFonts w:cs="Arial"/>
          <w:color w:val="0563C1"/>
          <w:szCs w:val="24"/>
          <w:u w:val="single"/>
        </w:rPr>
        <w:t>.</w:t>
      </w:r>
      <w:r w:rsidRPr="00192309">
        <w:rPr>
          <w:rFonts w:cs="Arial"/>
          <w:szCs w:val="24"/>
        </w:rPr>
        <w:t xml:space="preserve"> </w:t>
      </w:r>
      <w:r w:rsidR="00D05F88">
        <w:rPr>
          <w:rFonts w:cs="Arial"/>
          <w:szCs w:val="24"/>
        </w:rPr>
        <w:t xml:space="preserve">or at the offices of South Norfolk District Council at </w:t>
      </w:r>
      <w:bookmarkEnd w:id="1"/>
      <w:r w:rsidR="00807054" w:rsidRPr="00807054">
        <w:rPr>
          <w:rFonts w:cs="Arial"/>
          <w:szCs w:val="24"/>
        </w:rPr>
        <w:t>The Horizon Centre, Peachman Way, Broadland Business Park, Norwich NR7 0WF</w:t>
      </w:r>
      <w:r w:rsidR="00807054">
        <w:rPr>
          <w:rFonts w:cs="Arial"/>
          <w:szCs w:val="24"/>
        </w:rPr>
        <w:t>.</w:t>
      </w:r>
      <w:r w:rsidR="00807054" w:rsidRPr="00807054">
        <w:rPr>
          <w:rFonts w:cs="Arial"/>
          <w:szCs w:val="24"/>
        </w:rPr>
        <w:t xml:space="preserve"> </w:t>
      </w:r>
      <w:r w:rsidRPr="00192309">
        <w:rPr>
          <w:rFonts w:cs="Arial"/>
          <w:szCs w:val="24"/>
        </w:rPr>
        <w:t xml:space="preserve">However, </w:t>
      </w:r>
      <w:r w:rsidR="00D05F88">
        <w:rPr>
          <w:rFonts w:cs="Arial"/>
          <w:szCs w:val="24"/>
        </w:rPr>
        <w:t>in office</w:t>
      </w:r>
      <w:r w:rsidRPr="00192309">
        <w:rPr>
          <w:rFonts w:cs="Arial"/>
          <w:szCs w:val="24"/>
        </w:rPr>
        <w:t xml:space="preserve"> staffing levels have been reduced and viewing online would be recommended. </w:t>
      </w:r>
    </w:p>
    <w:p w14:paraId="40E05837" w14:textId="77777777" w:rsidR="005401E0" w:rsidRPr="00192309" w:rsidRDefault="005401E0" w:rsidP="005401E0">
      <w:pPr>
        <w:jc w:val="both"/>
        <w:rPr>
          <w:rFonts w:cs="Arial"/>
          <w:szCs w:val="24"/>
        </w:rPr>
      </w:pPr>
    </w:p>
    <w:p w14:paraId="79A507CD" w14:textId="540EF2E2" w:rsidR="005401E0" w:rsidRPr="00192309" w:rsidRDefault="005401E0" w:rsidP="005401E0">
      <w:pPr>
        <w:jc w:val="both"/>
        <w:rPr>
          <w:rFonts w:cstheme="minorBidi"/>
        </w:rPr>
      </w:pPr>
      <w:r w:rsidRPr="00192309">
        <w:rPr>
          <w:rFonts w:cstheme="minorBidi"/>
        </w:rPr>
        <w:t xml:space="preserve">Any person who wishes to comment on these proposals should write to nplaw, Norfolk County Council, County Hall, Martineau Lane, Norwich, NR1 2DH, marked for the attention of Ms </w:t>
      </w:r>
      <w:r>
        <w:rPr>
          <w:rFonts w:cstheme="minorBidi"/>
        </w:rPr>
        <w:t>A L Wilton</w:t>
      </w:r>
      <w:r w:rsidRPr="00192309">
        <w:rPr>
          <w:rFonts w:cstheme="minorBidi"/>
        </w:rPr>
        <w:t xml:space="preserve"> by no later </w:t>
      </w:r>
      <w:r>
        <w:rPr>
          <w:rFonts w:cstheme="minorBidi"/>
        </w:rPr>
        <w:t xml:space="preserve">than </w:t>
      </w:r>
      <w:r w:rsidR="00FF392E">
        <w:rPr>
          <w:rFonts w:cstheme="minorBidi"/>
        </w:rPr>
        <w:t>28</w:t>
      </w:r>
      <w:r w:rsidR="00D16271" w:rsidRPr="00D16271">
        <w:rPr>
          <w:rFonts w:cstheme="minorBidi"/>
          <w:vertAlign w:val="superscript"/>
        </w:rPr>
        <w:t>th</w:t>
      </w:r>
      <w:r w:rsidR="00D16271">
        <w:rPr>
          <w:rFonts w:cstheme="minorBidi"/>
        </w:rPr>
        <w:t xml:space="preserve"> November</w:t>
      </w:r>
      <w:r>
        <w:rPr>
          <w:rFonts w:cstheme="minorBidi"/>
        </w:rPr>
        <w:t xml:space="preserve"> 202</w:t>
      </w:r>
      <w:r w:rsidR="002165E1">
        <w:rPr>
          <w:rFonts w:cstheme="minorBidi"/>
        </w:rPr>
        <w:t>3</w:t>
      </w:r>
      <w:r w:rsidRPr="00192309">
        <w:rPr>
          <w:rFonts w:cstheme="minorBidi"/>
        </w:rPr>
        <w:t>. They may also be emailed to trafficorders@norfolk.gov.uk.</w:t>
      </w:r>
    </w:p>
    <w:p w14:paraId="4B292ACC" w14:textId="77777777" w:rsidR="005401E0" w:rsidRDefault="005401E0" w:rsidP="005401E0">
      <w:pPr>
        <w:jc w:val="both"/>
      </w:pPr>
    </w:p>
    <w:p w14:paraId="1F8B5ADA" w14:textId="77777777" w:rsidR="00037D78" w:rsidRPr="00037D78" w:rsidRDefault="00037D78" w:rsidP="00037D78">
      <w:pPr>
        <w:jc w:val="both"/>
        <w:rPr>
          <w:bCs/>
        </w:rPr>
      </w:pPr>
      <w:r w:rsidRPr="00037D78">
        <w:rPr>
          <w:bCs/>
        </w:rPr>
        <w:t xml:space="preserve">The team dealing with these proposals can be contacted by email at </w:t>
      </w:r>
      <w:hyperlink r:id="rId8" w:history="1">
        <w:r w:rsidRPr="00037D78">
          <w:rPr>
            <w:rStyle w:val="Hyperlink"/>
            <w:bCs/>
          </w:rPr>
          <w:t>transportfornorwich@norfolk.gov.uk</w:t>
        </w:r>
      </w:hyperlink>
      <w:r w:rsidRPr="00037D78">
        <w:rPr>
          <w:bCs/>
        </w:rPr>
        <w:t xml:space="preserve"> or by telephone on 0344 800 8020.</w:t>
      </w:r>
    </w:p>
    <w:p w14:paraId="2BF5F4E1" w14:textId="77777777" w:rsidR="005401E0" w:rsidRDefault="005401E0" w:rsidP="005401E0">
      <w:pPr>
        <w:jc w:val="both"/>
        <w:rPr>
          <w:rFonts w:cs="Arial"/>
          <w:szCs w:val="24"/>
        </w:rPr>
      </w:pPr>
    </w:p>
    <w:p w14:paraId="15C01C8E" w14:textId="582A27FB" w:rsidR="005401E0" w:rsidRDefault="005401E0" w:rsidP="005401E0">
      <w:pPr>
        <w:jc w:val="both"/>
        <w:rPr>
          <w:rFonts w:cs="Arial"/>
          <w:szCs w:val="24"/>
        </w:rPr>
      </w:pPr>
      <w:r w:rsidRPr="00A2100F">
        <w:rPr>
          <w:rFonts w:cs="Arial"/>
          <w:szCs w:val="24"/>
        </w:rPr>
        <w:t xml:space="preserve">DATED </w:t>
      </w:r>
      <w:r>
        <w:rPr>
          <w:rFonts w:cs="Arial"/>
          <w:szCs w:val="24"/>
        </w:rPr>
        <w:t xml:space="preserve">this </w:t>
      </w:r>
      <w:r w:rsidR="00FF392E">
        <w:rPr>
          <w:rFonts w:cs="Arial"/>
          <w:szCs w:val="24"/>
        </w:rPr>
        <w:t>3</w:t>
      </w:r>
      <w:r w:rsidR="00FF392E" w:rsidRPr="00FF392E">
        <w:rPr>
          <w:rFonts w:cs="Arial"/>
          <w:szCs w:val="24"/>
          <w:vertAlign w:val="superscript"/>
        </w:rPr>
        <w:t>rd</w:t>
      </w:r>
      <w:r w:rsidR="00FF392E">
        <w:rPr>
          <w:rFonts w:cs="Arial"/>
          <w:szCs w:val="24"/>
        </w:rPr>
        <w:t xml:space="preserve"> </w:t>
      </w:r>
      <w:r>
        <w:rPr>
          <w:rFonts w:cs="Arial"/>
          <w:szCs w:val="24"/>
        </w:rPr>
        <w:t xml:space="preserve">day of </w:t>
      </w:r>
      <w:r w:rsidR="00FF392E">
        <w:rPr>
          <w:rFonts w:cs="Arial"/>
          <w:szCs w:val="24"/>
        </w:rPr>
        <w:t>Novem</w:t>
      </w:r>
      <w:r w:rsidR="00D16271">
        <w:rPr>
          <w:rFonts w:cs="Arial"/>
          <w:szCs w:val="24"/>
        </w:rPr>
        <w:t>ber</w:t>
      </w:r>
      <w:r>
        <w:rPr>
          <w:rFonts w:cs="Arial"/>
          <w:szCs w:val="24"/>
        </w:rPr>
        <w:t xml:space="preserve"> 202</w:t>
      </w:r>
      <w:r w:rsidR="002165E1">
        <w:rPr>
          <w:rFonts w:cs="Arial"/>
          <w:szCs w:val="24"/>
        </w:rPr>
        <w:t>3</w:t>
      </w:r>
    </w:p>
    <w:p w14:paraId="47F5817F" w14:textId="77777777" w:rsidR="00884605" w:rsidRPr="00772D28" w:rsidRDefault="00884605" w:rsidP="00884605">
      <w:bookmarkStart w:id="2" w:name="_Hlk8208705"/>
      <w:bookmarkStart w:id="3" w:name="_Hlk126739182"/>
      <w:r w:rsidRPr="00772D28">
        <w:t xml:space="preserve">                              </w:t>
      </w:r>
      <w:bookmarkEnd w:id="2"/>
    </w:p>
    <w:p w14:paraId="3075CA37" w14:textId="77777777" w:rsidR="00884605" w:rsidRPr="00BD303D" w:rsidRDefault="00884605" w:rsidP="00884605">
      <w:pPr>
        <w:jc w:val="both"/>
      </w:pPr>
      <w:r w:rsidRPr="00BD303D">
        <w:t>Katrina Hulatt</w:t>
      </w:r>
    </w:p>
    <w:p w14:paraId="31DB7B18" w14:textId="77777777" w:rsidR="00884605" w:rsidRPr="00BD303D" w:rsidRDefault="00884605" w:rsidP="00884605">
      <w:pPr>
        <w:jc w:val="both"/>
      </w:pPr>
      <w:r w:rsidRPr="00BD303D">
        <w:t>Director of Legal Services</w:t>
      </w:r>
      <w:r>
        <w:t xml:space="preserve"> (NPLaw)</w:t>
      </w:r>
    </w:p>
    <w:bookmarkEnd w:id="3"/>
    <w:p w14:paraId="4C0E1CC3" w14:textId="77777777" w:rsidR="00884605" w:rsidRPr="00772D28" w:rsidRDefault="00884605" w:rsidP="00884605">
      <w:pPr>
        <w:jc w:val="both"/>
      </w:pPr>
      <w:r w:rsidRPr="00772D28">
        <w:lastRenderedPageBreak/>
        <w:t>County Hall</w:t>
      </w:r>
      <w:r w:rsidRPr="00772D28">
        <w:tab/>
      </w:r>
    </w:p>
    <w:p w14:paraId="547244E6" w14:textId="77777777" w:rsidR="00884605" w:rsidRPr="00772D28" w:rsidRDefault="00884605" w:rsidP="00884605">
      <w:pPr>
        <w:jc w:val="both"/>
      </w:pPr>
      <w:r w:rsidRPr="00772D28">
        <w:t>Martineau Lane</w:t>
      </w:r>
    </w:p>
    <w:p w14:paraId="3ECA0026" w14:textId="77777777" w:rsidR="00884605" w:rsidRPr="00772D28" w:rsidRDefault="00884605" w:rsidP="00884605">
      <w:pPr>
        <w:jc w:val="both"/>
      </w:pPr>
      <w:r w:rsidRPr="00772D28">
        <w:t>Norwich</w:t>
      </w:r>
    </w:p>
    <w:p w14:paraId="66748E6A" w14:textId="77777777" w:rsidR="00884605" w:rsidRPr="00772D28" w:rsidRDefault="00884605" w:rsidP="00884605">
      <w:pPr>
        <w:jc w:val="both"/>
      </w:pPr>
      <w:r w:rsidRPr="00772D28">
        <w:t>NR1 2DH</w:t>
      </w:r>
    </w:p>
    <w:p w14:paraId="208865D5" w14:textId="77777777" w:rsidR="00884605" w:rsidRDefault="00884605" w:rsidP="00884605">
      <w:pPr>
        <w:jc w:val="both"/>
      </w:pPr>
    </w:p>
    <w:p w14:paraId="2BB75061" w14:textId="77777777" w:rsidR="00884605" w:rsidRPr="00772D28" w:rsidRDefault="00884605" w:rsidP="00884605">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33F9163A" w14:textId="77777777" w:rsidR="00EF41D0" w:rsidRDefault="00EF41D0"/>
    <w:sectPr w:rsidR="00EF41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259C" w14:textId="77777777" w:rsidR="00677F53" w:rsidRDefault="00677F53" w:rsidP="00431762">
      <w:r>
        <w:separator/>
      </w:r>
    </w:p>
  </w:endnote>
  <w:endnote w:type="continuationSeparator" w:id="0">
    <w:p w14:paraId="2F811D20" w14:textId="77777777" w:rsidR="00677F53" w:rsidRDefault="00677F53" w:rsidP="0043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0BCF" w14:textId="3502C546" w:rsidR="00431762" w:rsidRPr="00431762" w:rsidRDefault="00431762" w:rsidP="00431762">
    <w:pPr>
      <w:tabs>
        <w:tab w:val="center" w:pos="4513"/>
        <w:tab w:val="right" w:pos="9026"/>
      </w:tabs>
      <w:rPr>
        <w:sz w:val="16"/>
        <w:szCs w:val="16"/>
        <w:lang w:eastAsia="en-GB"/>
      </w:rPr>
    </w:pPr>
    <w:bookmarkStart w:id="4" w:name="_Hlk138783261"/>
    <w:r w:rsidRPr="00431762">
      <w:rPr>
        <w:sz w:val="16"/>
        <w:szCs w:val="16"/>
        <w:lang w:eastAsia="en-GB"/>
      </w:rPr>
      <w:t>ALW/</w:t>
    </w:r>
    <w:r w:rsidR="00DF4D42">
      <w:rPr>
        <w:sz w:val="16"/>
        <w:szCs w:val="16"/>
        <w:lang w:eastAsia="en-GB"/>
      </w:rPr>
      <w:t>/P</w:t>
    </w:r>
    <w:r w:rsidR="007111F4">
      <w:rPr>
        <w:sz w:val="16"/>
        <w:szCs w:val="16"/>
        <w:lang w:eastAsia="en-GB"/>
      </w:rPr>
      <w:t>B</w:t>
    </w:r>
    <w:r w:rsidR="00DF4D42">
      <w:rPr>
        <w:sz w:val="16"/>
        <w:szCs w:val="16"/>
        <w:lang w:eastAsia="en-GB"/>
      </w:rPr>
      <w:t>A0</w:t>
    </w:r>
    <w:r w:rsidR="007111F4">
      <w:rPr>
        <w:sz w:val="16"/>
        <w:szCs w:val="16"/>
        <w:lang w:eastAsia="en-GB"/>
      </w:rPr>
      <w:t>1</w:t>
    </w:r>
    <w:r w:rsidR="00DF4D42">
      <w:rPr>
        <w:sz w:val="16"/>
        <w:szCs w:val="16"/>
        <w:lang w:eastAsia="en-GB"/>
      </w:rPr>
      <w:t>9</w:t>
    </w:r>
    <w:bookmarkEnd w:id="4"/>
    <w:r w:rsidR="008E4895">
      <w:rPr>
        <w:sz w:val="16"/>
        <w:szCs w:val="16"/>
        <w:lang w:eastAsia="en-GB"/>
      </w:rPr>
      <w:t>/</w:t>
    </w:r>
    <w:r w:rsidR="008E4895" w:rsidRPr="008E4895">
      <w:rPr>
        <w:b/>
        <w:bCs/>
        <w:sz w:val="16"/>
        <w:szCs w:val="16"/>
        <w:lang w:eastAsia="en-GB"/>
      </w:rPr>
      <w:t>9273336</w:t>
    </w:r>
    <w:r w:rsidR="008E4895">
      <w:rPr>
        <w:b/>
        <w:bCs/>
        <w:sz w:val="16"/>
        <w:szCs w:val="16"/>
        <w:lang w:eastAsia="en-GB"/>
      </w:rPr>
      <w:t>/</w:t>
    </w:r>
    <w:r w:rsidR="00FF392E">
      <w:rPr>
        <w:b/>
        <w:bCs/>
        <w:sz w:val="16"/>
        <w:szCs w:val="16"/>
        <w:lang w:eastAsia="en-GB"/>
      </w:rPr>
      <w:t xml:space="preserve">Revised Bus Stop Clearway </w:t>
    </w:r>
    <w:r>
      <w:rPr>
        <w:sz w:val="16"/>
        <w:szCs w:val="16"/>
        <w:lang w:eastAsia="en-GB"/>
      </w:rPr>
      <w:t>Notice</w:t>
    </w:r>
    <w:r w:rsidRPr="00431762">
      <w:rPr>
        <w:sz w:val="16"/>
        <w:szCs w:val="16"/>
        <w:lang w:eastAsia="en-GB"/>
      </w:rPr>
      <w:t>/23</w:t>
    </w:r>
  </w:p>
  <w:p w14:paraId="2F8E3678" w14:textId="77777777" w:rsidR="00431762" w:rsidRDefault="0043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031D" w14:textId="77777777" w:rsidR="00677F53" w:rsidRDefault="00677F53" w:rsidP="00431762">
      <w:r>
        <w:separator/>
      </w:r>
    </w:p>
  </w:footnote>
  <w:footnote w:type="continuationSeparator" w:id="0">
    <w:p w14:paraId="610BBCA6" w14:textId="77777777" w:rsidR="00677F53" w:rsidRDefault="00677F53" w:rsidP="00431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C13"/>
    <w:multiLevelType w:val="hybridMultilevel"/>
    <w:tmpl w:val="57B8C100"/>
    <w:lvl w:ilvl="0" w:tplc="C4963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16588"/>
    <w:multiLevelType w:val="hybridMultilevel"/>
    <w:tmpl w:val="B322C00C"/>
    <w:lvl w:ilvl="0" w:tplc="400EA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C03D0"/>
    <w:multiLevelType w:val="hybridMultilevel"/>
    <w:tmpl w:val="6AA6F772"/>
    <w:lvl w:ilvl="0" w:tplc="9C0E41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FB6A11"/>
    <w:multiLevelType w:val="hybridMultilevel"/>
    <w:tmpl w:val="C7F239EA"/>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10AFA"/>
    <w:multiLevelType w:val="hybridMultilevel"/>
    <w:tmpl w:val="BE403788"/>
    <w:lvl w:ilvl="0" w:tplc="95EE3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0352774">
    <w:abstractNumId w:val="0"/>
  </w:num>
  <w:num w:numId="2" w16cid:durableId="1590308306">
    <w:abstractNumId w:val="1"/>
  </w:num>
  <w:num w:numId="3" w16cid:durableId="1348873636">
    <w:abstractNumId w:val="3"/>
  </w:num>
  <w:num w:numId="4" w16cid:durableId="593394247">
    <w:abstractNumId w:val="2"/>
  </w:num>
  <w:num w:numId="5" w16cid:durableId="1194424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E0"/>
    <w:rsid w:val="00003B48"/>
    <w:rsid w:val="00037D78"/>
    <w:rsid w:val="00044427"/>
    <w:rsid w:val="000568AC"/>
    <w:rsid w:val="000840BB"/>
    <w:rsid w:val="000C0511"/>
    <w:rsid w:val="000F6E43"/>
    <w:rsid w:val="00101549"/>
    <w:rsid w:val="001109A2"/>
    <w:rsid w:val="00126A03"/>
    <w:rsid w:val="00165616"/>
    <w:rsid w:val="0018583D"/>
    <w:rsid w:val="00191935"/>
    <w:rsid w:val="001E077D"/>
    <w:rsid w:val="001E6E9C"/>
    <w:rsid w:val="002065C4"/>
    <w:rsid w:val="002133E9"/>
    <w:rsid w:val="002165E1"/>
    <w:rsid w:val="002C45DF"/>
    <w:rsid w:val="002C4EE1"/>
    <w:rsid w:val="002D633F"/>
    <w:rsid w:val="00313C3D"/>
    <w:rsid w:val="00317B84"/>
    <w:rsid w:val="00333726"/>
    <w:rsid w:val="003374FD"/>
    <w:rsid w:val="00340D6A"/>
    <w:rsid w:val="0034344F"/>
    <w:rsid w:val="00350B6B"/>
    <w:rsid w:val="00365F4B"/>
    <w:rsid w:val="00366165"/>
    <w:rsid w:val="00372F76"/>
    <w:rsid w:val="00383249"/>
    <w:rsid w:val="00393E2F"/>
    <w:rsid w:val="003A4A83"/>
    <w:rsid w:val="003B39B0"/>
    <w:rsid w:val="003D7E92"/>
    <w:rsid w:val="003E48C0"/>
    <w:rsid w:val="0040266A"/>
    <w:rsid w:val="004079BD"/>
    <w:rsid w:val="00431762"/>
    <w:rsid w:val="00494348"/>
    <w:rsid w:val="004A1CF8"/>
    <w:rsid w:val="004C71B9"/>
    <w:rsid w:val="005401E0"/>
    <w:rsid w:val="0054378E"/>
    <w:rsid w:val="00544380"/>
    <w:rsid w:val="00552489"/>
    <w:rsid w:val="00553D65"/>
    <w:rsid w:val="0056230E"/>
    <w:rsid w:val="00576522"/>
    <w:rsid w:val="00590CED"/>
    <w:rsid w:val="005B4FC6"/>
    <w:rsid w:val="005F3A36"/>
    <w:rsid w:val="006027AB"/>
    <w:rsid w:val="0061774F"/>
    <w:rsid w:val="006624DB"/>
    <w:rsid w:val="00677F53"/>
    <w:rsid w:val="00681471"/>
    <w:rsid w:val="006D1347"/>
    <w:rsid w:val="006D305D"/>
    <w:rsid w:val="006D41BE"/>
    <w:rsid w:val="006F1B7D"/>
    <w:rsid w:val="007111F4"/>
    <w:rsid w:val="007A5ABB"/>
    <w:rsid w:val="007C5B4D"/>
    <w:rsid w:val="007D0DAA"/>
    <w:rsid w:val="00807054"/>
    <w:rsid w:val="00807643"/>
    <w:rsid w:val="00832344"/>
    <w:rsid w:val="00844AA4"/>
    <w:rsid w:val="0087521E"/>
    <w:rsid w:val="00884605"/>
    <w:rsid w:val="00887769"/>
    <w:rsid w:val="0089665C"/>
    <w:rsid w:val="008A7D10"/>
    <w:rsid w:val="008E4895"/>
    <w:rsid w:val="008E6A8F"/>
    <w:rsid w:val="00920EE3"/>
    <w:rsid w:val="0093180E"/>
    <w:rsid w:val="00943CED"/>
    <w:rsid w:val="0094638D"/>
    <w:rsid w:val="009B412F"/>
    <w:rsid w:val="00A256EA"/>
    <w:rsid w:val="00A40DDB"/>
    <w:rsid w:val="00A410FE"/>
    <w:rsid w:val="00A44E64"/>
    <w:rsid w:val="00A56BB6"/>
    <w:rsid w:val="00A714C5"/>
    <w:rsid w:val="00A76862"/>
    <w:rsid w:val="00AB6B2F"/>
    <w:rsid w:val="00AF103D"/>
    <w:rsid w:val="00B16DF5"/>
    <w:rsid w:val="00B438F3"/>
    <w:rsid w:val="00B55DEA"/>
    <w:rsid w:val="00B61215"/>
    <w:rsid w:val="00B94CBE"/>
    <w:rsid w:val="00BD51A0"/>
    <w:rsid w:val="00C028F3"/>
    <w:rsid w:val="00C317B2"/>
    <w:rsid w:val="00C511F2"/>
    <w:rsid w:val="00C536AD"/>
    <w:rsid w:val="00C82769"/>
    <w:rsid w:val="00CA7C14"/>
    <w:rsid w:val="00CB4089"/>
    <w:rsid w:val="00D002D4"/>
    <w:rsid w:val="00D052A7"/>
    <w:rsid w:val="00D05F88"/>
    <w:rsid w:val="00D16271"/>
    <w:rsid w:val="00D67CD1"/>
    <w:rsid w:val="00D73236"/>
    <w:rsid w:val="00DD7500"/>
    <w:rsid w:val="00DE7834"/>
    <w:rsid w:val="00DF16EA"/>
    <w:rsid w:val="00DF4D42"/>
    <w:rsid w:val="00E23F74"/>
    <w:rsid w:val="00E5798A"/>
    <w:rsid w:val="00E87A6A"/>
    <w:rsid w:val="00EF41D0"/>
    <w:rsid w:val="00EF6F37"/>
    <w:rsid w:val="00F047E8"/>
    <w:rsid w:val="00F2484C"/>
    <w:rsid w:val="00F32F1D"/>
    <w:rsid w:val="00F37036"/>
    <w:rsid w:val="00F56218"/>
    <w:rsid w:val="00F634FD"/>
    <w:rsid w:val="00FB0C03"/>
    <w:rsid w:val="00FC5CBF"/>
    <w:rsid w:val="00FC7150"/>
    <w:rsid w:val="00FD3828"/>
    <w:rsid w:val="00FF392E"/>
    <w:rsid w:val="00FF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DDAB1"/>
  <w15:chartTrackingRefBased/>
  <w15:docId w15:val="{15A9CD9B-AFD3-47A5-A675-49DBEE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4F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E48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401E0"/>
    <w:rPr>
      <w:sz w:val="16"/>
      <w:szCs w:val="16"/>
    </w:rPr>
  </w:style>
  <w:style w:type="paragraph" w:styleId="CommentText">
    <w:name w:val="annotation text"/>
    <w:basedOn w:val="Normal"/>
    <w:link w:val="CommentTextChar"/>
    <w:uiPriority w:val="99"/>
    <w:unhideWhenUsed/>
    <w:rsid w:val="005401E0"/>
    <w:rPr>
      <w:sz w:val="20"/>
    </w:rPr>
  </w:style>
  <w:style w:type="character" w:customStyle="1" w:styleId="CommentTextChar">
    <w:name w:val="Comment Text Char"/>
    <w:basedOn w:val="DefaultParagraphFont"/>
    <w:link w:val="CommentText"/>
    <w:uiPriority w:val="99"/>
    <w:rsid w:val="005401E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01E0"/>
    <w:rPr>
      <w:b/>
      <w:bCs/>
    </w:rPr>
  </w:style>
  <w:style w:type="character" w:customStyle="1" w:styleId="CommentSubjectChar">
    <w:name w:val="Comment Subject Char"/>
    <w:basedOn w:val="CommentTextChar"/>
    <w:link w:val="CommentSubject"/>
    <w:uiPriority w:val="99"/>
    <w:semiHidden/>
    <w:rsid w:val="005401E0"/>
    <w:rPr>
      <w:rFonts w:ascii="Arial" w:eastAsia="Times New Roman" w:hAnsi="Arial" w:cs="Times New Roman"/>
      <w:b/>
      <w:bCs/>
      <w:sz w:val="20"/>
      <w:szCs w:val="20"/>
    </w:rPr>
  </w:style>
  <w:style w:type="character" w:styleId="Hyperlink">
    <w:name w:val="Hyperlink"/>
    <w:basedOn w:val="DefaultParagraphFont"/>
    <w:uiPriority w:val="99"/>
    <w:unhideWhenUsed/>
    <w:rsid w:val="0087521E"/>
    <w:rPr>
      <w:color w:val="0563C1" w:themeColor="hyperlink"/>
      <w:u w:val="single"/>
    </w:rPr>
  </w:style>
  <w:style w:type="character" w:styleId="UnresolvedMention">
    <w:name w:val="Unresolved Mention"/>
    <w:basedOn w:val="DefaultParagraphFont"/>
    <w:uiPriority w:val="99"/>
    <w:semiHidden/>
    <w:unhideWhenUsed/>
    <w:rsid w:val="0087521E"/>
    <w:rPr>
      <w:color w:val="605E5C"/>
      <w:shd w:val="clear" w:color="auto" w:fill="E1DFDD"/>
    </w:rPr>
  </w:style>
  <w:style w:type="paragraph" w:styleId="Header">
    <w:name w:val="header"/>
    <w:basedOn w:val="Normal"/>
    <w:link w:val="HeaderChar"/>
    <w:uiPriority w:val="99"/>
    <w:unhideWhenUsed/>
    <w:rsid w:val="00431762"/>
    <w:pPr>
      <w:tabs>
        <w:tab w:val="center" w:pos="4513"/>
        <w:tab w:val="right" w:pos="9026"/>
      </w:tabs>
    </w:pPr>
  </w:style>
  <w:style w:type="character" w:customStyle="1" w:styleId="HeaderChar">
    <w:name w:val="Header Char"/>
    <w:basedOn w:val="DefaultParagraphFont"/>
    <w:link w:val="Header"/>
    <w:uiPriority w:val="99"/>
    <w:rsid w:val="00431762"/>
    <w:rPr>
      <w:rFonts w:ascii="Arial" w:eastAsia="Times New Roman" w:hAnsi="Arial" w:cs="Times New Roman"/>
      <w:sz w:val="24"/>
      <w:szCs w:val="20"/>
    </w:rPr>
  </w:style>
  <w:style w:type="paragraph" w:styleId="Footer">
    <w:name w:val="footer"/>
    <w:basedOn w:val="Normal"/>
    <w:link w:val="FooterChar"/>
    <w:uiPriority w:val="99"/>
    <w:unhideWhenUsed/>
    <w:rsid w:val="00431762"/>
    <w:pPr>
      <w:tabs>
        <w:tab w:val="center" w:pos="4513"/>
        <w:tab w:val="right" w:pos="9026"/>
      </w:tabs>
    </w:pPr>
  </w:style>
  <w:style w:type="character" w:customStyle="1" w:styleId="FooterChar">
    <w:name w:val="Footer Char"/>
    <w:basedOn w:val="DefaultParagraphFont"/>
    <w:link w:val="Footer"/>
    <w:uiPriority w:val="99"/>
    <w:rsid w:val="00431762"/>
    <w:rPr>
      <w:rFonts w:ascii="Arial" w:eastAsia="Times New Roman" w:hAnsi="Arial" w:cs="Times New Roman"/>
      <w:sz w:val="24"/>
      <w:szCs w:val="20"/>
    </w:rPr>
  </w:style>
  <w:style w:type="table" w:styleId="TableGrid">
    <w:name w:val="Table Grid"/>
    <w:basedOn w:val="TableNormal"/>
    <w:uiPriority w:val="39"/>
    <w:rsid w:val="0071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489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45DF"/>
    <w:pPr>
      <w:ind w:left="720"/>
      <w:contextualSpacing/>
    </w:pPr>
  </w:style>
  <w:style w:type="table" w:customStyle="1" w:styleId="TableGrid1">
    <w:name w:val="Table Grid1"/>
    <w:basedOn w:val="TableNormal"/>
    <w:next w:val="TableGrid"/>
    <w:rsid w:val="00D732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D38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434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fornorwich@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2348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Wilton, Alison</cp:lastModifiedBy>
  <cp:revision>3</cp:revision>
  <dcterms:created xsi:type="dcterms:W3CDTF">2023-10-31T13:18:00Z</dcterms:created>
  <dcterms:modified xsi:type="dcterms:W3CDTF">2023-10-31T13:25:00Z</dcterms:modified>
</cp:coreProperties>
</file>