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199F" w14:textId="01928351" w:rsidR="00A256EA" w:rsidRPr="00A256EA" w:rsidRDefault="00A256EA" w:rsidP="00A256EA">
      <w:pPr>
        <w:jc w:val="center"/>
        <w:rPr>
          <w:b/>
          <w:szCs w:val="24"/>
        </w:rPr>
      </w:pPr>
      <w:bookmarkStart w:id="0" w:name="_Hlk97625331"/>
      <w:r w:rsidRPr="00A256EA">
        <w:rPr>
          <w:b/>
          <w:szCs w:val="24"/>
        </w:rPr>
        <w:t>Norfolk County Council (</w:t>
      </w:r>
      <w:r>
        <w:rPr>
          <w:b/>
          <w:szCs w:val="24"/>
        </w:rPr>
        <w:t>Costessey and Norwich</w:t>
      </w:r>
      <w:r w:rsidRPr="00A256EA">
        <w:rPr>
          <w:b/>
          <w:szCs w:val="24"/>
        </w:rPr>
        <w:t>, Various Roads)</w:t>
      </w:r>
    </w:p>
    <w:p w14:paraId="03F9AA1A" w14:textId="77777777" w:rsidR="00A256EA" w:rsidRPr="00A256EA" w:rsidRDefault="00A256EA" w:rsidP="00A256EA">
      <w:pPr>
        <w:jc w:val="center"/>
        <w:rPr>
          <w:b/>
          <w:szCs w:val="24"/>
        </w:rPr>
      </w:pPr>
      <w:r w:rsidRPr="00A256EA">
        <w:rPr>
          <w:b/>
          <w:szCs w:val="24"/>
        </w:rPr>
        <w:t xml:space="preserve">Proposed Traffic Orders, </w:t>
      </w:r>
    </w:p>
    <w:p w14:paraId="1BFF69E9" w14:textId="00639C32" w:rsidR="00A256EA" w:rsidRPr="00A256EA" w:rsidRDefault="00807054" w:rsidP="00A256EA">
      <w:pPr>
        <w:jc w:val="center"/>
        <w:rPr>
          <w:b/>
          <w:szCs w:val="24"/>
          <w:u w:val="single"/>
        </w:rPr>
      </w:pPr>
      <w:r>
        <w:rPr>
          <w:b/>
          <w:szCs w:val="24"/>
          <w:u w:val="single"/>
        </w:rPr>
        <w:t>Footway conversion</w:t>
      </w:r>
      <w:r w:rsidR="00A256EA" w:rsidRPr="00A256EA">
        <w:rPr>
          <w:b/>
          <w:szCs w:val="24"/>
          <w:u w:val="single"/>
        </w:rPr>
        <w:t xml:space="preserve">, </w:t>
      </w:r>
      <w:r>
        <w:rPr>
          <w:b/>
          <w:szCs w:val="24"/>
          <w:u w:val="single"/>
        </w:rPr>
        <w:t>Priority Crossing</w:t>
      </w:r>
      <w:r w:rsidR="00A256EA" w:rsidRPr="00A256EA">
        <w:rPr>
          <w:b/>
          <w:szCs w:val="24"/>
          <w:u w:val="single"/>
        </w:rPr>
        <w:t xml:space="preserve"> and Road Humps Notice 202</w:t>
      </w:r>
      <w:r w:rsidR="00A256EA">
        <w:rPr>
          <w:b/>
          <w:szCs w:val="24"/>
          <w:u w:val="single"/>
        </w:rPr>
        <w:t>3</w:t>
      </w:r>
    </w:p>
    <w:p w14:paraId="308EC78B" w14:textId="77777777" w:rsidR="00A256EA" w:rsidRPr="00A256EA" w:rsidRDefault="00A256EA" w:rsidP="00A256EA">
      <w:pPr>
        <w:jc w:val="center"/>
        <w:rPr>
          <w:b/>
          <w:szCs w:val="24"/>
        </w:rPr>
      </w:pPr>
    </w:p>
    <w:p w14:paraId="7089E64D" w14:textId="77777777" w:rsidR="00A256EA" w:rsidRPr="00A256EA" w:rsidRDefault="00A256EA" w:rsidP="00A256EA">
      <w:pPr>
        <w:rPr>
          <w:bCs/>
          <w:szCs w:val="24"/>
        </w:rPr>
      </w:pPr>
      <w:r w:rsidRPr="00A256EA">
        <w:rPr>
          <w:bCs/>
          <w:szCs w:val="24"/>
        </w:rPr>
        <w:t xml:space="preserve">The Norfolk County Council propose to make the following Orders under the Road Traffic Regulation Act 1984, the effects of which will be as follows: </w:t>
      </w:r>
    </w:p>
    <w:p w14:paraId="2DD977E9" w14:textId="5E5502A8" w:rsidR="00920EE3" w:rsidRDefault="00920EE3" w:rsidP="00920EE3">
      <w:pPr>
        <w:jc w:val="center"/>
        <w:rPr>
          <w:b/>
          <w:szCs w:val="24"/>
        </w:rPr>
      </w:pPr>
    </w:p>
    <w:p w14:paraId="1E715651" w14:textId="77777777" w:rsidR="00FB0C03" w:rsidRPr="00FB0C03" w:rsidRDefault="0087521E" w:rsidP="00FB0C03">
      <w:pPr>
        <w:rPr>
          <w:b/>
          <w:bCs/>
          <w:szCs w:val="24"/>
        </w:rPr>
      </w:pPr>
      <w:bookmarkStart w:id="1" w:name="_Hlk97625156"/>
      <w:r w:rsidRPr="00FB0C03">
        <w:rPr>
          <w:b/>
          <w:szCs w:val="24"/>
        </w:rPr>
        <w:t xml:space="preserve">Norfolk County Council </w:t>
      </w:r>
      <w:bookmarkStart w:id="2" w:name="_Hlk80878291"/>
      <w:r w:rsidR="00FB0C03" w:rsidRPr="00FB0C03">
        <w:rPr>
          <w:b/>
          <w:bCs/>
          <w:szCs w:val="24"/>
        </w:rPr>
        <w:t>(</w:t>
      </w:r>
      <w:bookmarkStart w:id="3" w:name="_Hlk138780059"/>
      <w:r w:rsidR="00FB0C03" w:rsidRPr="00FB0C03">
        <w:rPr>
          <w:b/>
          <w:bCs/>
          <w:szCs w:val="24"/>
        </w:rPr>
        <w:t>Costessey, A1074 Dereham Road</w:t>
      </w:r>
      <w:bookmarkEnd w:id="3"/>
      <w:r w:rsidR="00FB0C03" w:rsidRPr="00FB0C03">
        <w:rPr>
          <w:b/>
          <w:bCs/>
          <w:szCs w:val="24"/>
        </w:rPr>
        <w:t xml:space="preserve">) </w:t>
      </w:r>
    </w:p>
    <w:p w14:paraId="0EECEA4A" w14:textId="75AA50D6" w:rsidR="00FB0C03" w:rsidRPr="00FB0C03" w:rsidRDefault="00FB0C03" w:rsidP="00FB0C03">
      <w:pPr>
        <w:rPr>
          <w:b/>
          <w:bCs/>
          <w:szCs w:val="24"/>
        </w:rPr>
      </w:pPr>
      <w:r w:rsidRPr="00FB0C03">
        <w:rPr>
          <w:b/>
          <w:bCs/>
          <w:szCs w:val="24"/>
        </w:rPr>
        <w:t>(Bus and Cycle Lane) Order 2023</w:t>
      </w:r>
    </w:p>
    <w:bookmarkEnd w:id="2"/>
    <w:bookmarkEnd w:id="1"/>
    <w:p w14:paraId="51A08D42" w14:textId="77777777" w:rsidR="0087521E" w:rsidRPr="00FB0C03" w:rsidRDefault="0087521E" w:rsidP="0087521E">
      <w:pPr>
        <w:rPr>
          <w:b/>
          <w:szCs w:val="24"/>
        </w:rPr>
      </w:pPr>
    </w:p>
    <w:p w14:paraId="4D21AD11" w14:textId="2463A8E6" w:rsidR="00FB0C03" w:rsidRPr="00FB0C03" w:rsidRDefault="0087521E" w:rsidP="00FB0C03">
      <w:pPr>
        <w:jc w:val="both"/>
        <w:rPr>
          <w:rFonts w:eastAsia="Calibri" w:cs="Arial"/>
          <w:szCs w:val="24"/>
        </w:rPr>
      </w:pPr>
      <w:bookmarkStart w:id="4" w:name="_Hlk133922312"/>
      <w:r w:rsidRPr="00FB0C03">
        <w:rPr>
          <w:bCs/>
          <w:szCs w:val="24"/>
        </w:rPr>
        <w:t xml:space="preserve">The effect of this Order would be to </w:t>
      </w:r>
      <w:bookmarkEnd w:id="4"/>
      <w:r w:rsidR="00FB0C03" w:rsidRPr="00FB0C03">
        <w:rPr>
          <w:rFonts w:eastAsia="Calibri" w:cs="Arial"/>
          <w:szCs w:val="24"/>
        </w:rPr>
        <w:t xml:space="preserve">create a bus and cycle lane to be in operation </w:t>
      </w:r>
      <w:r w:rsidR="00FB0C03" w:rsidRPr="00FB0C03">
        <w:rPr>
          <w:rFonts w:cs="Arial"/>
          <w:szCs w:val="24"/>
          <w:lang w:eastAsia="en-GB"/>
        </w:rPr>
        <w:t>24 hours a day, 7 days a week</w:t>
      </w:r>
      <w:r w:rsidR="00FB0C03" w:rsidRPr="00FB0C03">
        <w:rPr>
          <w:rFonts w:eastAsia="Calibri" w:cs="Arial"/>
          <w:szCs w:val="24"/>
        </w:rPr>
        <w:t>, along the lengths of the A1074 Dereham Road as follows:-</w:t>
      </w:r>
    </w:p>
    <w:p w14:paraId="1757FDF0" w14:textId="1FF93DD1" w:rsidR="0087521E" w:rsidRPr="00FB0C03" w:rsidRDefault="002C4EE1" w:rsidP="0087521E">
      <w:pPr>
        <w:rPr>
          <w:bCs/>
          <w:szCs w:val="24"/>
        </w:rPr>
      </w:pPr>
      <w:r w:rsidRPr="00FB0C03">
        <w:rPr>
          <w:bCs/>
          <w:szCs w:val="24"/>
        </w:rPr>
        <w:t xml:space="preserve"> </w:t>
      </w:r>
      <w:r w:rsidR="0087521E" w:rsidRPr="00FB0C03">
        <w:rPr>
          <w:bCs/>
          <w:szCs w:val="24"/>
        </w:rPr>
        <w:t>as set out in the Schedule below:-</w:t>
      </w:r>
    </w:p>
    <w:p w14:paraId="25B59550" w14:textId="77777777" w:rsidR="0087521E" w:rsidRPr="00DF4D42" w:rsidRDefault="0087521E" w:rsidP="0087521E">
      <w:pPr>
        <w:rPr>
          <w:bCs/>
          <w:color w:val="FF0000"/>
          <w:szCs w:val="24"/>
          <w:highlight w:val="yellow"/>
        </w:rPr>
      </w:pPr>
    </w:p>
    <w:p w14:paraId="3525A057" w14:textId="571CC7E7" w:rsidR="00FB0C03" w:rsidRPr="00FB0C03" w:rsidRDefault="00FB0C03" w:rsidP="00DF16EA">
      <w:r w:rsidRPr="00FB0C03">
        <w:rPr>
          <w:u w:val="single"/>
        </w:rPr>
        <w:t>SCHEDULE</w:t>
      </w:r>
    </w:p>
    <w:p w14:paraId="2D4C594D" w14:textId="77777777" w:rsidR="00FB0C03" w:rsidRPr="00FB0C03" w:rsidRDefault="00FB0C03" w:rsidP="00FB0C03">
      <w:pPr>
        <w:rPr>
          <w:u w:val="single"/>
        </w:rPr>
      </w:pPr>
      <w:r w:rsidRPr="00FB0C03">
        <w:rPr>
          <w:u w:val="single"/>
        </w:rPr>
        <w:t>Bus and Cycle Lane – 24 Hour</w:t>
      </w:r>
    </w:p>
    <w:p w14:paraId="650AB969" w14:textId="77777777" w:rsidR="00FB0C03" w:rsidRPr="00FB0C03" w:rsidRDefault="00FB0C03" w:rsidP="00FB0C03"/>
    <w:tbl>
      <w:tblPr>
        <w:tblW w:w="0" w:type="auto"/>
        <w:tblLook w:val="04A0" w:firstRow="1" w:lastRow="0" w:firstColumn="1" w:lastColumn="0" w:noHBand="0" w:noVBand="1"/>
      </w:tblPr>
      <w:tblGrid>
        <w:gridCol w:w="3715"/>
        <w:gridCol w:w="296"/>
        <w:gridCol w:w="5015"/>
      </w:tblGrid>
      <w:tr w:rsidR="00FB0C03" w:rsidRPr="00FB0C03" w14:paraId="4C2ADFEF" w14:textId="77777777" w:rsidTr="00392223">
        <w:tc>
          <w:tcPr>
            <w:tcW w:w="3715" w:type="dxa"/>
            <w:shd w:val="clear" w:color="auto" w:fill="auto"/>
          </w:tcPr>
          <w:p w14:paraId="6777D433" w14:textId="77777777" w:rsidR="00FB0C03" w:rsidRPr="00FB0C03" w:rsidRDefault="00FB0C03" w:rsidP="00FB0C03">
            <w:pPr>
              <w:rPr>
                <w:rFonts w:cs="Arial"/>
                <w:sz w:val="22"/>
                <w:szCs w:val="22"/>
              </w:rPr>
            </w:pPr>
            <w:r w:rsidRPr="00FB0C03">
              <w:rPr>
                <w:rFonts w:cs="Arial"/>
                <w:sz w:val="22"/>
                <w:szCs w:val="22"/>
              </w:rPr>
              <w:t>A1074 Dereham Road</w:t>
            </w:r>
          </w:p>
          <w:p w14:paraId="7B14874F" w14:textId="77777777" w:rsidR="00FB0C03" w:rsidRPr="00FB0C03" w:rsidRDefault="00FB0C03" w:rsidP="00FB0C03">
            <w:pPr>
              <w:rPr>
                <w:rFonts w:cs="Arial"/>
                <w:sz w:val="22"/>
                <w:szCs w:val="22"/>
              </w:rPr>
            </w:pPr>
            <w:r w:rsidRPr="00FB0C03">
              <w:rPr>
                <w:rFonts w:cs="Arial"/>
                <w:sz w:val="22"/>
                <w:szCs w:val="22"/>
              </w:rPr>
              <w:t>(South side)</w:t>
            </w:r>
          </w:p>
          <w:p w14:paraId="5D97D949" w14:textId="77777777" w:rsidR="00FB0C03" w:rsidRPr="00FB0C03" w:rsidRDefault="00FB0C03" w:rsidP="00FB0C03">
            <w:pPr>
              <w:jc w:val="both"/>
              <w:rPr>
                <w:color w:val="000000"/>
              </w:rPr>
            </w:pPr>
          </w:p>
          <w:p w14:paraId="25779B77" w14:textId="77777777" w:rsidR="00FB0C03" w:rsidRPr="00FB0C03" w:rsidRDefault="00FB0C03" w:rsidP="00FB0C03">
            <w:pPr>
              <w:rPr>
                <w:color w:val="000000"/>
              </w:rPr>
            </w:pPr>
          </w:p>
        </w:tc>
        <w:tc>
          <w:tcPr>
            <w:tcW w:w="296" w:type="dxa"/>
            <w:shd w:val="clear" w:color="auto" w:fill="auto"/>
          </w:tcPr>
          <w:p w14:paraId="7893E4D1" w14:textId="77777777" w:rsidR="00FB0C03" w:rsidRPr="00FB0C03" w:rsidRDefault="00FB0C03" w:rsidP="00FB0C03">
            <w:pPr>
              <w:rPr>
                <w:color w:val="000000"/>
              </w:rPr>
            </w:pPr>
            <w:r w:rsidRPr="00FB0C03">
              <w:rPr>
                <w:color w:val="000000"/>
              </w:rPr>
              <w:t>-</w:t>
            </w:r>
          </w:p>
          <w:p w14:paraId="5CBE15CB" w14:textId="77777777" w:rsidR="00FB0C03" w:rsidRPr="00FB0C03" w:rsidRDefault="00FB0C03" w:rsidP="00FB0C03">
            <w:pPr>
              <w:rPr>
                <w:color w:val="000000"/>
              </w:rPr>
            </w:pPr>
          </w:p>
        </w:tc>
        <w:tc>
          <w:tcPr>
            <w:tcW w:w="5015" w:type="dxa"/>
            <w:shd w:val="clear" w:color="auto" w:fill="auto"/>
          </w:tcPr>
          <w:p w14:paraId="0356EDEF" w14:textId="7BBE6342" w:rsidR="00FB0C03" w:rsidRPr="00FB0C03" w:rsidRDefault="00FB0C03" w:rsidP="00FB0C03">
            <w:pPr>
              <w:autoSpaceDE w:val="0"/>
              <w:autoSpaceDN w:val="0"/>
              <w:adjustRightInd w:val="0"/>
              <w:rPr>
                <w:color w:val="000000"/>
              </w:rPr>
            </w:pPr>
            <w:r w:rsidRPr="00FB0C03">
              <w:rPr>
                <w:color w:val="000000"/>
              </w:rPr>
              <w:t>From a point 50 metres e</w:t>
            </w:r>
            <w:r w:rsidR="00044427">
              <w:rPr>
                <w:color w:val="000000"/>
              </w:rPr>
              <w:t>a</w:t>
            </w:r>
            <w:r w:rsidRPr="00FB0C03">
              <w:rPr>
                <w:color w:val="000000"/>
              </w:rPr>
              <w:t>st of its junction with C162 Longwater Lane eastwards for a distance of 421 metres;</w:t>
            </w:r>
          </w:p>
          <w:p w14:paraId="38F28D7E" w14:textId="77777777" w:rsidR="00FB0C03" w:rsidRPr="00FB0C03" w:rsidRDefault="00FB0C03" w:rsidP="00FB0C03">
            <w:pPr>
              <w:autoSpaceDE w:val="0"/>
              <w:autoSpaceDN w:val="0"/>
              <w:adjustRightInd w:val="0"/>
              <w:rPr>
                <w:b/>
                <w:bCs/>
              </w:rPr>
            </w:pPr>
          </w:p>
        </w:tc>
      </w:tr>
    </w:tbl>
    <w:p w14:paraId="23DDA067" w14:textId="77777777" w:rsidR="00FB0C03" w:rsidRPr="00FB0C03" w:rsidRDefault="00FB0C03" w:rsidP="00FB0C03"/>
    <w:tbl>
      <w:tblPr>
        <w:tblW w:w="0" w:type="auto"/>
        <w:tblLook w:val="04A0" w:firstRow="1" w:lastRow="0" w:firstColumn="1" w:lastColumn="0" w:noHBand="0" w:noVBand="1"/>
      </w:tblPr>
      <w:tblGrid>
        <w:gridCol w:w="3721"/>
        <w:gridCol w:w="296"/>
        <w:gridCol w:w="5009"/>
      </w:tblGrid>
      <w:tr w:rsidR="00FB0C03" w:rsidRPr="00FB0C03" w14:paraId="5CE332D5" w14:textId="77777777" w:rsidTr="00392223">
        <w:tc>
          <w:tcPr>
            <w:tcW w:w="3721" w:type="dxa"/>
            <w:shd w:val="clear" w:color="auto" w:fill="auto"/>
          </w:tcPr>
          <w:p w14:paraId="085F5B53" w14:textId="77777777" w:rsidR="00FB0C03" w:rsidRPr="00FB0C03" w:rsidRDefault="00FB0C03" w:rsidP="00FB0C03">
            <w:pPr>
              <w:rPr>
                <w:rFonts w:cs="Arial"/>
                <w:sz w:val="22"/>
                <w:szCs w:val="22"/>
              </w:rPr>
            </w:pPr>
            <w:r w:rsidRPr="00FB0C03">
              <w:rPr>
                <w:rFonts w:cs="Arial"/>
                <w:sz w:val="22"/>
                <w:szCs w:val="22"/>
              </w:rPr>
              <w:t xml:space="preserve">A1074 Dereham Road </w:t>
            </w:r>
          </w:p>
          <w:p w14:paraId="4D3F32B4" w14:textId="77777777" w:rsidR="00FB0C03" w:rsidRPr="00FB0C03" w:rsidRDefault="00FB0C03" w:rsidP="00FB0C03">
            <w:pPr>
              <w:rPr>
                <w:rFonts w:cs="Arial"/>
                <w:sz w:val="22"/>
                <w:szCs w:val="22"/>
              </w:rPr>
            </w:pPr>
            <w:r w:rsidRPr="00FB0C03">
              <w:rPr>
                <w:rFonts w:cs="Arial"/>
                <w:sz w:val="22"/>
                <w:szCs w:val="22"/>
              </w:rPr>
              <w:t>(North side)</w:t>
            </w:r>
          </w:p>
          <w:p w14:paraId="0C88FC09" w14:textId="77777777" w:rsidR="00FB0C03" w:rsidRPr="00FB0C03" w:rsidRDefault="00FB0C03" w:rsidP="00FB0C03">
            <w:pPr>
              <w:jc w:val="both"/>
              <w:rPr>
                <w:color w:val="000000"/>
              </w:rPr>
            </w:pPr>
          </w:p>
        </w:tc>
        <w:tc>
          <w:tcPr>
            <w:tcW w:w="296" w:type="dxa"/>
            <w:shd w:val="clear" w:color="auto" w:fill="auto"/>
          </w:tcPr>
          <w:p w14:paraId="7E39942C" w14:textId="77777777" w:rsidR="00FB0C03" w:rsidRPr="00FB0C03" w:rsidRDefault="00FB0C03" w:rsidP="00FB0C03">
            <w:pPr>
              <w:rPr>
                <w:color w:val="000000"/>
              </w:rPr>
            </w:pPr>
            <w:r w:rsidRPr="00FB0C03">
              <w:rPr>
                <w:color w:val="000000"/>
              </w:rPr>
              <w:t>-</w:t>
            </w:r>
          </w:p>
          <w:p w14:paraId="01F650F4" w14:textId="77777777" w:rsidR="00FB0C03" w:rsidRPr="00FB0C03" w:rsidRDefault="00FB0C03" w:rsidP="00FB0C03">
            <w:pPr>
              <w:rPr>
                <w:color w:val="000000"/>
              </w:rPr>
            </w:pPr>
          </w:p>
        </w:tc>
        <w:tc>
          <w:tcPr>
            <w:tcW w:w="5009" w:type="dxa"/>
            <w:shd w:val="clear" w:color="auto" w:fill="auto"/>
          </w:tcPr>
          <w:p w14:paraId="618C4295" w14:textId="6E2835F0" w:rsidR="00FB0C03" w:rsidRPr="00FB0C03" w:rsidRDefault="00FB0C03" w:rsidP="00FB0C03">
            <w:pPr>
              <w:autoSpaceDE w:val="0"/>
              <w:autoSpaceDN w:val="0"/>
              <w:adjustRightInd w:val="0"/>
              <w:rPr>
                <w:rFonts w:cs="Arial"/>
                <w:color w:val="000000"/>
                <w:szCs w:val="24"/>
                <w:lang w:eastAsia="en-GB"/>
              </w:rPr>
            </w:pPr>
            <w:r w:rsidRPr="00FB0C03">
              <w:rPr>
                <w:color w:val="000000"/>
              </w:rPr>
              <w:t>From a point 100 metres e</w:t>
            </w:r>
            <w:r w:rsidR="00044427">
              <w:rPr>
                <w:color w:val="000000"/>
              </w:rPr>
              <w:t>a</w:t>
            </w:r>
            <w:r w:rsidRPr="00FB0C03">
              <w:rPr>
                <w:color w:val="000000"/>
              </w:rPr>
              <w:t>st of its junction with U78239 Richmond Road eastwards for a distance of 188 metres.</w:t>
            </w:r>
          </w:p>
        </w:tc>
      </w:tr>
    </w:tbl>
    <w:p w14:paraId="5852A5D5" w14:textId="77777777" w:rsidR="006D41BE" w:rsidRPr="00DF4D42" w:rsidRDefault="006D41BE" w:rsidP="0087521E">
      <w:pPr>
        <w:rPr>
          <w:bCs/>
          <w:color w:val="FF0000"/>
          <w:szCs w:val="24"/>
        </w:rPr>
      </w:pPr>
    </w:p>
    <w:p w14:paraId="64B3136F" w14:textId="64C5C9E3" w:rsidR="006D41BE" w:rsidRPr="00807054" w:rsidRDefault="006D41BE" w:rsidP="006D41BE">
      <w:pPr>
        <w:rPr>
          <w:b/>
        </w:rPr>
      </w:pPr>
      <w:r w:rsidRPr="00807054">
        <w:rPr>
          <w:b/>
        </w:rPr>
        <w:t xml:space="preserve">The Norfolk County Council (Costessey, </w:t>
      </w:r>
      <w:r w:rsidR="00807054" w:rsidRPr="00807054">
        <w:rPr>
          <w:b/>
        </w:rPr>
        <w:t>U78246 Dereham Road</w:t>
      </w:r>
      <w:r w:rsidRPr="00807054">
        <w:rPr>
          <w:b/>
        </w:rPr>
        <w:t>)</w:t>
      </w:r>
    </w:p>
    <w:p w14:paraId="749CD466" w14:textId="7E6474C0" w:rsidR="003A4A83" w:rsidRPr="00807054" w:rsidRDefault="006D41BE" w:rsidP="006D41BE">
      <w:pPr>
        <w:rPr>
          <w:b/>
        </w:rPr>
      </w:pPr>
      <w:r w:rsidRPr="00807054">
        <w:rPr>
          <w:b/>
        </w:rPr>
        <w:t>(</w:t>
      </w:r>
      <w:r w:rsidR="00807054" w:rsidRPr="00807054">
        <w:rPr>
          <w:b/>
        </w:rPr>
        <w:t>Derestriction and 2</w:t>
      </w:r>
      <w:r w:rsidRPr="00807054">
        <w:rPr>
          <w:b/>
        </w:rPr>
        <w:t xml:space="preserve">0 </w:t>
      </w:r>
      <w:r w:rsidR="00807054" w:rsidRPr="00807054">
        <w:rPr>
          <w:b/>
        </w:rPr>
        <w:t>m</w:t>
      </w:r>
      <w:r w:rsidRPr="00807054">
        <w:rPr>
          <w:b/>
        </w:rPr>
        <w:t>ph Speed Limit) Order 2023</w:t>
      </w:r>
    </w:p>
    <w:p w14:paraId="3F8D4816" w14:textId="77777777" w:rsidR="003A4A83" w:rsidRPr="00807054" w:rsidRDefault="003A4A83" w:rsidP="003A4A83"/>
    <w:p w14:paraId="28CC793A" w14:textId="4852E423" w:rsidR="001E077D" w:rsidRPr="00DF4D42" w:rsidRDefault="00D002D4" w:rsidP="001E077D">
      <w:pPr>
        <w:jc w:val="both"/>
        <w:rPr>
          <w:color w:val="FF0000"/>
          <w:szCs w:val="24"/>
        </w:rPr>
      </w:pPr>
      <w:r w:rsidRPr="00807054">
        <w:rPr>
          <w:rFonts w:cs="Arial"/>
          <w:bCs/>
          <w:szCs w:val="24"/>
        </w:rPr>
        <w:t>The effect of this Order would be</w:t>
      </w:r>
      <w:r w:rsidR="00807054" w:rsidRPr="00807054">
        <w:t xml:space="preserve"> </w:t>
      </w:r>
      <w:r w:rsidR="00807054" w:rsidRPr="00807054">
        <w:rPr>
          <w:rFonts w:cs="Arial"/>
          <w:bCs/>
          <w:szCs w:val="24"/>
        </w:rPr>
        <w:t>that the lengths of road specified in the Schedule below will cease to be a restricted road for the purposes of Section 81 of the 1984 Act</w:t>
      </w:r>
      <w:r w:rsidRPr="00807054">
        <w:rPr>
          <w:rFonts w:cs="Arial"/>
          <w:bCs/>
          <w:szCs w:val="24"/>
        </w:rPr>
        <w:t xml:space="preserve"> </w:t>
      </w:r>
      <w:r w:rsidR="00544380">
        <w:rPr>
          <w:rFonts w:cs="Arial"/>
          <w:bCs/>
          <w:szCs w:val="24"/>
        </w:rPr>
        <w:t>and to</w:t>
      </w:r>
      <w:r w:rsidRPr="00807054">
        <w:rPr>
          <w:rFonts w:cs="Arial"/>
          <w:bCs/>
          <w:szCs w:val="24"/>
        </w:rPr>
        <w:t xml:space="preserve"> </w:t>
      </w:r>
      <w:r w:rsidR="003A4A83" w:rsidRPr="00807054">
        <w:rPr>
          <w:szCs w:val="24"/>
        </w:rPr>
        <w:t xml:space="preserve">prohibit any vehicle from exceeding </w:t>
      </w:r>
      <w:r w:rsidR="00807054" w:rsidRPr="00807054">
        <w:rPr>
          <w:szCs w:val="24"/>
        </w:rPr>
        <w:t>2</w:t>
      </w:r>
      <w:r w:rsidR="003A4A83" w:rsidRPr="00807054">
        <w:rPr>
          <w:szCs w:val="24"/>
        </w:rPr>
        <w:t>0 miles per hour along th</w:t>
      </w:r>
      <w:r w:rsidR="00544380">
        <w:rPr>
          <w:szCs w:val="24"/>
        </w:rPr>
        <w:t>at</w:t>
      </w:r>
      <w:r w:rsidR="003A4A83" w:rsidRPr="00807054">
        <w:rPr>
          <w:szCs w:val="24"/>
        </w:rPr>
        <w:t xml:space="preserve"> length</w:t>
      </w:r>
      <w:r w:rsidR="00544380">
        <w:rPr>
          <w:szCs w:val="24"/>
        </w:rPr>
        <w:t xml:space="preserve"> road.</w:t>
      </w:r>
      <w:r w:rsidR="001E077D" w:rsidRPr="00807054">
        <w:rPr>
          <w:szCs w:val="24"/>
        </w:rPr>
        <w:t xml:space="preserve"> </w:t>
      </w:r>
    </w:p>
    <w:p w14:paraId="431924FB" w14:textId="622891BC" w:rsidR="003A4A83" w:rsidRDefault="003A4A83" w:rsidP="003A4A83">
      <w:pPr>
        <w:jc w:val="both"/>
        <w:rPr>
          <w:color w:val="FF0000"/>
          <w:szCs w:val="24"/>
        </w:rPr>
      </w:pPr>
    </w:p>
    <w:p w14:paraId="1CB7867D" w14:textId="77777777" w:rsidR="00544380" w:rsidRPr="00544380" w:rsidRDefault="00544380" w:rsidP="00DF16EA">
      <w:pPr>
        <w:rPr>
          <w:rFonts w:cs="Arial"/>
          <w:bCs/>
          <w:szCs w:val="24"/>
          <w:u w:val="single"/>
        </w:rPr>
      </w:pPr>
      <w:r w:rsidRPr="00544380">
        <w:rPr>
          <w:rFonts w:cs="Arial"/>
          <w:bCs/>
          <w:szCs w:val="24"/>
          <w:u w:val="single"/>
        </w:rPr>
        <w:t>SCHEDULE</w:t>
      </w:r>
    </w:p>
    <w:p w14:paraId="23502983" w14:textId="77777777" w:rsidR="00544380" w:rsidRPr="00544380" w:rsidRDefault="00544380" w:rsidP="00544380">
      <w:pPr>
        <w:jc w:val="center"/>
        <w:rPr>
          <w:rFonts w:cs="Arial"/>
          <w:bCs/>
          <w:szCs w:val="24"/>
          <w:u w:val="single"/>
        </w:rPr>
      </w:pPr>
    </w:p>
    <w:p w14:paraId="55553E56" w14:textId="5AA22882" w:rsidR="00544380" w:rsidRPr="00544380" w:rsidRDefault="00544380" w:rsidP="00544380">
      <w:pPr>
        <w:rPr>
          <w:rFonts w:cs="Arial"/>
          <w:szCs w:val="24"/>
          <w:u w:val="single"/>
        </w:rPr>
      </w:pPr>
      <w:r w:rsidRPr="00544380">
        <w:rPr>
          <w:rFonts w:cs="Arial"/>
          <w:szCs w:val="24"/>
          <w:u w:val="single"/>
        </w:rPr>
        <w:t xml:space="preserve">De-restriction and </w:t>
      </w:r>
      <w:r>
        <w:rPr>
          <w:rFonts w:cs="Arial"/>
          <w:szCs w:val="24"/>
          <w:u w:val="single"/>
        </w:rPr>
        <w:t>2</w:t>
      </w:r>
      <w:r w:rsidRPr="00544380">
        <w:rPr>
          <w:rFonts w:cs="Arial"/>
          <w:szCs w:val="24"/>
          <w:u w:val="single"/>
        </w:rPr>
        <w:t>0mph Speed Limit</w:t>
      </w:r>
    </w:p>
    <w:p w14:paraId="4245487A" w14:textId="77777777" w:rsidR="00544380" w:rsidRPr="00544380" w:rsidRDefault="00544380" w:rsidP="00544380">
      <w:pPr>
        <w:rPr>
          <w:rFonts w:cs="Arial"/>
          <w:szCs w:val="24"/>
        </w:rPr>
      </w:pPr>
    </w:p>
    <w:tbl>
      <w:tblPr>
        <w:tblW w:w="9923" w:type="dxa"/>
        <w:tblInd w:w="-5" w:type="dxa"/>
        <w:tblLook w:val="04A0" w:firstRow="1" w:lastRow="0" w:firstColumn="1" w:lastColumn="0" w:noHBand="0" w:noVBand="1"/>
      </w:tblPr>
      <w:tblGrid>
        <w:gridCol w:w="3298"/>
        <w:gridCol w:w="291"/>
        <w:gridCol w:w="6334"/>
      </w:tblGrid>
      <w:tr w:rsidR="00544380" w:rsidRPr="00544380" w14:paraId="4D10968C" w14:textId="77777777" w:rsidTr="00C6120B">
        <w:tc>
          <w:tcPr>
            <w:tcW w:w="3298" w:type="dxa"/>
            <w:tcBorders>
              <w:top w:val="single" w:sz="4" w:space="0" w:color="auto"/>
              <w:left w:val="single" w:sz="4" w:space="0" w:color="auto"/>
              <w:bottom w:val="single" w:sz="4" w:space="0" w:color="auto"/>
              <w:right w:val="single" w:sz="4" w:space="0" w:color="auto"/>
            </w:tcBorders>
            <w:shd w:val="clear" w:color="auto" w:fill="auto"/>
          </w:tcPr>
          <w:p w14:paraId="7A35817D" w14:textId="12DEF24B" w:rsidR="00544380" w:rsidRPr="00544380" w:rsidRDefault="00544380" w:rsidP="00544380">
            <w:pPr>
              <w:rPr>
                <w:rFonts w:cs="Arial"/>
                <w:color w:val="000000"/>
                <w:sz w:val="22"/>
                <w:szCs w:val="22"/>
              </w:rPr>
            </w:pPr>
            <w:r w:rsidRPr="00544380">
              <w:rPr>
                <w:rFonts w:cs="Arial"/>
                <w:color w:val="000000"/>
                <w:sz w:val="22"/>
                <w:szCs w:val="22"/>
              </w:rPr>
              <w:t xml:space="preserve">U78246 Dereham Road </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71B581AF" w14:textId="77777777" w:rsidR="00544380" w:rsidRPr="00544380" w:rsidRDefault="00544380" w:rsidP="00544380">
            <w:pPr>
              <w:rPr>
                <w:rFonts w:cs="Arial"/>
                <w:sz w:val="22"/>
                <w:szCs w:val="22"/>
              </w:rPr>
            </w:pPr>
            <w:r w:rsidRPr="00544380">
              <w:rPr>
                <w:rFonts w:cs="Arial"/>
                <w:sz w:val="22"/>
                <w:szCs w:val="22"/>
              </w:rPr>
              <w:t>-</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5B3CF85B" w14:textId="56DCE5CD" w:rsidR="00544380" w:rsidRPr="00544380" w:rsidRDefault="00544380" w:rsidP="00544380">
            <w:pPr>
              <w:rPr>
                <w:rFonts w:cs="Arial"/>
                <w:color w:val="000000"/>
                <w:sz w:val="22"/>
                <w:szCs w:val="22"/>
              </w:rPr>
            </w:pPr>
            <w:r w:rsidRPr="00544380">
              <w:rPr>
                <w:rFonts w:cs="Arial"/>
                <w:color w:val="000000"/>
                <w:sz w:val="22"/>
                <w:szCs w:val="22"/>
              </w:rPr>
              <w:t xml:space="preserve">from its joining with U78269 Roundwell Road to its joining with U78245 Folwell Road for a distance of </w:t>
            </w:r>
            <w:r>
              <w:rPr>
                <w:rFonts w:cs="Arial"/>
                <w:color w:val="000000"/>
                <w:sz w:val="22"/>
                <w:szCs w:val="22"/>
              </w:rPr>
              <w:t>332</w:t>
            </w:r>
            <w:r w:rsidRPr="00544380">
              <w:rPr>
                <w:rFonts w:cs="Arial"/>
                <w:color w:val="000000"/>
                <w:sz w:val="22"/>
                <w:szCs w:val="22"/>
              </w:rPr>
              <w:t>m South-e</w:t>
            </w:r>
            <w:r>
              <w:rPr>
                <w:rFonts w:cs="Arial"/>
                <w:color w:val="000000"/>
                <w:sz w:val="22"/>
                <w:szCs w:val="22"/>
              </w:rPr>
              <w:t>a</w:t>
            </w:r>
            <w:r w:rsidRPr="00544380">
              <w:rPr>
                <w:rFonts w:cs="Arial"/>
                <w:color w:val="000000"/>
                <w:sz w:val="22"/>
                <w:szCs w:val="22"/>
              </w:rPr>
              <w:t>stwards.</w:t>
            </w:r>
          </w:p>
        </w:tc>
      </w:tr>
    </w:tbl>
    <w:p w14:paraId="496BCF9C" w14:textId="77777777" w:rsidR="00544380" w:rsidRPr="00DF4D42" w:rsidRDefault="00544380" w:rsidP="003A4A83">
      <w:pPr>
        <w:jc w:val="both"/>
        <w:rPr>
          <w:color w:val="FF0000"/>
          <w:szCs w:val="24"/>
        </w:rPr>
      </w:pPr>
    </w:p>
    <w:p w14:paraId="799853B2" w14:textId="76CE32DA" w:rsidR="00D002D4" w:rsidRPr="00544380" w:rsidRDefault="00D002D4" w:rsidP="00D002D4">
      <w:pPr>
        <w:jc w:val="both"/>
      </w:pPr>
      <w:r w:rsidRPr="00544380">
        <w:t>Copies of the draft Order</w:t>
      </w:r>
      <w:r w:rsidR="00037D78" w:rsidRPr="00544380">
        <w:t>s</w:t>
      </w:r>
      <w:r w:rsidRPr="00544380">
        <w:t xml:space="preserve">, a plan and Statement of Reasons for making the Orders may be viewed online at </w:t>
      </w:r>
      <w:hyperlink r:id="rId6" w:history="1">
        <w:r w:rsidRPr="00544380">
          <w:rPr>
            <w:rStyle w:val="Hyperlink"/>
            <w:color w:val="auto"/>
          </w:rPr>
          <w:t>https://norfolk.citizenspace.com/</w:t>
        </w:r>
      </w:hyperlink>
      <w:r w:rsidRPr="00544380">
        <w:t xml:space="preserve">.  Copies may also be available for inspection at Norfolk County Council, County Hall, Norwich and at the offices of South Norfolk District Council, </w:t>
      </w:r>
      <w:r w:rsidR="00544380" w:rsidRPr="00544380">
        <w:t>The Horizon Centre, Peachman Way, Broadland Business Park, Norwich NR7 0WF</w:t>
      </w:r>
      <w:r w:rsidRPr="00544380">
        <w:t>, during normal office hours</w:t>
      </w:r>
      <w:r w:rsidRPr="00544380">
        <w:rPr>
          <w:bCs/>
        </w:rPr>
        <w:t xml:space="preserve"> or via </w:t>
      </w:r>
      <w:r w:rsidRPr="00544380">
        <w:rPr>
          <w:bCs/>
          <w:u w:val="single"/>
        </w:rPr>
        <w:t>transportfornorwich@norfolk.gov.uk</w:t>
      </w:r>
      <w:r w:rsidRPr="00544380">
        <w:rPr>
          <w:bCs/>
        </w:rPr>
        <w:t xml:space="preserve"> </w:t>
      </w:r>
      <w:bookmarkStart w:id="5" w:name="_Hlk133921717"/>
      <w:r w:rsidRPr="00544380">
        <w:t>However, in-house staffing levels have been reduced and viewing online would be recommended</w:t>
      </w:r>
      <w:bookmarkEnd w:id="5"/>
      <w:r w:rsidRPr="00544380">
        <w:t>.</w:t>
      </w:r>
    </w:p>
    <w:p w14:paraId="51F3307F" w14:textId="77777777" w:rsidR="00D002D4" w:rsidRPr="00544380" w:rsidRDefault="00D002D4" w:rsidP="008A7D10">
      <w:pPr>
        <w:jc w:val="both"/>
      </w:pPr>
    </w:p>
    <w:p w14:paraId="5043EB31" w14:textId="1D405122" w:rsidR="006D41BE" w:rsidRPr="00544380" w:rsidRDefault="006D41BE" w:rsidP="006D41BE">
      <w:pPr>
        <w:rPr>
          <w:bCs/>
          <w:szCs w:val="24"/>
        </w:rPr>
      </w:pPr>
      <w:r w:rsidRPr="00544380">
        <w:rPr>
          <w:bCs/>
          <w:szCs w:val="24"/>
        </w:rPr>
        <w:t xml:space="preserve">Any objections and representations relating to the Orders must be made in writing and must specify the grounds on which they are made.  All correspondence for these proposals must be received at the office of nplaw, Norfolk County Council, County Hall, Martineau Lane, Norwich, NR1 2DH, marked for the attention of Ms A L Wilton by </w:t>
      </w:r>
      <w:r w:rsidR="00421DA5">
        <w:rPr>
          <w:bCs/>
          <w:szCs w:val="24"/>
        </w:rPr>
        <w:t>1</w:t>
      </w:r>
      <w:r w:rsidR="00421DA5" w:rsidRPr="00421DA5">
        <w:rPr>
          <w:bCs/>
          <w:szCs w:val="24"/>
          <w:vertAlign w:val="superscript"/>
        </w:rPr>
        <w:t>st</w:t>
      </w:r>
      <w:r w:rsidR="00421DA5">
        <w:rPr>
          <w:bCs/>
          <w:szCs w:val="24"/>
        </w:rPr>
        <w:t xml:space="preserve"> August</w:t>
      </w:r>
      <w:r w:rsidRPr="00544380">
        <w:rPr>
          <w:bCs/>
          <w:szCs w:val="24"/>
        </w:rPr>
        <w:t xml:space="preserve"> 2023. They may also be emailed to trafficorders@norfolk.gov.uk.</w:t>
      </w:r>
    </w:p>
    <w:p w14:paraId="58A28DA4" w14:textId="77777777" w:rsidR="006D41BE" w:rsidRPr="006D41BE" w:rsidRDefault="006D41BE" w:rsidP="006D41BE">
      <w:pPr>
        <w:rPr>
          <w:bCs/>
          <w:szCs w:val="24"/>
        </w:rPr>
      </w:pPr>
    </w:p>
    <w:p w14:paraId="2AE6505C" w14:textId="77777777" w:rsidR="0087521E" w:rsidRDefault="0087521E" w:rsidP="00366165">
      <w:pPr>
        <w:rPr>
          <w:b/>
          <w:szCs w:val="24"/>
        </w:rPr>
      </w:pPr>
    </w:p>
    <w:bookmarkEnd w:id="0"/>
    <w:p w14:paraId="2E6FD4CE" w14:textId="77777777" w:rsidR="009E479A" w:rsidRDefault="009E479A" w:rsidP="009E479A">
      <w:pPr>
        <w:rPr>
          <w:b/>
          <w:szCs w:val="24"/>
        </w:rPr>
      </w:pPr>
      <w:r w:rsidRPr="00366165">
        <w:rPr>
          <w:b/>
          <w:szCs w:val="24"/>
        </w:rPr>
        <w:t>The Norfolk County Council</w:t>
      </w:r>
      <w:r>
        <w:rPr>
          <w:b/>
          <w:szCs w:val="24"/>
        </w:rPr>
        <w:t xml:space="preserve"> </w:t>
      </w:r>
      <w:r w:rsidRPr="00366165">
        <w:rPr>
          <w:b/>
          <w:szCs w:val="24"/>
        </w:rPr>
        <w:t>(Norwich</w:t>
      </w:r>
      <w:r>
        <w:rPr>
          <w:b/>
          <w:szCs w:val="24"/>
        </w:rPr>
        <w:t xml:space="preserve"> and Costessey</w:t>
      </w:r>
      <w:r w:rsidRPr="00366165">
        <w:rPr>
          <w:b/>
          <w:szCs w:val="24"/>
        </w:rPr>
        <w:t xml:space="preserve">, </w:t>
      </w:r>
      <w:r>
        <w:rPr>
          <w:b/>
          <w:szCs w:val="24"/>
        </w:rPr>
        <w:t>A1074 Dereham Road</w:t>
      </w:r>
      <w:r w:rsidRPr="00366165">
        <w:rPr>
          <w:b/>
          <w:szCs w:val="24"/>
        </w:rPr>
        <w:t>)</w:t>
      </w:r>
    </w:p>
    <w:p w14:paraId="1343A500" w14:textId="77777777" w:rsidR="009E479A" w:rsidRPr="00366165" w:rsidRDefault="009E479A" w:rsidP="009E479A">
      <w:pPr>
        <w:rPr>
          <w:b/>
          <w:szCs w:val="24"/>
        </w:rPr>
      </w:pPr>
      <w:r w:rsidRPr="0084276B">
        <w:rPr>
          <w:b/>
          <w:szCs w:val="24"/>
        </w:rPr>
        <w:t>Segregated</w:t>
      </w:r>
      <w:r w:rsidRPr="00920EE3">
        <w:rPr>
          <w:b/>
          <w:szCs w:val="24"/>
        </w:rPr>
        <w:t xml:space="preserve"> </w:t>
      </w:r>
      <w:r w:rsidRPr="00366165">
        <w:rPr>
          <w:b/>
          <w:bCs/>
          <w:szCs w:val="24"/>
        </w:rPr>
        <w:t xml:space="preserve">Footway/Cycleway </w:t>
      </w:r>
      <w:r w:rsidRPr="00366165">
        <w:rPr>
          <w:b/>
          <w:szCs w:val="24"/>
        </w:rPr>
        <w:t>Notice 202</w:t>
      </w:r>
      <w:r w:rsidRPr="00920EE3">
        <w:rPr>
          <w:b/>
          <w:szCs w:val="24"/>
        </w:rPr>
        <w:t>3</w:t>
      </w:r>
    </w:p>
    <w:p w14:paraId="251DB363" w14:textId="37326386" w:rsidR="009E479A" w:rsidRDefault="009E479A" w:rsidP="009E479A">
      <w:pPr>
        <w:rPr>
          <w:bCs/>
          <w:szCs w:val="24"/>
        </w:rPr>
      </w:pPr>
      <w:bookmarkStart w:id="6" w:name="_Hlk139288772"/>
      <w:r w:rsidRPr="00366165">
        <w:rPr>
          <w:bCs/>
          <w:szCs w:val="24"/>
        </w:rPr>
        <w:t>The Norfolk County Council is proposing to convert lengths of existing combined cycleway/footway</w:t>
      </w:r>
      <w:r w:rsidR="00C6120B" w:rsidRPr="00C6120B">
        <w:rPr>
          <w:bCs/>
          <w:szCs w:val="24"/>
        </w:rPr>
        <w:t xml:space="preserve"> to a segregated cycleway and footway</w:t>
      </w:r>
      <w:r w:rsidRPr="00366165">
        <w:rPr>
          <w:bCs/>
          <w:szCs w:val="24"/>
        </w:rPr>
        <w:t xml:space="preserve"> using powers under Section 66(4) and Section 65(1) of the Highways Act 1980 </w:t>
      </w:r>
      <w:r w:rsidRPr="00920EE3">
        <w:rPr>
          <w:bCs/>
          <w:szCs w:val="24"/>
        </w:rPr>
        <w:t xml:space="preserve">at the </w:t>
      </w:r>
      <w:r>
        <w:rPr>
          <w:bCs/>
          <w:szCs w:val="24"/>
        </w:rPr>
        <w:t>following locations:-</w:t>
      </w:r>
    </w:p>
    <w:bookmarkEnd w:id="6"/>
    <w:p w14:paraId="7F77B441" w14:textId="77777777" w:rsidR="009E479A" w:rsidRDefault="009E479A" w:rsidP="009E479A">
      <w:pPr>
        <w:rPr>
          <w:bCs/>
          <w:szCs w:val="24"/>
        </w:rPr>
      </w:pPr>
    </w:p>
    <w:p w14:paraId="2E4B12E8" w14:textId="77777777" w:rsidR="009E479A" w:rsidRDefault="009E479A" w:rsidP="009E479A">
      <w:pPr>
        <w:rPr>
          <w:bCs/>
          <w:szCs w:val="24"/>
        </w:rPr>
      </w:pPr>
      <w:r>
        <w:rPr>
          <w:bCs/>
          <w:szCs w:val="24"/>
        </w:rPr>
        <w:t xml:space="preserve">(i) </w:t>
      </w:r>
      <w:bookmarkStart w:id="7" w:name="_Hlk138764716"/>
      <w:r>
        <w:rPr>
          <w:bCs/>
          <w:szCs w:val="24"/>
        </w:rPr>
        <w:t>A1074 Dereham Road (north side) f</w:t>
      </w:r>
      <w:r w:rsidRPr="00DF4D42">
        <w:rPr>
          <w:bCs/>
          <w:szCs w:val="24"/>
        </w:rPr>
        <w:t xml:space="preserve">rom </w:t>
      </w:r>
      <w:r>
        <w:rPr>
          <w:bCs/>
          <w:szCs w:val="24"/>
        </w:rPr>
        <w:t>a point 52metres east of its</w:t>
      </w:r>
      <w:r w:rsidRPr="00DF4D42">
        <w:rPr>
          <w:bCs/>
          <w:szCs w:val="24"/>
        </w:rPr>
        <w:t xml:space="preserve"> junction with </w:t>
      </w:r>
      <w:r>
        <w:rPr>
          <w:bCs/>
          <w:szCs w:val="24"/>
        </w:rPr>
        <w:t>U</w:t>
      </w:r>
      <w:r w:rsidRPr="00DF4D42">
        <w:rPr>
          <w:bCs/>
          <w:szCs w:val="24"/>
        </w:rPr>
        <w:t xml:space="preserve">78239 Richmond Road </w:t>
      </w:r>
      <w:r>
        <w:rPr>
          <w:bCs/>
          <w:szCs w:val="24"/>
        </w:rPr>
        <w:t>to its junction with</w:t>
      </w:r>
      <w:r w:rsidRPr="001F2CC1">
        <w:rPr>
          <w:rFonts w:cs="Arial"/>
          <w:b/>
          <w:bCs/>
          <w:szCs w:val="24"/>
        </w:rPr>
        <w:t xml:space="preserve"> </w:t>
      </w:r>
      <w:r w:rsidRPr="001F2CC1">
        <w:rPr>
          <w:szCs w:val="24"/>
        </w:rPr>
        <w:t>U78397 Stafford Avenue</w:t>
      </w:r>
      <w:r>
        <w:rPr>
          <w:bCs/>
          <w:szCs w:val="24"/>
        </w:rPr>
        <w:t>;</w:t>
      </w:r>
      <w:bookmarkEnd w:id="7"/>
    </w:p>
    <w:p w14:paraId="11211A56" w14:textId="77777777" w:rsidR="009E479A" w:rsidRDefault="009E479A" w:rsidP="009E479A">
      <w:pPr>
        <w:rPr>
          <w:bCs/>
          <w:szCs w:val="24"/>
        </w:rPr>
      </w:pPr>
    </w:p>
    <w:p w14:paraId="3DFC16BB" w14:textId="77777777" w:rsidR="009E479A" w:rsidRDefault="009E479A" w:rsidP="009E479A">
      <w:pPr>
        <w:rPr>
          <w:szCs w:val="24"/>
        </w:rPr>
      </w:pPr>
      <w:r>
        <w:rPr>
          <w:bCs/>
          <w:szCs w:val="24"/>
        </w:rPr>
        <w:t xml:space="preserve">(ii) </w:t>
      </w:r>
      <w:r w:rsidRPr="00DF4D42">
        <w:rPr>
          <w:bCs/>
          <w:szCs w:val="24"/>
        </w:rPr>
        <w:t xml:space="preserve">A1074 Dereham </w:t>
      </w:r>
      <w:r>
        <w:rPr>
          <w:bCs/>
          <w:szCs w:val="24"/>
        </w:rPr>
        <w:t xml:space="preserve">Road </w:t>
      </w:r>
      <w:r w:rsidRPr="00DF4D42">
        <w:rPr>
          <w:bCs/>
          <w:szCs w:val="24"/>
        </w:rPr>
        <w:t xml:space="preserve">(north side) from </w:t>
      </w:r>
      <w:r>
        <w:rPr>
          <w:bCs/>
          <w:szCs w:val="24"/>
        </w:rPr>
        <w:t>its junction with U</w:t>
      </w:r>
      <w:r w:rsidRPr="00DF4D42">
        <w:rPr>
          <w:bCs/>
          <w:szCs w:val="24"/>
        </w:rPr>
        <w:t>78397 Stafford Avenue</w:t>
      </w:r>
      <w:r>
        <w:rPr>
          <w:bCs/>
          <w:szCs w:val="24"/>
        </w:rPr>
        <w:t xml:space="preserve"> to its junction with </w:t>
      </w:r>
      <w:r w:rsidRPr="009F0799">
        <w:rPr>
          <w:szCs w:val="24"/>
        </w:rPr>
        <w:t>U71068 Grays</w:t>
      </w:r>
      <w:r>
        <w:rPr>
          <w:szCs w:val="24"/>
        </w:rPr>
        <w:t xml:space="preserve"> Fair.</w:t>
      </w:r>
    </w:p>
    <w:p w14:paraId="0B00D456" w14:textId="77777777" w:rsidR="009E479A" w:rsidRDefault="009E479A" w:rsidP="009E479A">
      <w:pPr>
        <w:rPr>
          <w:bCs/>
          <w:szCs w:val="24"/>
        </w:rPr>
      </w:pPr>
    </w:p>
    <w:p w14:paraId="39DE96E6" w14:textId="77777777" w:rsidR="009E479A" w:rsidRPr="00920EE3" w:rsidRDefault="009E479A" w:rsidP="009E479A">
      <w:pPr>
        <w:rPr>
          <w:bCs/>
          <w:szCs w:val="24"/>
        </w:rPr>
      </w:pPr>
      <w:r w:rsidRPr="00920EE3">
        <w:rPr>
          <w:bCs/>
          <w:szCs w:val="24"/>
        </w:rPr>
        <w:t xml:space="preserve">The conversion will consist of removing the existing footway and constructing a </w:t>
      </w:r>
      <w:r w:rsidRPr="009F0799">
        <w:rPr>
          <w:bCs/>
          <w:szCs w:val="24"/>
        </w:rPr>
        <w:t xml:space="preserve">separate cycle track and footway </w:t>
      </w:r>
      <w:r w:rsidRPr="00920EE3">
        <w:rPr>
          <w:bCs/>
          <w:szCs w:val="24"/>
        </w:rPr>
        <w:t xml:space="preserve">with a minimum </w:t>
      </w:r>
      <w:r>
        <w:rPr>
          <w:bCs/>
          <w:szCs w:val="24"/>
        </w:rPr>
        <w:t xml:space="preserve">total </w:t>
      </w:r>
      <w:r w:rsidRPr="00920EE3">
        <w:rPr>
          <w:bCs/>
          <w:szCs w:val="24"/>
        </w:rPr>
        <w:t xml:space="preserve">width of 5m. Pedestrians and cyclists will have joint use and will be </w:t>
      </w:r>
      <w:r w:rsidRPr="009F0799">
        <w:rPr>
          <w:bCs/>
          <w:szCs w:val="24"/>
        </w:rPr>
        <w:t>segregated.</w:t>
      </w:r>
    </w:p>
    <w:p w14:paraId="2B4FBD1D" w14:textId="77777777" w:rsidR="009E479A" w:rsidRPr="00366165" w:rsidRDefault="009E479A" w:rsidP="009E479A">
      <w:pPr>
        <w:rPr>
          <w:bCs/>
          <w:szCs w:val="24"/>
        </w:rPr>
      </w:pPr>
    </w:p>
    <w:p w14:paraId="2D16C6EC" w14:textId="77777777" w:rsidR="009E479A" w:rsidRPr="00FB68E3" w:rsidRDefault="009E479A" w:rsidP="009E479A">
      <w:pPr>
        <w:rPr>
          <w:b/>
          <w:szCs w:val="24"/>
        </w:rPr>
      </w:pPr>
      <w:r w:rsidRPr="00FB68E3">
        <w:rPr>
          <w:b/>
          <w:szCs w:val="24"/>
        </w:rPr>
        <w:t>The Norfolk County Council (Norwich and Costessey, A1074 Dereham Road)</w:t>
      </w:r>
    </w:p>
    <w:p w14:paraId="5DDA06DA" w14:textId="77777777" w:rsidR="009E479A" w:rsidRPr="00FB68E3" w:rsidRDefault="009E479A" w:rsidP="009E479A">
      <w:pPr>
        <w:rPr>
          <w:b/>
          <w:szCs w:val="24"/>
        </w:rPr>
      </w:pPr>
      <w:r>
        <w:rPr>
          <w:b/>
          <w:szCs w:val="24"/>
        </w:rPr>
        <w:t>Shared Use</w:t>
      </w:r>
      <w:r w:rsidRPr="00FB68E3">
        <w:rPr>
          <w:b/>
          <w:szCs w:val="24"/>
        </w:rPr>
        <w:t xml:space="preserve"> </w:t>
      </w:r>
      <w:r w:rsidRPr="00FB68E3">
        <w:rPr>
          <w:b/>
          <w:bCs/>
          <w:szCs w:val="24"/>
        </w:rPr>
        <w:t xml:space="preserve">Footway/Cycleway </w:t>
      </w:r>
      <w:r w:rsidRPr="00FB68E3">
        <w:rPr>
          <w:b/>
          <w:szCs w:val="24"/>
        </w:rPr>
        <w:t>Notice 2023</w:t>
      </w:r>
    </w:p>
    <w:p w14:paraId="408FEE14" w14:textId="076A9EBB" w:rsidR="009E479A" w:rsidRDefault="009E479A" w:rsidP="009E479A">
      <w:pPr>
        <w:rPr>
          <w:bCs/>
          <w:szCs w:val="24"/>
        </w:rPr>
      </w:pPr>
      <w:r w:rsidRPr="00366165">
        <w:rPr>
          <w:bCs/>
          <w:szCs w:val="24"/>
        </w:rPr>
        <w:t xml:space="preserve">The Norfolk County Council is proposing to convert lengths of </w:t>
      </w:r>
      <w:r w:rsidR="00C6120B" w:rsidRPr="000D4A10">
        <w:rPr>
          <w:rFonts w:cs="Arial"/>
          <w:szCs w:val="24"/>
        </w:rPr>
        <w:t>footway to combined cycle</w:t>
      </w:r>
      <w:r w:rsidR="00C6120B">
        <w:rPr>
          <w:rFonts w:cs="Arial"/>
          <w:szCs w:val="24"/>
        </w:rPr>
        <w:t>way</w:t>
      </w:r>
      <w:r w:rsidR="00C6120B" w:rsidRPr="000D4A10">
        <w:rPr>
          <w:rFonts w:cs="Arial"/>
          <w:szCs w:val="24"/>
        </w:rPr>
        <w:t>/footway</w:t>
      </w:r>
      <w:r w:rsidRPr="00366165">
        <w:rPr>
          <w:bCs/>
          <w:szCs w:val="24"/>
        </w:rPr>
        <w:t xml:space="preserve"> using powers under Section 66(4) and Section 65(1) of the Highways Act 1980 </w:t>
      </w:r>
      <w:r w:rsidRPr="00920EE3">
        <w:rPr>
          <w:bCs/>
          <w:szCs w:val="24"/>
        </w:rPr>
        <w:t xml:space="preserve">at the </w:t>
      </w:r>
      <w:r>
        <w:rPr>
          <w:bCs/>
          <w:szCs w:val="24"/>
        </w:rPr>
        <w:t>following locations:-</w:t>
      </w:r>
    </w:p>
    <w:p w14:paraId="1045BF1A" w14:textId="77777777" w:rsidR="009E479A" w:rsidRDefault="009E479A" w:rsidP="009E479A">
      <w:pPr>
        <w:rPr>
          <w:b/>
          <w:szCs w:val="24"/>
        </w:rPr>
      </w:pPr>
    </w:p>
    <w:p w14:paraId="5EC0FD1E" w14:textId="77777777" w:rsidR="009E479A" w:rsidRPr="00FB68E3" w:rsidRDefault="009E479A" w:rsidP="009E479A">
      <w:pPr>
        <w:rPr>
          <w:szCs w:val="24"/>
        </w:rPr>
      </w:pPr>
      <w:r w:rsidRPr="00FB68E3">
        <w:rPr>
          <w:szCs w:val="24"/>
        </w:rPr>
        <w:t>(i) A1074 Dereham Road (north side) from a point 45m east of its junction with U78245 Folwell Road eastwards for distance 18m;</w:t>
      </w:r>
    </w:p>
    <w:p w14:paraId="2CBB5C57" w14:textId="77777777" w:rsidR="009E479A" w:rsidRDefault="009E479A" w:rsidP="009E479A">
      <w:pPr>
        <w:rPr>
          <w:b/>
          <w:szCs w:val="24"/>
        </w:rPr>
      </w:pPr>
    </w:p>
    <w:p w14:paraId="2AD2336C" w14:textId="77777777" w:rsidR="009E479A" w:rsidRPr="00FB68E3" w:rsidRDefault="009E479A" w:rsidP="009E479A">
      <w:pPr>
        <w:rPr>
          <w:szCs w:val="24"/>
        </w:rPr>
      </w:pPr>
      <w:r w:rsidRPr="00FB68E3">
        <w:rPr>
          <w:szCs w:val="24"/>
        </w:rPr>
        <w:t xml:space="preserve">ii) A1074 Dereham Road (north side) from its junction with U78239 Richmond Road </w:t>
      </w:r>
      <w:r>
        <w:rPr>
          <w:szCs w:val="24"/>
        </w:rPr>
        <w:t xml:space="preserve">eastwards </w:t>
      </w:r>
      <w:r w:rsidRPr="00FB68E3">
        <w:rPr>
          <w:szCs w:val="24"/>
        </w:rPr>
        <w:t xml:space="preserve">for </w:t>
      </w:r>
      <w:r>
        <w:rPr>
          <w:szCs w:val="24"/>
        </w:rPr>
        <w:t xml:space="preserve">a </w:t>
      </w:r>
      <w:r w:rsidRPr="00FB68E3">
        <w:rPr>
          <w:szCs w:val="24"/>
        </w:rPr>
        <w:t>distanc</w:t>
      </w:r>
      <w:r>
        <w:rPr>
          <w:szCs w:val="24"/>
        </w:rPr>
        <w:t>e of 52</w:t>
      </w:r>
      <w:r w:rsidRPr="00FB68E3">
        <w:rPr>
          <w:szCs w:val="24"/>
        </w:rPr>
        <w:t>m;</w:t>
      </w:r>
    </w:p>
    <w:p w14:paraId="5D0B8A74" w14:textId="77777777" w:rsidR="009E479A" w:rsidRDefault="009E479A" w:rsidP="009E479A">
      <w:pPr>
        <w:rPr>
          <w:b/>
          <w:szCs w:val="24"/>
        </w:rPr>
      </w:pPr>
    </w:p>
    <w:p w14:paraId="1ECB6447" w14:textId="77777777" w:rsidR="009E479A" w:rsidRPr="00FB68E3" w:rsidRDefault="009E479A" w:rsidP="009E479A">
      <w:pPr>
        <w:rPr>
          <w:szCs w:val="24"/>
        </w:rPr>
      </w:pPr>
      <w:r w:rsidRPr="00FB68E3">
        <w:rPr>
          <w:szCs w:val="24"/>
        </w:rPr>
        <w:t>(</w:t>
      </w:r>
      <w:r>
        <w:rPr>
          <w:szCs w:val="24"/>
        </w:rPr>
        <w:t>iii</w:t>
      </w:r>
      <w:r w:rsidRPr="00FB68E3">
        <w:rPr>
          <w:szCs w:val="24"/>
        </w:rPr>
        <w:t xml:space="preserve">) A1074 Dereham Road (south side) from a point 16m west of its junction with U78239 </w:t>
      </w:r>
      <w:r>
        <w:rPr>
          <w:szCs w:val="24"/>
        </w:rPr>
        <w:t xml:space="preserve">Richmond Road </w:t>
      </w:r>
      <w:r w:rsidRPr="00FB68E3">
        <w:rPr>
          <w:szCs w:val="24"/>
        </w:rPr>
        <w:t>eastwards for distance 59m.</w:t>
      </w:r>
    </w:p>
    <w:p w14:paraId="7BD2ACFD" w14:textId="77777777" w:rsidR="009E479A" w:rsidRDefault="009E479A" w:rsidP="009E479A">
      <w:pPr>
        <w:rPr>
          <w:b/>
          <w:szCs w:val="24"/>
        </w:rPr>
      </w:pPr>
    </w:p>
    <w:p w14:paraId="5C4364C3" w14:textId="77777777" w:rsidR="009E479A" w:rsidRPr="00037D78" w:rsidRDefault="009E479A" w:rsidP="009E479A">
      <w:pPr>
        <w:rPr>
          <w:bCs/>
          <w:szCs w:val="24"/>
        </w:rPr>
      </w:pPr>
      <w:r w:rsidRPr="00037D78">
        <w:rPr>
          <w:bCs/>
          <w:szCs w:val="24"/>
        </w:rPr>
        <w:t xml:space="preserve">The reason for the </w:t>
      </w:r>
      <w:r>
        <w:rPr>
          <w:bCs/>
          <w:szCs w:val="24"/>
        </w:rPr>
        <w:t xml:space="preserve">Shared Use footway/cycleway </w:t>
      </w:r>
      <w:r w:rsidRPr="00037D78">
        <w:rPr>
          <w:bCs/>
          <w:szCs w:val="24"/>
        </w:rPr>
        <w:t xml:space="preserve">proposal is to provide a more direct route and safer environment for pedestrians and cyclists within an urbanised area. </w:t>
      </w:r>
    </w:p>
    <w:p w14:paraId="21E90C3A" w14:textId="0486DB60" w:rsidR="00D002D4" w:rsidRDefault="00D002D4" w:rsidP="005401E0">
      <w:pPr>
        <w:rPr>
          <w:b/>
          <w:szCs w:val="24"/>
        </w:rPr>
      </w:pPr>
    </w:p>
    <w:p w14:paraId="1933DE64" w14:textId="24BD3A52" w:rsidR="005401E0" w:rsidRPr="00741EFB" w:rsidRDefault="005401E0" w:rsidP="005401E0">
      <w:pPr>
        <w:rPr>
          <w:sz w:val="16"/>
          <w:szCs w:val="16"/>
        </w:rPr>
      </w:pPr>
      <w:r w:rsidRPr="00741EFB">
        <w:rPr>
          <w:b/>
          <w:szCs w:val="24"/>
        </w:rPr>
        <w:t>The Norfolk County Council (</w:t>
      </w:r>
      <w:r>
        <w:rPr>
          <w:b/>
          <w:szCs w:val="24"/>
        </w:rPr>
        <w:t xml:space="preserve">Costessey, </w:t>
      </w:r>
      <w:r w:rsidR="002133E9">
        <w:rPr>
          <w:b/>
          <w:szCs w:val="24"/>
        </w:rPr>
        <w:t>Stafford Avenue</w:t>
      </w:r>
      <w:r>
        <w:rPr>
          <w:b/>
          <w:szCs w:val="24"/>
        </w:rPr>
        <w:t xml:space="preserve"> and </w:t>
      </w:r>
      <w:r w:rsidR="002133E9">
        <w:rPr>
          <w:b/>
          <w:szCs w:val="24"/>
        </w:rPr>
        <w:t>Grays Fair)</w:t>
      </w:r>
      <w:r w:rsidRPr="00741EFB">
        <w:rPr>
          <w:b/>
          <w:szCs w:val="24"/>
        </w:rPr>
        <w:t>)</w:t>
      </w:r>
      <w:r>
        <w:rPr>
          <w:b/>
          <w:szCs w:val="24"/>
        </w:rPr>
        <w:t xml:space="preserve"> Road Humps</w:t>
      </w:r>
      <w:r w:rsidRPr="00741EFB">
        <w:rPr>
          <w:b/>
          <w:szCs w:val="24"/>
        </w:rPr>
        <w:t xml:space="preserve"> Notice 202</w:t>
      </w:r>
      <w:r>
        <w:rPr>
          <w:b/>
          <w:szCs w:val="24"/>
        </w:rPr>
        <w:t>3</w:t>
      </w:r>
    </w:p>
    <w:p w14:paraId="75E75367" w14:textId="77777777" w:rsidR="005401E0" w:rsidRPr="00741EFB" w:rsidRDefault="005401E0" w:rsidP="005401E0">
      <w:pPr>
        <w:jc w:val="both"/>
        <w:rPr>
          <w:rFonts w:cs="Arial"/>
          <w:szCs w:val="24"/>
        </w:rPr>
      </w:pPr>
    </w:p>
    <w:p w14:paraId="467795A5" w14:textId="663027FA" w:rsidR="005401E0" w:rsidRDefault="005401E0" w:rsidP="005401E0">
      <w:pPr>
        <w:jc w:val="both"/>
        <w:rPr>
          <w:rFonts w:cs="Arial"/>
          <w:szCs w:val="24"/>
        </w:rPr>
      </w:pPr>
      <w:r w:rsidRPr="00741EFB">
        <w:rPr>
          <w:rFonts w:cs="Arial"/>
          <w:szCs w:val="24"/>
        </w:rPr>
        <w:t>As required under the Highways (Road Humps) Regulations 1999 and Section 90(A), (C) and (D) of the Highways Act 1980, notice is hereby given that Norfolk County Council propose to install</w:t>
      </w:r>
      <w:r>
        <w:rPr>
          <w:rFonts w:cs="Arial"/>
          <w:szCs w:val="24"/>
        </w:rPr>
        <w:t xml:space="preserve"> flat top</w:t>
      </w:r>
      <w:r w:rsidR="002165E1">
        <w:rPr>
          <w:rFonts w:cs="Arial"/>
          <w:szCs w:val="24"/>
        </w:rPr>
        <w:t>p</w:t>
      </w:r>
      <w:r>
        <w:rPr>
          <w:rFonts w:cs="Arial"/>
          <w:szCs w:val="24"/>
        </w:rPr>
        <w:t xml:space="preserve">ed speed tables at the following locations:- </w:t>
      </w:r>
    </w:p>
    <w:p w14:paraId="173DF9E7" w14:textId="3FA8CCB0" w:rsidR="005401E0" w:rsidRDefault="005401E0" w:rsidP="005401E0">
      <w:pPr>
        <w:jc w:val="both"/>
        <w:rPr>
          <w:rFonts w:cs="Arial"/>
          <w:szCs w:val="24"/>
        </w:rPr>
      </w:pPr>
    </w:p>
    <w:p w14:paraId="7AD28DAF" w14:textId="69111830" w:rsidR="005401E0" w:rsidRDefault="005401E0" w:rsidP="005401E0">
      <w:pPr>
        <w:jc w:val="both"/>
        <w:rPr>
          <w:rFonts w:cs="Arial"/>
          <w:szCs w:val="24"/>
        </w:rPr>
      </w:pPr>
      <w:r>
        <w:rPr>
          <w:rFonts w:cs="Arial"/>
          <w:szCs w:val="24"/>
        </w:rPr>
        <w:t>1.</w:t>
      </w:r>
      <w:r>
        <w:rPr>
          <w:rFonts w:cs="Arial"/>
          <w:szCs w:val="24"/>
        </w:rPr>
        <w:tab/>
      </w:r>
      <w:r w:rsidR="002133E9" w:rsidRPr="002133E9">
        <w:rPr>
          <w:rFonts w:cs="Arial"/>
          <w:b/>
          <w:bCs/>
          <w:szCs w:val="24"/>
        </w:rPr>
        <w:t xml:space="preserve">U78397 Stafford Avenue </w:t>
      </w:r>
      <w:r>
        <w:rPr>
          <w:rFonts w:cs="Arial"/>
          <w:szCs w:val="24"/>
        </w:rPr>
        <w:t>from the</w:t>
      </w:r>
      <w:r w:rsidRPr="005401E0">
        <w:rPr>
          <w:rFonts w:cs="Arial"/>
          <w:szCs w:val="24"/>
        </w:rPr>
        <w:t xml:space="preserve"> give way line of its junction with the </w:t>
      </w:r>
      <w:r w:rsidR="00D67CD1" w:rsidRPr="00D67CD1">
        <w:rPr>
          <w:rFonts w:cs="Arial"/>
          <w:szCs w:val="24"/>
        </w:rPr>
        <w:t>A107</w:t>
      </w:r>
      <w:r w:rsidR="003F0E87">
        <w:rPr>
          <w:rFonts w:cs="Arial"/>
          <w:szCs w:val="24"/>
        </w:rPr>
        <w:t>4</w:t>
      </w:r>
      <w:r w:rsidR="00D67CD1" w:rsidRPr="00D67CD1">
        <w:rPr>
          <w:rFonts w:cs="Arial"/>
          <w:szCs w:val="24"/>
        </w:rPr>
        <w:t xml:space="preserve"> Dereham Road</w:t>
      </w:r>
      <w:r w:rsidRPr="005401E0">
        <w:rPr>
          <w:rFonts w:cs="Arial"/>
          <w:szCs w:val="24"/>
        </w:rPr>
        <w:t xml:space="preserve">. The speed table will cross the full width of the carriageway for a total distance of 6m including </w:t>
      </w:r>
      <w:r w:rsidR="00D67CD1">
        <w:rPr>
          <w:rFonts w:cs="Arial"/>
          <w:szCs w:val="24"/>
        </w:rPr>
        <w:t>1</w:t>
      </w:r>
      <w:r w:rsidRPr="005401E0">
        <w:rPr>
          <w:rFonts w:cs="Arial"/>
          <w:szCs w:val="24"/>
        </w:rPr>
        <w:t>m of ramps on its longer sides at a height of not more than 75mm</w:t>
      </w:r>
      <w:r>
        <w:rPr>
          <w:rFonts w:cs="Arial"/>
          <w:szCs w:val="24"/>
        </w:rPr>
        <w:t>;</w:t>
      </w:r>
      <w:r w:rsidR="00D05F88">
        <w:rPr>
          <w:rFonts w:cs="Arial"/>
          <w:szCs w:val="24"/>
        </w:rPr>
        <w:t xml:space="preserve"> and</w:t>
      </w:r>
    </w:p>
    <w:p w14:paraId="46E2975C" w14:textId="031FF918" w:rsidR="005401E0" w:rsidRPr="002165E1" w:rsidRDefault="005401E0" w:rsidP="005401E0">
      <w:pPr>
        <w:jc w:val="both"/>
        <w:rPr>
          <w:rFonts w:cs="Arial"/>
          <w:szCs w:val="24"/>
        </w:rPr>
      </w:pPr>
    </w:p>
    <w:p w14:paraId="359BC252" w14:textId="4B205E09" w:rsidR="002165E1" w:rsidRPr="002165E1" w:rsidRDefault="005401E0" w:rsidP="002165E1">
      <w:pPr>
        <w:rPr>
          <w:rFonts w:cs="Arial"/>
          <w:color w:val="000000"/>
          <w:szCs w:val="24"/>
        </w:rPr>
      </w:pPr>
      <w:r w:rsidRPr="002165E1">
        <w:rPr>
          <w:rFonts w:cs="Arial"/>
          <w:szCs w:val="24"/>
        </w:rPr>
        <w:t>2.</w:t>
      </w:r>
      <w:r w:rsidRPr="002165E1">
        <w:rPr>
          <w:rFonts w:cs="Arial"/>
          <w:szCs w:val="24"/>
        </w:rPr>
        <w:tab/>
      </w:r>
      <w:r w:rsidR="00D67CD1" w:rsidRPr="00D67CD1">
        <w:rPr>
          <w:rFonts w:cs="Arial"/>
          <w:b/>
          <w:bCs/>
          <w:color w:val="000000"/>
          <w:szCs w:val="24"/>
        </w:rPr>
        <w:t>U71068 Grays Fair</w:t>
      </w:r>
      <w:r w:rsidR="00D67CD1">
        <w:rPr>
          <w:rFonts w:cs="Arial"/>
          <w:b/>
          <w:bCs/>
          <w:color w:val="000000"/>
          <w:szCs w:val="24"/>
        </w:rPr>
        <w:t xml:space="preserve"> </w:t>
      </w:r>
      <w:r w:rsidR="002165E1" w:rsidRPr="002165E1">
        <w:rPr>
          <w:rFonts w:cs="Arial"/>
          <w:color w:val="000000"/>
          <w:szCs w:val="24"/>
        </w:rPr>
        <w:t xml:space="preserve">from </w:t>
      </w:r>
      <w:r w:rsidR="00D67CD1">
        <w:rPr>
          <w:rFonts w:cs="Arial"/>
          <w:color w:val="000000"/>
          <w:szCs w:val="24"/>
        </w:rPr>
        <w:t>the</w:t>
      </w:r>
      <w:r w:rsidR="00D67CD1" w:rsidRPr="00D67CD1">
        <w:rPr>
          <w:rFonts w:cs="Arial"/>
          <w:color w:val="000000"/>
          <w:szCs w:val="24"/>
        </w:rPr>
        <w:t xml:space="preserve"> give way line of its junction with A107</w:t>
      </w:r>
      <w:r w:rsidR="003F0E87">
        <w:rPr>
          <w:rFonts w:cs="Arial"/>
          <w:color w:val="000000"/>
          <w:szCs w:val="24"/>
        </w:rPr>
        <w:t>4</w:t>
      </w:r>
      <w:r w:rsidR="00D67CD1" w:rsidRPr="00D67CD1">
        <w:rPr>
          <w:rFonts w:cs="Arial"/>
          <w:color w:val="000000"/>
          <w:szCs w:val="24"/>
        </w:rPr>
        <w:t xml:space="preserve"> Dereham Road. The speed table will cross the full width of the carriageway for a total distance of 6m including 1m of ramps on its both sides at a height of not more than 75mm.</w:t>
      </w:r>
    </w:p>
    <w:p w14:paraId="32833453" w14:textId="6E7B315D" w:rsidR="002133E9" w:rsidRDefault="002133E9" w:rsidP="002165E1">
      <w:pPr>
        <w:jc w:val="both"/>
        <w:rPr>
          <w:rFonts w:cs="Arial"/>
          <w:szCs w:val="24"/>
        </w:rPr>
      </w:pPr>
    </w:p>
    <w:p w14:paraId="0721AC22" w14:textId="4002C4B3" w:rsidR="002133E9" w:rsidRDefault="00D05F88" w:rsidP="002165E1">
      <w:pPr>
        <w:jc w:val="both"/>
        <w:rPr>
          <w:rFonts w:cs="Arial"/>
          <w:bCs/>
          <w:szCs w:val="24"/>
        </w:rPr>
      </w:pPr>
      <w:r w:rsidRPr="00D05F88">
        <w:rPr>
          <w:rFonts w:cs="Arial"/>
          <w:bCs/>
          <w:szCs w:val="24"/>
        </w:rPr>
        <w:lastRenderedPageBreak/>
        <w:t xml:space="preserve">The reason for the </w:t>
      </w:r>
      <w:r>
        <w:rPr>
          <w:rFonts w:cs="Arial"/>
          <w:bCs/>
          <w:szCs w:val="24"/>
        </w:rPr>
        <w:t>speed table</w:t>
      </w:r>
      <w:r w:rsidRPr="00D05F88">
        <w:rPr>
          <w:rFonts w:cs="Arial"/>
          <w:bCs/>
          <w:szCs w:val="24"/>
        </w:rPr>
        <w:t xml:space="preserve"> proposal</w:t>
      </w:r>
      <w:r>
        <w:rPr>
          <w:rFonts w:cs="Arial"/>
          <w:bCs/>
          <w:szCs w:val="24"/>
        </w:rPr>
        <w:t>s</w:t>
      </w:r>
      <w:r w:rsidRPr="00D05F88">
        <w:rPr>
          <w:rFonts w:cs="Arial"/>
          <w:bCs/>
          <w:szCs w:val="24"/>
        </w:rPr>
        <w:t xml:space="preserve"> is to provide </w:t>
      </w:r>
      <w:r w:rsidR="003F0E87" w:rsidRPr="003F0E87">
        <w:rPr>
          <w:rFonts w:cs="Arial"/>
          <w:bCs/>
          <w:szCs w:val="24"/>
        </w:rPr>
        <w:t>improve safety and comfort for pedestrians and cyclists using the crossing</w:t>
      </w:r>
      <w:r w:rsidR="003F0E87">
        <w:rPr>
          <w:rFonts w:cs="Arial"/>
          <w:bCs/>
          <w:szCs w:val="24"/>
        </w:rPr>
        <w:t>, a</w:t>
      </w:r>
      <w:r w:rsidR="003F0E87" w:rsidRPr="003F0E87">
        <w:rPr>
          <w:rFonts w:cs="Arial"/>
          <w:bCs/>
          <w:szCs w:val="24"/>
        </w:rPr>
        <w:t xml:space="preserve">nd </w:t>
      </w:r>
      <w:r w:rsidR="003F0E87">
        <w:rPr>
          <w:rFonts w:cs="Arial"/>
          <w:bCs/>
          <w:szCs w:val="24"/>
        </w:rPr>
        <w:t xml:space="preserve">to </w:t>
      </w:r>
      <w:r w:rsidR="003F0E87" w:rsidRPr="003F0E87">
        <w:rPr>
          <w:rFonts w:cs="Arial"/>
          <w:bCs/>
          <w:szCs w:val="24"/>
        </w:rPr>
        <w:t>encourage drivers to reduce speed at crossing for safety.</w:t>
      </w:r>
    </w:p>
    <w:p w14:paraId="4540CBE3" w14:textId="61DA9A88" w:rsidR="00D76C9E" w:rsidRDefault="00D76C9E" w:rsidP="002165E1">
      <w:pPr>
        <w:jc w:val="both"/>
        <w:rPr>
          <w:rFonts w:cs="Arial"/>
          <w:bCs/>
          <w:szCs w:val="24"/>
        </w:rPr>
      </w:pPr>
    </w:p>
    <w:p w14:paraId="1A672FCC" w14:textId="77777777" w:rsidR="00D76C9E" w:rsidRPr="003F0E87" w:rsidRDefault="00D76C9E" w:rsidP="002165E1">
      <w:pPr>
        <w:jc w:val="both"/>
        <w:rPr>
          <w:rFonts w:cs="Arial"/>
          <w:szCs w:val="24"/>
        </w:rPr>
      </w:pPr>
    </w:p>
    <w:p w14:paraId="2823FDC3" w14:textId="77777777" w:rsidR="00D05F88" w:rsidRDefault="00D05F88" w:rsidP="002133E9">
      <w:pPr>
        <w:jc w:val="center"/>
        <w:rPr>
          <w:b/>
          <w:szCs w:val="24"/>
        </w:rPr>
      </w:pPr>
    </w:p>
    <w:p w14:paraId="59E945C5" w14:textId="6EFE2D7D" w:rsidR="002133E9" w:rsidRPr="00350B6B" w:rsidRDefault="002133E9" w:rsidP="00DF16EA">
      <w:pPr>
        <w:rPr>
          <w:b/>
          <w:szCs w:val="24"/>
        </w:rPr>
      </w:pPr>
      <w:r w:rsidRPr="00350B6B">
        <w:rPr>
          <w:b/>
          <w:szCs w:val="24"/>
        </w:rPr>
        <w:t>The Norfolk County Council (</w:t>
      </w:r>
      <w:r>
        <w:rPr>
          <w:b/>
          <w:szCs w:val="24"/>
        </w:rPr>
        <w:t xml:space="preserve">Costessey, </w:t>
      </w:r>
      <w:r w:rsidR="00D05F88">
        <w:rPr>
          <w:b/>
          <w:szCs w:val="24"/>
        </w:rPr>
        <w:t>Stafford Avenue and Grays Fair</w:t>
      </w:r>
      <w:r w:rsidRPr="00350B6B">
        <w:rPr>
          <w:b/>
          <w:szCs w:val="24"/>
        </w:rPr>
        <w:t>)</w:t>
      </w:r>
    </w:p>
    <w:p w14:paraId="652678F2" w14:textId="77777777" w:rsidR="002133E9" w:rsidRPr="00350B6B" w:rsidRDefault="002133E9" w:rsidP="00DF16EA">
      <w:pPr>
        <w:rPr>
          <w:b/>
          <w:szCs w:val="24"/>
        </w:rPr>
      </w:pPr>
      <w:r>
        <w:rPr>
          <w:b/>
          <w:szCs w:val="24"/>
        </w:rPr>
        <w:t xml:space="preserve">Priority Cycle and Pedestrian </w:t>
      </w:r>
      <w:r w:rsidRPr="00350B6B">
        <w:rPr>
          <w:b/>
          <w:szCs w:val="24"/>
        </w:rPr>
        <w:t>Crossing Notice 202</w:t>
      </w:r>
      <w:r>
        <w:rPr>
          <w:b/>
          <w:szCs w:val="24"/>
        </w:rPr>
        <w:t>3</w:t>
      </w:r>
    </w:p>
    <w:p w14:paraId="0FFAC8B7" w14:textId="77777777" w:rsidR="002133E9" w:rsidRPr="00350B6B" w:rsidRDefault="002133E9" w:rsidP="002133E9">
      <w:pPr>
        <w:rPr>
          <w:b/>
          <w:szCs w:val="24"/>
        </w:rPr>
      </w:pPr>
    </w:p>
    <w:p w14:paraId="10B4446B" w14:textId="77777777" w:rsidR="00D05F88" w:rsidRDefault="002133E9" w:rsidP="002133E9">
      <w:pPr>
        <w:rPr>
          <w:bCs/>
          <w:szCs w:val="24"/>
        </w:rPr>
      </w:pPr>
      <w:r w:rsidRPr="00350B6B">
        <w:rPr>
          <w:bCs/>
          <w:szCs w:val="24"/>
        </w:rPr>
        <w:t>As required under the Road Traffic Regulation Act 1984, Sections 23 and 25, notice is hereby given that the Norfolk County Council propose to install</w:t>
      </w:r>
      <w:r>
        <w:rPr>
          <w:bCs/>
          <w:szCs w:val="24"/>
        </w:rPr>
        <w:t xml:space="preserve"> priority cycle and pedestrian crossing</w:t>
      </w:r>
      <w:r w:rsidR="00D05F88">
        <w:rPr>
          <w:bCs/>
          <w:szCs w:val="24"/>
        </w:rPr>
        <w:t>s</w:t>
      </w:r>
      <w:r>
        <w:rPr>
          <w:bCs/>
          <w:szCs w:val="24"/>
        </w:rPr>
        <w:t xml:space="preserve"> at the </w:t>
      </w:r>
      <w:r w:rsidR="00D05F88">
        <w:rPr>
          <w:bCs/>
          <w:szCs w:val="24"/>
        </w:rPr>
        <w:t>following locations:-</w:t>
      </w:r>
    </w:p>
    <w:p w14:paraId="2912EDCA" w14:textId="77777777" w:rsidR="00D05F88" w:rsidRDefault="00D05F88" w:rsidP="002133E9">
      <w:pPr>
        <w:rPr>
          <w:bCs/>
          <w:szCs w:val="24"/>
        </w:rPr>
      </w:pPr>
    </w:p>
    <w:p w14:paraId="22F2BE11" w14:textId="433ECC0C" w:rsidR="002133E9" w:rsidRDefault="00D05F88" w:rsidP="002133E9">
      <w:pPr>
        <w:rPr>
          <w:bCs/>
          <w:szCs w:val="24"/>
        </w:rPr>
      </w:pPr>
      <w:r>
        <w:rPr>
          <w:bCs/>
          <w:szCs w:val="24"/>
        </w:rPr>
        <w:t>1.</w:t>
      </w:r>
      <w:r>
        <w:rPr>
          <w:bCs/>
          <w:szCs w:val="24"/>
        </w:rPr>
        <w:tab/>
      </w:r>
      <w:r w:rsidRPr="00D05F88">
        <w:rPr>
          <w:bCs/>
          <w:szCs w:val="24"/>
        </w:rPr>
        <w:t>U78397 Stafford Avenue</w:t>
      </w:r>
      <w:r>
        <w:rPr>
          <w:bCs/>
          <w:szCs w:val="24"/>
        </w:rPr>
        <w:t xml:space="preserve"> </w:t>
      </w:r>
      <w:bookmarkStart w:id="8" w:name="_Hlk138766000"/>
      <w:r w:rsidR="002133E9">
        <w:rPr>
          <w:bCs/>
          <w:szCs w:val="24"/>
        </w:rPr>
        <w:t xml:space="preserve">from </w:t>
      </w:r>
      <w:r w:rsidR="002133E9" w:rsidRPr="00306F43">
        <w:rPr>
          <w:bCs/>
          <w:szCs w:val="24"/>
        </w:rPr>
        <w:t>its junction with A1074 Dereham Road northwards for a distance of 6m</w:t>
      </w:r>
      <w:bookmarkEnd w:id="8"/>
      <w:r>
        <w:rPr>
          <w:bCs/>
          <w:szCs w:val="24"/>
        </w:rPr>
        <w:t>; and</w:t>
      </w:r>
    </w:p>
    <w:p w14:paraId="5B26C4AB" w14:textId="7953CBEE" w:rsidR="00D05F88" w:rsidRDefault="00D05F88" w:rsidP="002133E9">
      <w:pPr>
        <w:rPr>
          <w:bCs/>
          <w:szCs w:val="24"/>
        </w:rPr>
      </w:pPr>
    </w:p>
    <w:p w14:paraId="1EC35450" w14:textId="17E83204" w:rsidR="00D05F88" w:rsidRPr="00306F43" w:rsidRDefault="00D05F88" w:rsidP="002133E9">
      <w:pPr>
        <w:rPr>
          <w:bCs/>
          <w:szCs w:val="24"/>
        </w:rPr>
      </w:pPr>
      <w:r>
        <w:rPr>
          <w:bCs/>
          <w:szCs w:val="24"/>
        </w:rPr>
        <w:t>2.</w:t>
      </w:r>
      <w:r>
        <w:rPr>
          <w:bCs/>
          <w:szCs w:val="24"/>
        </w:rPr>
        <w:tab/>
      </w:r>
      <w:r w:rsidRPr="00D05F88">
        <w:rPr>
          <w:bCs/>
          <w:szCs w:val="24"/>
        </w:rPr>
        <w:t>U71068 Grays Fair</w:t>
      </w:r>
      <w:r>
        <w:rPr>
          <w:bCs/>
          <w:szCs w:val="24"/>
        </w:rPr>
        <w:t xml:space="preserve"> </w:t>
      </w:r>
      <w:r w:rsidRPr="00D05F88">
        <w:rPr>
          <w:bCs/>
          <w:szCs w:val="24"/>
        </w:rPr>
        <w:t>from its junction with A1074 Dereham Road northwards for a distance of 6m</w:t>
      </w:r>
      <w:r>
        <w:rPr>
          <w:bCs/>
          <w:szCs w:val="24"/>
        </w:rPr>
        <w:t>.</w:t>
      </w:r>
    </w:p>
    <w:p w14:paraId="557264BF" w14:textId="77777777" w:rsidR="002133E9" w:rsidRDefault="002133E9" w:rsidP="002133E9">
      <w:pPr>
        <w:rPr>
          <w:bCs/>
          <w:szCs w:val="24"/>
        </w:rPr>
      </w:pPr>
    </w:p>
    <w:p w14:paraId="208FD3AC" w14:textId="0ED32DB0" w:rsidR="002133E9" w:rsidRPr="00306F43" w:rsidRDefault="002133E9" w:rsidP="002133E9">
      <w:pPr>
        <w:rPr>
          <w:bCs/>
          <w:szCs w:val="24"/>
        </w:rPr>
      </w:pPr>
      <w:r w:rsidRPr="00350B6B">
        <w:rPr>
          <w:bCs/>
          <w:szCs w:val="24"/>
        </w:rPr>
        <w:t xml:space="preserve">Distances measured are to the </w:t>
      </w:r>
      <w:r w:rsidR="003F0E87">
        <w:rPr>
          <w:bCs/>
          <w:szCs w:val="24"/>
        </w:rPr>
        <w:t>nor</w:t>
      </w:r>
      <w:r w:rsidRPr="00306F43">
        <w:rPr>
          <w:bCs/>
          <w:szCs w:val="24"/>
        </w:rPr>
        <w:t xml:space="preserve">th edge of </w:t>
      </w:r>
      <w:r>
        <w:rPr>
          <w:bCs/>
          <w:szCs w:val="24"/>
        </w:rPr>
        <w:t xml:space="preserve">the </w:t>
      </w:r>
      <w:r w:rsidRPr="00306F43">
        <w:rPr>
          <w:bCs/>
          <w:szCs w:val="24"/>
        </w:rPr>
        <w:t>hump.</w:t>
      </w:r>
    </w:p>
    <w:p w14:paraId="48B8309F" w14:textId="77777777" w:rsidR="002133E9" w:rsidRPr="00350B6B" w:rsidRDefault="002133E9" w:rsidP="002133E9">
      <w:pPr>
        <w:rPr>
          <w:bCs/>
          <w:szCs w:val="24"/>
        </w:rPr>
      </w:pPr>
    </w:p>
    <w:p w14:paraId="5D2E1402" w14:textId="77777777" w:rsidR="002133E9" w:rsidRDefault="002133E9" w:rsidP="002133E9">
      <w:pPr>
        <w:rPr>
          <w:bCs/>
          <w:szCs w:val="24"/>
        </w:rPr>
      </w:pPr>
      <w:bookmarkStart w:id="9" w:name="_Hlk138765665"/>
      <w:r w:rsidRPr="00350B6B">
        <w:rPr>
          <w:bCs/>
          <w:szCs w:val="24"/>
        </w:rPr>
        <w:t xml:space="preserve">The reason for the </w:t>
      </w:r>
      <w:r>
        <w:rPr>
          <w:bCs/>
          <w:szCs w:val="24"/>
        </w:rPr>
        <w:t>priority</w:t>
      </w:r>
      <w:r w:rsidRPr="00350B6B">
        <w:rPr>
          <w:bCs/>
          <w:szCs w:val="24"/>
        </w:rPr>
        <w:t xml:space="preserve"> crossing proposal is to provide a safer environment for pedestrians </w:t>
      </w:r>
      <w:r>
        <w:rPr>
          <w:bCs/>
          <w:szCs w:val="24"/>
        </w:rPr>
        <w:t xml:space="preserve">and cyclists </w:t>
      </w:r>
      <w:r w:rsidRPr="00350B6B">
        <w:rPr>
          <w:bCs/>
          <w:szCs w:val="24"/>
        </w:rPr>
        <w:t xml:space="preserve">within an urbanised area. </w:t>
      </w:r>
    </w:p>
    <w:bookmarkEnd w:id="9"/>
    <w:p w14:paraId="5DBE66DC" w14:textId="6C7CEAB3" w:rsidR="002133E9" w:rsidRDefault="002133E9" w:rsidP="002165E1">
      <w:pPr>
        <w:jc w:val="both"/>
        <w:rPr>
          <w:rFonts w:cs="Arial"/>
          <w:szCs w:val="24"/>
        </w:rPr>
      </w:pPr>
    </w:p>
    <w:p w14:paraId="4353E198" w14:textId="7691636B" w:rsidR="002165E1" w:rsidRPr="002165E1" w:rsidRDefault="002165E1" w:rsidP="002165E1">
      <w:pPr>
        <w:jc w:val="both"/>
        <w:rPr>
          <w:rFonts w:cs="Arial"/>
          <w:szCs w:val="24"/>
        </w:rPr>
      </w:pPr>
    </w:p>
    <w:p w14:paraId="4034B3BE" w14:textId="1DDB75EC" w:rsidR="005401E0" w:rsidRPr="00192309" w:rsidRDefault="005401E0" w:rsidP="005401E0">
      <w:pPr>
        <w:jc w:val="both"/>
        <w:rPr>
          <w:rFonts w:cs="Arial"/>
          <w:szCs w:val="24"/>
          <w:lang w:eastAsia="en-GB"/>
        </w:rPr>
      </w:pPr>
      <w:r>
        <w:t>A copy of the plan</w:t>
      </w:r>
      <w:r w:rsidR="00920EE3">
        <w:t>s</w:t>
      </w:r>
      <w:r>
        <w:t xml:space="preserve"> for these proposals can be viewed online at </w:t>
      </w:r>
      <w:hyperlink r:id="rId7"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or via </w:t>
      </w:r>
      <w:bookmarkStart w:id="10" w:name="_Hlk134001582"/>
      <w:r w:rsidR="00431762">
        <w:fldChar w:fldCharType="begin"/>
      </w:r>
      <w:r w:rsidR="00431762">
        <w:instrText xml:space="preserve"> HYPERLINK "mailto:transportfornorwich@norfolk.gov.uk" </w:instrText>
      </w:r>
      <w:r w:rsidR="00431762">
        <w:fldChar w:fldCharType="separate"/>
      </w:r>
      <w:r w:rsidRPr="00192309">
        <w:rPr>
          <w:rFonts w:cs="Arial"/>
          <w:color w:val="0563C1"/>
          <w:szCs w:val="24"/>
          <w:u w:val="single"/>
        </w:rPr>
        <w:t>transportfornorwich@norfolk.gov.uk</w:t>
      </w:r>
      <w:r w:rsidR="00431762">
        <w:rPr>
          <w:rFonts w:cs="Arial"/>
          <w:color w:val="0563C1"/>
          <w:szCs w:val="24"/>
          <w:u w:val="single"/>
        </w:rPr>
        <w:fldChar w:fldCharType="end"/>
      </w:r>
      <w:r w:rsidRPr="00192309">
        <w:rPr>
          <w:rFonts w:cs="Arial"/>
          <w:color w:val="0563C1"/>
          <w:szCs w:val="24"/>
          <w:u w:val="single"/>
        </w:rPr>
        <w:t>.</w:t>
      </w:r>
      <w:r w:rsidRPr="00192309">
        <w:rPr>
          <w:rFonts w:cs="Arial"/>
          <w:szCs w:val="24"/>
        </w:rPr>
        <w:t xml:space="preserve"> </w:t>
      </w:r>
      <w:r w:rsidR="00D05F88">
        <w:rPr>
          <w:rFonts w:cs="Arial"/>
          <w:szCs w:val="24"/>
        </w:rPr>
        <w:t xml:space="preserve">or at the offices of South Norfolk District Council at </w:t>
      </w:r>
      <w:bookmarkEnd w:id="10"/>
      <w:r w:rsidR="00807054" w:rsidRPr="00807054">
        <w:rPr>
          <w:rFonts w:cs="Arial"/>
          <w:szCs w:val="24"/>
        </w:rPr>
        <w:t>The Horizon Centre, Peachman Way, Broadland Business Park, Norwich NR7 0WF</w:t>
      </w:r>
      <w:r w:rsidR="00807054">
        <w:rPr>
          <w:rFonts w:cs="Arial"/>
          <w:szCs w:val="24"/>
        </w:rPr>
        <w:t>.</w:t>
      </w:r>
      <w:r w:rsidR="00807054" w:rsidRPr="00807054">
        <w:rPr>
          <w:rFonts w:cs="Arial"/>
          <w:szCs w:val="24"/>
        </w:rPr>
        <w:t xml:space="preserve"> </w:t>
      </w:r>
      <w:r w:rsidRPr="00192309">
        <w:rPr>
          <w:rFonts w:cs="Arial"/>
          <w:szCs w:val="24"/>
        </w:rPr>
        <w:t xml:space="preserve">However, </w:t>
      </w:r>
      <w:r w:rsidR="00D05F88">
        <w:rPr>
          <w:rFonts w:cs="Arial"/>
          <w:szCs w:val="24"/>
        </w:rPr>
        <w:t>in office</w:t>
      </w:r>
      <w:r w:rsidRPr="00192309">
        <w:rPr>
          <w:rFonts w:cs="Arial"/>
          <w:szCs w:val="24"/>
        </w:rPr>
        <w:t xml:space="preserve"> staffing levels have been reduced and viewing online would be recommended. </w:t>
      </w:r>
    </w:p>
    <w:p w14:paraId="40E05837" w14:textId="77777777" w:rsidR="005401E0" w:rsidRPr="00192309" w:rsidRDefault="005401E0" w:rsidP="005401E0">
      <w:pPr>
        <w:jc w:val="both"/>
        <w:rPr>
          <w:rFonts w:cs="Arial"/>
          <w:szCs w:val="24"/>
        </w:rPr>
      </w:pPr>
    </w:p>
    <w:p w14:paraId="79A507CD" w14:textId="6750E01C" w:rsidR="005401E0" w:rsidRPr="00192309" w:rsidRDefault="005401E0" w:rsidP="005401E0">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421DA5">
        <w:rPr>
          <w:rFonts w:cstheme="minorBidi"/>
        </w:rPr>
        <w:t>1</w:t>
      </w:r>
      <w:r w:rsidR="00421DA5" w:rsidRPr="00421DA5">
        <w:rPr>
          <w:rFonts w:cstheme="minorBidi"/>
          <w:vertAlign w:val="superscript"/>
        </w:rPr>
        <w:t>st</w:t>
      </w:r>
      <w:r w:rsidR="00421DA5">
        <w:rPr>
          <w:rFonts w:cstheme="minorBidi"/>
        </w:rPr>
        <w:t xml:space="preserve"> August</w:t>
      </w:r>
      <w:r>
        <w:rPr>
          <w:rFonts w:cstheme="minorBidi"/>
        </w:rPr>
        <w:t xml:space="preserve"> 202</w:t>
      </w:r>
      <w:r w:rsidR="002165E1">
        <w:rPr>
          <w:rFonts w:cstheme="minorBidi"/>
        </w:rPr>
        <w:t>3</w:t>
      </w:r>
      <w:r w:rsidRPr="00192309">
        <w:rPr>
          <w:rFonts w:cstheme="minorBidi"/>
        </w:rPr>
        <w:t>. They may also be emailed to trafficorders@norfolk.gov.uk.</w:t>
      </w:r>
    </w:p>
    <w:p w14:paraId="4B292ACC" w14:textId="77777777" w:rsidR="005401E0" w:rsidRDefault="005401E0" w:rsidP="005401E0">
      <w:pPr>
        <w:jc w:val="both"/>
      </w:pPr>
    </w:p>
    <w:p w14:paraId="1F8B5ADA" w14:textId="77777777" w:rsidR="00037D78" w:rsidRPr="00037D78" w:rsidRDefault="00037D78" w:rsidP="00037D78">
      <w:pPr>
        <w:jc w:val="both"/>
        <w:rPr>
          <w:bCs/>
        </w:rPr>
      </w:pPr>
      <w:r w:rsidRPr="00037D78">
        <w:rPr>
          <w:bCs/>
        </w:rPr>
        <w:t xml:space="preserve">The team dealing with these proposals can be contacted by email at </w:t>
      </w:r>
      <w:hyperlink r:id="rId8" w:history="1">
        <w:r w:rsidRPr="00037D78">
          <w:rPr>
            <w:rStyle w:val="Hyperlink"/>
            <w:bCs/>
          </w:rPr>
          <w:t>transportfornorwich@norfolk.gov.uk</w:t>
        </w:r>
      </w:hyperlink>
      <w:r w:rsidRPr="00037D78">
        <w:rPr>
          <w:bCs/>
        </w:rPr>
        <w:t xml:space="preserve"> or by telephone on 0344 800 8020.</w:t>
      </w:r>
    </w:p>
    <w:p w14:paraId="2BF5F4E1" w14:textId="77777777" w:rsidR="005401E0" w:rsidRDefault="005401E0" w:rsidP="005401E0">
      <w:pPr>
        <w:jc w:val="both"/>
        <w:rPr>
          <w:rFonts w:cs="Arial"/>
          <w:szCs w:val="24"/>
        </w:rPr>
      </w:pPr>
    </w:p>
    <w:p w14:paraId="15C01C8E" w14:textId="589786C6" w:rsidR="005401E0" w:rsidRDefault="005401E0" w:rsidP="005401E0">
      <w:pPr>
        <w:jc w:val="both"/>
        <w:rPr>
          <w:rFonts w:cs="Arial"/>
          <w:szCs w:val="24"/>
        </w:rPr>
      </w:pPr>
      <w:r w:rsidRPr="00A2100F">
        <w:rPr>
          <w:rFonts w:cs="Arial"/>
          <w:szCs w:val="24"/>
        </w:rPr>
        <w:t xml:space="preserve">DATED </w:t>
      </w:r>
      <w:r>
        <w:rPr>
          <w:rFonts w:cs="Arial"/>
          <w:szCs w:val="24"/>
        </w:rPr>
        <w:t xml:space="preserve">this </w:t>
      </w:r>
      <w:r w:rsidR="00421DA5">
        <w:rPr>
          <w:rFonts w:cs="Arial"/>
          <w:szCs w:val="24"/>
        </w:rPr>
        <w:t>7</w:t>
      </w:r>
      <w:r w:rsidR="00421DA5" w:rsidRPr="00421DA5">
        <w:rPr>
          <w:rFonts w:cs="Arial"/>
          <w:szCs w:val="24"/>
          <w:vertAlign w:val="superscript"/>
        </w:rPr>
        <w:t>th</w:t>
      </w:r>
      <w:r w:rsidR="00421DA5">
        <w:rPr>
          <w:rFonts w:cs="Arial"/>
          <w:szCs w:val="24"/>
        </w:rPr>
        <w:t xml:space="preserve"> </w:t>
      </w:r>
      <w:r>
        <w:rPr>
          <w:rFonts w:cs="Arial"/>
          <w:szCs w:val="24"/>
        </w:rPr>
        <w:t xml:space="preserve">day of </w:t>
      </w:r>
      <w:r w:rsidR="00421DA5">
        <w:rPr>
          <w:rFonts w:cs="Arial"/>
          <w:szCs w:val="24"/>
        </w:rPr>
        <w:t>July</w:t>
      </w:r>
      <w:r>
        <w:rPr>
          <w:rFonts w:cs="Arial"/>
          <w:szCs w:val="24"/>
        </w:rPr>
        <w:t xml:space="preserve"> 202</w:t>
      </w:r>
      <w:r w:rsidR="002165E1">
        <w:rPr>
          <w:rFonts w:cs="Arial"/>
          <w:szCs w:val="24"/>
        </w:rPr>
        <w:t>3</w:t>
      </w:r>
    </w:p>
    <w:p w14:paraId="47F5817F" w14:textId="77777777" w:rsidR="00884605" w:rsidRPr="00772D28" w:rsidRDefault="00884605" w:rsidP="00884605">
      <w:bookmarkStart w:id="11" w:name="_Hlk8208705"/>
      <w:bookmarkStart w:id="12" w:name="_Hlk126739182"/>
      <w:r w:rsidRPr="00772D28">
        <w:t xml:space="preserve">                              </w:t>
      </w:r>
      <w:bookmarkEnd w:id="11"/>
    </w:p>
    <w:p w14:paraId="3075CA37" w14:textId="77777777" w:rsidR="00884605" w:rsidRPr="00BD303D" w:rsidRDefault="00884605" w:rsidP="00884605">
      <w:pPr>
        <w:jc w:val="both"/>
      </w:pPr>
      <w:r w:rsidRPr="00BD303D">
        <w:t>Katrina Hulatt</w:t>
      </w:r>
    </w:p>
    <w:p w14:paraId="31DB7B18" w14:textId="77777777" w:rsidR="00884605" w:rsidRPr="00BD303D" w:rsidRDefault="00884605" w:rsidP="00884605">
      <w:pPr>
        <w:jc w:val="both"/>
      </w:pPr>
      <w:r w:rsidRPr="00BD303D">
        <w:t>Director of Legal Services</w:t>
      </w:r>
      <w:r>
        <w:t xml:space="preserve"> (NPLaw)</w:t>
      </w:r>
    </w:p>
    <w:bookmarkEnd w:id="12"/>
    <w:p w14:paraId="4C0E1CC3" w14:textId="77777777" w:rsidR="00884605" w:rsidRPr="00772D28" w:rsidRDefault="00884605" w:rsidP="00884605">
      <w:pPr>
        <w:jc w:val="both"/>
      </w:pPr>
      <w:r w:rsidRPr="00772D28">
        <w:t>County Hall</w:t>
      </w:r>
      <w:r w:rsidRPr="00772D28">
        <w:tab/>
      </w:r>
    </w:p>
    <w:p w14:paraId="547244E6" w14:textId="77777777" w:rsidR="00884605" w:rsidRPr="00772D28" w:rsidRDefault="00884605" w:rsidP="00884605">
      <w:pPr>
        <w:jc w:val="both"/>
      </w:pPr>
      <w:r w:rsidRPr="00772D28">
        <w:t>Martineau Lane</w:t>
      </w:r>
    </w:p>
    <w:p w14:paraId="3ECA0026" w14:textId="77777777" w:rsidR="00884605" w:rsidRPr="00772D28" w:rsidRDefault="00884605" w:rsidP="00884605">
      <w:pPr>
        <w:jc w:val="both"/>
      </w:pPr>
      <w:r w:rsidRPr="00772D28">
        <w:t>Norwich</w:t>
      </w:r>
    </w:p>
    <w:p w14:paraId="66748E6A" w14:textId="77777777" w:rsidR="00884605" w:rsidRPr="00772D28" w:rsidRDefault="00884605" w:rsidP="00884605">
      <w:pPr>
        <w:jc w:val="both"/>
      </w:pPr>
      <w:r w:rsidRPr="00772D28">
        <w:t>NR1 2DH</w:t>
      </w:r>
    </w:p>
    <w:p w14:paraId="208865D5" w14:textId="77777777" w:rsidR="00884605" w:rsidRDefault="00884605" w:rsidP="00884605">
      <w:pPr>
        <w:jc w:val="both"/>
      </w:pPr>
    </w:p>
    <w:p w14:paraId="2BB75061" w14:textId="77777777" w:rsidR="00884605" w:rsidRPr="00772D28" w:rsidRDefault="00884605" w:rsidP="00884605">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33F9163A" w14:textId="77777777" w:rsidR="00EF41D0" w:rsidRDefault="00EF41D0"/>
    <w:sectPr w:rsidR="00EF41D0" w:rsidSect="00C6120B">
      <w:footerReference w:type="default" r:id="rId9"/>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4BF2" w14:textId="77777777" w:rsidR="00431762" w:rsidRDefault="00431762" w:rsidP="00431762">
      <w:r>
        <w:separator/>
      </w:r>
    </w:p>
  </w:endnote>
  <w:endnote w:type="continuationSeparator" w:id="0">
    <w:p w14:paraId="4126024D" w14:textId="77777777" w:rsidR="00431762" w:rsidRDefault="00431762" w:rsidP="0043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0BCF" w14:textId="11406E36" w:rsidR="00431762" w:rsidRPr="00431762" w:rsidRDefault="00431762" w:rsidP="00431762">
    <w:pPr>
      <w:tabs>
        <w:tab w:val="center" w:pos="4513"/>
        <w:tab w:val="right" w:pos="9026"/>
      </w:tabs>
      <w:rPr>
        <w:sz w:val="16"/>
        <w:szCs w:val="16"/>
        <w:lang w:eastAsia="en-GB"/>
      </w:rPr>
    </w:pPr>
    <w:bookmarkStart w:id="13" w:name="_Hlk138783261"/>
    <w:r w:rsidRPr="00431762">
      <w:rPr>
        <w:sz w:val="16"/>
        <w:szCs w:val="16"/>
        <w:lang w:eastAsia="en-GB"/>
      </w:rPr>
      <w:t>ALW/</w:t>
    </w:r>
    <w:r w:rsidR="00DF4D42">
      <w:rPr>
        <w:sz w:val="16"/>
        <w:szCs w:val="16"/>
        <w:lang w:eastAsia="en-GB"/>
      </w:rPr>
      <w:t>6890912/PAA009</w:t>
    </w:r>
    <w:bookmarkEnd w:id="13"/>
    <w:r>
      <w:rPr>
        <w:sz w:val="16"/>
        <w:szCs w:val="16"/>
        <w:lang w:eastAsia="en-GB"/>
      </w:rPr>
      <w:t>1st Notice</w:t>
    </w:r>
    <w:r w:rsidRPr="00431762">
      <w:rPr>
        <w:sz w:val="16"/>
        <w:szCs w:val="16"/>
        <w:lang w:eastAsia="en-GB"/>
      </w:rPr>
      <w:t>/23</w:t>
    </w:r>
  </w:p>
  <w:p w14:paraId="2F8E3678" w14:textId="77777777" w:rsidR="00431762" w:rsidRDefault="0043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A6F8" w14:textId="77777777" w:rsidR="00431762" w:rsidRDefault="00431762" w:rsidP="00431762">
      <w:r>
        <w:separator/>
      </w:r>
    </w:p>
  </w:footnote>
  <w:footnote w:type="continuationSeparator" w:id="0">
    <w:p w14:paraId="36698A19" w14:textId="77777777" w:rsidR="00431762" w:rsidRDefault="00431762" w:rsidP="0043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E0"/>
    <w:rsid w:val="00037D78"/>
    <w:rsid w:val="00044427"/>
    <w:rsid w:val="000568AC"/>
    <w:rsid w:val="000F6E43"/>
    <w:rsid w:val="001E077D"/>
    <w:rsid w:val="002065C4"/>
    <w:rsid w:val="002133E9"/>
    <w:rsid w:val="002165E1"/>
    <w:rsid w:val="002C4EE1"/>
    <w:rsid w:val="002E608F"/>
    <w:rsid w:val="00350B6B"/>
    <w:rsid w:val="00366165"/>
    <w:rsid w:val="003A4A83"/>
    <w:rsid w:val="003F0E87"/>
    <w:rsid w:val="004079BD"/>
    <w:rsid w:val="00421DA5"/>
    <w:rsid w:val="00431762"/>
    <w:rsid w:val="005401E0"/>
    <w:rsid w:val="00544380"/>
    <w:rsid w:val="0056230E"/>
    <w:rsid w:val="006027AB"/>
    <w:rsid w:val="006D41BE"/>
    <w:rsid w:val="007657A4"/>
    <w:rsid w:val="00807054"/>
    <w:rsid w:val="0087521E"/>
    <w:rsid w:val="00884605"/>
    <w:rsid w:val="008A7D10"/>
    <w:rsid w:val="00920EE3"/>
    <w:rsid w:val="00996203"/>
    <w:rsid w:val="009B412F"/>
    <w:rsid w:val="009E479A"/>
    <w:rsid w:val="00A256EA"/>
    <w:rsid w:val="00AF103D"/>
    <w:rsid w:val="00B438F3"/>
    <w:rsid w:val="00C536AD"/>
    <w:rsid w:val="00C6120B"/>
    <w:rsid w:val="00C82769"/>
    <w:rsid w:val="00CA7C14"/>
    <w:rsid w:val="00CB4089"/>
    <w:rsid w:val="00D002D4"/>
    <w:rsid w:val="00D052A7"/>
    <w:rsid w:val="00D05F88"/>
    <w:rsid w:val="00D67CD1"/>
    <w:rsid w:val="00D76C9E"/>
    <w:rsid w:val="00DF16EA"/>
    <w:rsid w:val="00DF4D42"/>
    <w:rsid w:val="00EF41D0"/>
    <w:rsid w:val="00F2484C"/>
    <w:rsid w:val="00FB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DDAB1"/>
  <w15:chartTrackingRefBased/>
  <w15:docId w15:val="{15A9CD9B-AFD3-47A5-A675-49DBEE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8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1E0"/>
    <w:rPr>
      <w:sz w:val="16"/>
      <w:szCs w:val="16"/>
    </w:rPr>
  </w:style>
  <w:style w:type="paragraph" w:styleId="CommentText">
    <w:name w:val="annotation text"/>
    <w:basedOn w:val="Normal"/>
    <w:link w:val="CommentTextChar"/>
    <w:uiPriority w:val="99"/>
    <w:semiHidden/>
    <w:unhideWhenUsed/>
    <w:rsid w:val="005401E0"/>
    <w:rPr>
      <w:sz w:val="20"/>
    </w:rPr>
  </w:style>
  <w:style w:type="character" w:customStyle="1" w:styleId="CommentTextChar">
    <w:name w:val="Comment Text Char"/>
    <w:basedOn w:val="DefaultParagraphFont"/>
    <w:link w:val="CommentText"/>
    <w:uiPriority w:val="99"/>
    <w:semiHidden/>
    <w:rsid w:val="005401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01E0"/>
    <w:rPr>
      <w:b/>
      <w:bCs/>
    </w:rPr>
  </w:style>
  <w:style w:type="character" w:customStyle="1" w:styleId="CommentSubjectChar">
    <w:name w:val="Comment Subject Char"/>
    <w:basedOn w:val="CommentTextChar"/>
    <w:link w:val="CommentSubject"/>
    <w:uiPriority w:val="99"/>
    <w:semiHidden/>
    <w:rsid w:val="005401E0"/>
    <w:rPr>
      <w:rFonts w:ascii="Arial" w:eastAsia="Times New Roman" w:hAnsi="Arial" w:cs="Times New Roman"/>
      <w:b/>
      <w:bCs/>
      <w:sz w:val="20"/>
      <w:szCs w:val="20"/>
    </w:rPr>
  </w:style>
  <w:style w:type="character" w:styleId="Hyperlink">
    <w:name w:val="Hyperlink"/>
    <w:basedOn w:val="DefaultParagraphFont"/>
    <w:uiPriority w:val="99"/>
    <w:unhideWhenUsed/>
    <w:rsid w:val="0087521E"/>
    <w:rPr>
      <w:color w:val="0563C1" w:themeColor="hyperlink"/>
      <w:u w:val="single"/>
    </w:rPr>
  </w:style>
  <w:style w:type="character" w:styleId="UnresolvedMention">
    <w:name w:val="Unresolved Mention"/>
    <w:basedOn w:val="DefaultParagraphFont"/>
    <w:uiPriority w:val="99"/>
    <w:semiHidden/>
    <w:unhideWhenUsed/>
    <w:rsid w:val="0087521E"/>
    <w:rPr>
      <w:color w:val="605E5C"/>
      <w:shd w:val="clear" w:color="auto" w:fill="E1DFDD"/>
    </w:rPr>
  </w:style>
  <w:style w:type="paragraph" w:styleId="Header">
    <w:name w:val="header"/>
    <w:basedOn w:val="Normal"/>
    <w:link w:val="HeaderChar"/>
    <w:uiPriority w:val="99"/>
    <w:unhideWhenUsed/>
    <w:rsid w:val="00431762"/>
    <w:pPr>
      <w:tabs>
        <w:tab w:val="center" w:pos="4513"/>
        <w:tab w:val="right" w:pos="9026"/>
      </w:tabs>
    </w:pPr>
  </w:style>
  <w:style w:type="character" w:customStyle="1" w:styleId="HeaderChar">
    <w:name w:val="Header Char"/>
    <w:basedOn w:val="DefaultParagraphFont"/>
    <w:link w:val="Header"/>
    <w:uiPriority w:val="99"/>
    <w:rsid w:val="00431762"/>
    <w:rPr>
      <w:rFonts w:ascii="Arial" w:eastAsia="Times New Roman" w:hAnsi="Arial" w:cs="Times New Roman"/>
      <w:sz w:val="24"/>
      <w:szCs w:val="20"/>
    </w:rPr>
  </w:style>
  <w:style w:type="paragraph" w:styleId="Footer">
    <w:name w:val="footer"/>
    <w:basedOn w:val="Normal"/>
    <w:link w:val="FooterChar"/>
    <w:uiPriority w:val="99"/>
    <w:unhideWhenUsed/>
    <w:rsid w:val="00431762"/>
    <w:pPr>
      <w:tabs>
        <w:tab w:val="center" w:pos="4513"/>
        <w:tab w:val="right" w:pos="9026"/>
      </w:tabs>
    </w:pPr>
  </w:style>
  <w:style w:type="character" w:customStyle="1" w:styleId="FooterChar">
    <w:name w:val="Footer Char"/>
    <w:basedOn w:val="DefaultParagraphFont"/>
    <w:link w:val="Footer"/>
    <w:uiPriority w:val="99"/>
    <w:rsid w:val="0043176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3" Type="http://schemas.openxmlformats.org/officeDocument/2006/relationships/webSettings" Target="webSettings.xml"/><Relationship Id="rId7" Type="http://schemas.openxmlformats.org/officeDocument/2006/relationships/hyperlink" Target="https://norfolk.citizen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1114</Words>
  <Characters>6356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Alison Wilton</cp:lastModifiedBy>
  <cp:revision>5</cp:revision>
  <dcterms:created xsi:type="dcterms:W3CDTF">2023-07-03T11:58:00Z</dcterms:created>
  <dcterms:modified xsi:type="dcterms:W3CDTF">2023-07-04T10:35:00Z</dcterms:modified>
</cp:coreProperties>
</file>