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0666" w14:textId="77777777" w:rsidR="00E6351A" w:rsidRDefault="00E6351A" w:rsidP="00817710">
      <w:pPr>
        <w:spacing w:after="0" w:line="240" w:lineRule="auto"/>
        <w:jc w:val="center"/>
        <w:rPr>
          <w:rFonts w:ascii="Arial" w:hAnsi="Arial" w:cs="Arial"/>
          <w:b/>
          <w:caps/>
          <w:sz w:val="24"/>
          <w:szCs w:val="24"/>
        </w:rPr>
      </w:pPr>
    </w:p>
    <w:p w14:paraId="6BC1C020" w14:textId="77777777" w:rsidR="005E1E4F" w:rsidRPr="001749C7" w:rsidRDefault="005E1E4F" w:rsidP="005E1E4F">
      <w:pPr>
        <w:spacing w:after="0" w:line="240" w:lineRule="auto"/>
        <w:jc w:val="center"/>
        <w:rPr>
          <w:rFonts w:ascii="Arial" w:hAnsi="Arial" w:cs="Arial"/>
          <w:b/>
          <w:bCs/>
          <w:sz w:val="24"/>
          <w:szCs w:val="24"/>
        </w:rPr>
      </w:pPr>
      <w:bookmarkStart w:id="0" w:name="_Hlk96433410"/>
      <w:r w:rsidRPr="001749C7">
        <w:rPr>
          <w:rFonts w:ascii="Arial" w:hAnsi="Arial" w:cs="Arial"/>
          <w:b/>
          <w:bCs/>
          <w:sz w:val="24"/>
          <w:szCs w:val="24"/>
        </w:rPr>
        <w:t>The Norfolk County Council</w:t>
      </w:r>
    </w:p>
    <w:p w14:paraId="02F48071" w14:textId="77777777" w:rsidR="005E1E4F" w:rsidRPr="001749C7" w:rsidRDefault="005E1E4F" w:rsidP="005E1E4F">
      <w:pPr>
        <w:spacing w:after="0" w:line="240" w:lineRule="auto"/>
        <w:jc w:val="center"/>
        <w:rPr>
          <w:rFonts w:ascii="Arial" w:hAnsi="Arial" w:cs="Arial"/>
          <w:b/>
          <w:bCs/>
          <w:sz w:val="24"/>
          <w:szCs w:val="24"/>
        </w:rPr>
      </w:pPr>
      <w:r w:rsidRPr="001749C7">
        <w:rPr>
          <w:rFonts w:ascii="Arial" w:hAnsi="Arial" w:cs="Arial"/>
          <w:b/>
          <w:bCs/>
          <w:sz w:val="24"/>
          <w:szCs w:val="24"/>
        </w:rPr>
        <w:t xml:space="preserve">(Norwich, Aylsham Road </w:t>
      </w:r>
      <w:r>
        <w:rPr>
          <w:rFonts w:ascii="Arial" w:hAnsi="Arial" w:cs="Arial"/>
          <w:b/>
          <w:bCs/>
          <w:sz w:val="24"/>
          <w:szCs w:val="24"/>
        </w:rPr>
        <w:t>a</w:t>
      </w:r>
      <w:r w:rsidRPr="001749C7">
        <w:rPr>
          <w:rFonts w:ascii="Arial" w:hAnsi="Arial" w:cs="Arial"/>
          <w:b/>
          <w:bCs/>
          <w:sz w:val="24"/>
          <w:szCs w:val="24"/>
        </w:rPr>
        <w:t>nd Hellesdon, Cromer Road)</w:t>
      </w:r>
    </w:p>
    <w:p w14:paraId="78F0296B" w14:textId="1AE478E4" w:rsidR="005E1E4F" w:rsidRPr="001749C7" w:rsidRDefault="005E1E4F" w:rsidP="005E1E4F">
      <w:pPr>
        <w:spacing w:after="0" w:line="240" w:lineRule="auto"/>
        <w:jc w:val="center"/>
        <w:rPr>
          <w:rFonts w:ascii="Arial" w:hAnsi="Arial" w:cs="Arial"/>
          <w:b/>
          <w:bCs/>
          <w:sz w:val="24"/>
          <w:szCs w:val="24"/>
          <w:u w:val="single"/>
        </w:rPr>
      </w:pPr>
      <w:r w:rsidRPr="001749C7">
        <w:rPr>
          <w:rFonts w:ascii="Arial" w:hAnsi="Arial" w:cs="Arial"/>
          <w:b/>
          <w:bCs/>
          <w:sz w:val="24"/>
          <w:szCs w:val="24"/>
          <w:u w:val="single"/>
        </w:rPr>
        <w:t xml:space="preserve">(Bus </w:t>
      </w:r>
      <w:r>
        <w:rPr>
          <w:rFonts w:ascii="Arial" w:hAnsi="Arial" w:cs="Arial"/>
          <w:b/>
          <w:bCs/>
          <w:sz w:val="24"/>
          <w:szCs w:val="24"/>
          <w:u w:val="single"/>
        </w:rPr>
        <w:t>a</w:t>
      </w:r>
      <w:r w:rsidRPr="001749C7">
        <w:rPr>
          <w:rFonts w:ascii="Arial" w:hAnsi="Arial" w:cs="Arial"/>
          <w:b/>
          <w:bCs/>
          <w:sz w:val="24"/>
          <w:szCs w:val="24"/>
          <w:u w:val="single"/>
        </w:rPr>
        <w:t>nd Cycle Lane) Order 202</w:t>
      </w:r>
      <w:r>
        <w:rPr>
          <w:rFonts w:ascii="Arial" w:hAnsi="Arial" w:cs="Arial"/>
          <w:b/>
          <w:bCs/>
          <w:sz w:val="24"/>
          <w:szCs w:val="24"/>
          <w:u w:val="single"/>
        </w:rPr>
        <w:t>2</w:t>
      </w:r>
    </w:p>
    <w:bookmarkEnd w:id="0"/>
    <w:p w14:paraId="241E3BB0" w14:textId="77777777" w:rsidR="00FC5C53" w:rsidRPr="00817710" w:rsidRDefault="00FC5C53" w:rsidP="00817710">
      <w:pPr>
        <w:spacing w:after="0" w:line="240" w:lineRule="auto"/>
        <w:jc w:val="center"/>
        <w:rPr>
          <w:rFonts w:ascii="Arial" w:hAnsi="Arial" w:cs="Arial"/>
          <w:caps/>
          <w:sz w:val="24"/>
          <w:szCs w:val="24"/>
        </w:rPr>
      </w:pPr>
    </w:p>
    <w:p w14:paraId="0E3F38FD" w14:textId="176DAD74" w:rsidR="005E1E4F" w:rsidRPr="00F13FF4" w:rsidRDefault="00FC5C53" w:rsidP="005E1E4F">
      <w:pPr>
        <w:spacing w:after="0" w:line="240" w:lineRule="auto"/>
        <w:jc w:val="both"/>
        <w:rPr>
          <w:rFonts w:ascii="Arial" w:hAnsi="Arial" w:cs="Arial"/>
          <w:sz w:val="24"/>
          <w:szCs w:val="24"/>
        </w:rPr>
      </w:pPr>
      <w:r w:rsidRPr="005F15DC">
        <w:rPr>
          <w:rFonts w:ascii="Arial" w:hAnsi="Arial" w:cs="Arial"/>
          <w:color w:val="000000" w:themeColor="text1"/>
          <w:sz w:val="24"/>
          <w:szCs w:val="24"/>
        </w:rPr>
        <w:t xml:space="preserve">The Norfolk County Council propose to make </w:t>
      </w:r>
      <w:r w:rsidR="005E1E4F" w:rsidRPr="005F15DC">
        <w:rPr>
          <w:rFonts w:ascii="Arial" w:hAnsi="Arial" w:cs="Arial"/>
          <w:color w:val="000000" w:themeColor="text1"/>
          <w:sz w:val="24"/>
          <w:szCs w:val="24"/>
        </w:rPr>
        <w:t xml:space="preserve">the above </w:t>
      </w:r>
      <w:r w:rsidRPr="005F15DC">
        <w:rPr>
          <w:rFonts w:ascii="Arial" w:hAnsi="Arial" w:cs="Arial"/>
          <w:color w:val="000000" w:themeColor="text1"/>
          <w:sz w:val="24"/>
          <w:szCs w:val="24"/>
        </w:rPr>
        <w:t>Order under the Road Traffic Regulation Act 1984</w:t>
      </w:r>
      <w:r w:rsidR="008B616E">
        <w:rPr>
          <w:rFonts w:ascii="Arial" w:hAnsi="Arial" w:cs="Arial"/>
          <w:color w:val="000000" w:themeColor="text1"/>
          <w:sz w:val="24"/>
          <w:szCs w:val="24"/>
        </w:rPr>
        <w:t xml:space="preserve"> and </w:t>
      </w:r>
      <w:r w:rsidR="008B616E" w:rsidRPr="008B616E">
        <w:rPr>
          <w:rFonts w:ascii="Arial" w:hAnsi="Arial" w:cs="Arial"/>
          <w:color w:val="000000" w:themeColor="text1"/>
          <w:sz w:val="24"/>
          <w:szCs w:val="24"/>
        </w:rPr>
        <w:t>the Traffic Management Act 2004</w:t>
      </w:r>
      <w:r w:rsidR="005E1E4F" w:rsidRPr="005F15DC">
        <w:rPr>
          <w:rFonts w:ascii="Arial" w:hAnsi="Arial" w:cs="Arial"/>
          <w:color w:val="000000" w:themeColor="text1"/>
          <w:sz w:val="24"/>
          <w:szCs w:val="24"/>
        </w:rPr>
        <w:t>, t</w:t>
      </w:r>
      <w:r w:rsidR="005E1E4F" w:rsidRPr="005F15DC">
        <w:rPr>
          <w:rFonts w:ascii="Arial" w:eastAsia="Times New Roman" w:hAnsi="Arial" w:cs="Arial"/>
          <w:color w:val="000000" w:themeColor="text1"/>
          <w:sz w:val="24"/>
          <w:szCs w:val="24"/>
        </w:rPr>
        <w:t xml:space="preserve">he effect of which is </w:t>
      </w:r>
      <w:r w:rsidR="006128D7" w:rsidRPr="005F15DC">
        <w:rPr>
          <w:rFonts w:ascii="Arial" w:eastAsia="Times New Roman" w:hAnsi="Arial" w:cs="Arial"/>
          <w:color w:val="000000" w:themeColor="text1"/>
          <w:sz w:val="24"/>
          <w:szCs w:val="24"/>
        </w:rPr>
        <w:t>add an exemption to allow</w:t>
      </w:r>
      <w:r w:rsidR="00F13FF4" w:rsidRPr="005F15DC">
        <w:rPr>
          <w:rFonts w:ascii="Arial" w:eastAsia="Times New Roman" w:hAnsi="Arial"/>
          <w:color w:val="000000" w:themeColor="text1"/>
          <w:sz w:val="24"/>
          <w:szCs w:val="20"/>
        </w:rPr>
        <w:t xml:space="preserve"> private hire vehicle</w:t>
      </w:r>
      <w:r w:rsidR="006128D7" w:rsidRPr="005F15DC">
        <w:rPr>
          <w:rFonts w:ascii="Arial" w:eastAsia="Times New Roman" w:hAnsi="Arial"/>
          <w:color w:val="000000" w:themeColor="text1"/>
          <w:sz w:val="24"/>
          <w:szCs w:val="20"/>
        </w:rPr>
        <w:t>s</w:t>
      </w:r>
      <w:r w:rsidR="00F13FF4" w:rsidRPr="005F15DC">
        <w:rPr>
          <w:rFonts w:ascii="Arial" w:eastAsia="Times New Roman" w:hAnsi="Arial"/>
          <w:color w:val="000000" w:themeColor="text1"/>
          <w:sz w:val="24"/>
          <w:szCs w:val="20"/>
        </w:rPr>
        <w:t>, hackney carriage</w:t>
      </w:r>
      <w:r w:rsidR="006128D7" w:rsidRPr="005F15DC">
        <w:rPr>
          <w:rFonts w:ascii="Arial" w:eastAsia="Times New Roman" w:hAnsi="Arial"/>
          <w:color w:val="000000" w:themeColor="text1"/>
          <w:sz w:val="24"/>
          <w:szCs w:val="20"/>
        </w:rPr>
        <w:t>s and</w:t>
      </w:r>
      <w:r w:rsidR="00F13FF4" w:rsidRPr="005F15DC">
        <w:rPr>
          <w:rFonts w:ascii="Arial" w:eastAsia="Times New Roman" w:hAnsi="Arial"/>
          <w:color w:val="000000" w:themeColor="text1"/>
          <w:sz w:val="24"/>
          <w:szCs w:val="20"/>
        </w:rPr>
        <w:t xml:space="preserve"> taxi</w:t>
      </w:r>
      <w:r w:rsidR="006128D7" w:rsidRPr="005F15DC">
        <w:rPr>
          <w:rFonts w:ascii="Arial" w:eastAsia="Times New Roman" w:hAnsi="Arial"/>
          <w:color w:val="000000" w:themeColor="text1"/>
          <w:sz w:val="24"/>
          <w:szCs w:val="20"/>
        </w:rPr>
        <w:t>s</w:t>
      </w:r>
      <w:r w:rsidR="00F13FF4" w:rsidRPr="005F15DC">
        <w:rPr>
          <w:rFonts w:ascii="Arial" w:eastAsia="Times New Roman" w:hAnsi="Arial"/>
          <w:color w:val="000000" w:themeColor="text1"/>
          <w:sz w:val="24"/>
          <w:szCs w:val="20"/>
        </w:rPr>
        <w:t xml:space="preserve"> </w:t>
      </w:r>
      <w:r w:rsidR="006128D7" w:rsidRPr="005F15DC">
        <w:rPr>
          <w:rFonts w:ascii="Arial" w:eastAsia="Times New Roman" w:hAnsi="Arial"/>
          <w:color w:val="000000" w:themeColor="text1"/>
          <w:sz w:val="24"/>
          <w:szCs w:val="20"/>
        </w:rPr>
        <w:t xml:space="preserve">to proceed </w:t>
      </w:r>
      <w:r w:rsidR="00F13FF4" w:rsidRPr="005F15DC">
        <w:rPr>
          <w:rFonts w:ascii="Arial" w:eastAsia="Times New Roman" w:hAnsi="Arial"/>
          <w:color w:val="000000" w:themeColor="text1"/>
          <w:sz w:val="24"/>
          <w:szCs w:val="20"/>
        </w:rPr>
        <w:t xml:space="preserve">at any time in </w:t>
      </w:r>
      <w:r w:rsidR="006128D7" w:rsidRPr="005F15DC">
        <w:rPr>
          <w:rFonts w:ascii="Arial" w:eastAsia="Times New Roman" w:hAnsi="Arial"/>
          <w:color w:val="000000" w:themeColor="text1"/>
          <w:sz w:val="24"/>
          <w:szCs w:val="20"/>
        </w:rPr>
        <w:t xml:space="preserve">the </w:t>
      </w:r>
      <w:r w:rsidR="00F13FF4" w:rsidRPr="005F15DC">
        <w:rPr>
          <w:rFonts w:ascii="Arial" w:eastAsia="Times New Roman" w:hAnsi="Arial"/>
          <w:color w:val="000000" w:themeColor="text1"/>
          <w:sz w:val="24"/>
          <w:szCs w:val="20"/>
        </w:rPr>
        <w:t>existing bus and cycle lane</w:t>
      </w:r>
      <w:r w:rsidR="006128D7" w:rsidRPr="005F15DC">
        <w:rPr>
          <w:rFonts w:ascii="Arial" w:eastAsia="Times New Roman" w:hAnsi="Arial"/>
          <w:color w:val="000000" w:themeColor="text1"/>
          <w:sz w:val="24"/>
          <w:szCs w:val="20"/>
        </w:rPr>
        <w:t xml:space="preserve"> </w:t>
      </w:r>
      <w:r w:rsidR="00F13FF4" w:rsidRPr="005F15DC">
        <w:rPr>
          <w:rFonts w:ascii="Arial" w:eastAsia="Times New Roman" w:hAnsi="Arial"/>
          <w:color w:val="000000" w:themeColor="text1"/>
          <w:sz w:val="24"/>
          <w:szCs w:val="20"/>
        </w:rPr>
        <w:t>along the lengths of Cromer Road and Aylsham Road described below</w:t>
      </w:r>
      <w:r w:rsidR="005A3699">
        <w:rPr>
          <w:rFonts w:ascii="Arial" w:eastAsia="Times New Roman" w:hAnsi="Arial"/>
          <w:color w:val="000000" w:themeColor="text1"/>
          <w:sz w:val="24"/>
          <w:szCs w:val="20"/>
        </w:rPr>
        <w:t>.</w:t>
      </w:r>
      <w:r w:rsidR="00950A2F">
        <w:rPr>
          <w:rFonts w:ascii="Arial" w:eastAsia="Times New Roman" w:hAnsi="Arial"/>
          <w:color w:val="000000" w:themeColor="text1"/>
          <w:sz w:val="24"/>
          <w:szCs w:val="20"/>
        </w:rPr>
        <w:t xml:space="preserve"> </w:t>
      </w:r>
      <w:r w:rsidR="00950A2F">
        <w:rPr>
          <w:rFonts w:ascii="Arial" w:hAnsi="Arial" w:cs="Arial"/>
          <w:color w:val="000000" w:themeColor="text1"/>
          <w:sz w:val="24"/>
          <w:szCs w:val="24"/>
        </w:rPr>
        <w:t>F</w:t>
      </w:r>
      <w:r w:rsidR="006128D7" w:rsidRPr="005F15DC">
        <w:rPr>
          <w:rFonts w:ascii="Arial" w:hAnsi="Arial" w:cs="Arial"/>
          <w:color w:val="000000" w:themeColor="text1"/>
          <w:sz w:val="24"/>
          <w:szCs w:val="24"/>
        </w:rPr>
        <w:t>or administrative purposes</w:t>
      </w:r>
      <w:r w:rsidR="005E1E4F" w:rsidRPr="005F15DC">
        <w:rPr>
          <w:rFonts w:ascii="Arial" w:hAnsi="Arial" w:cs="Arial"/>
          <w:color w:val="000000" w:themeColor="text1"/>
          <w:sz w:val="24"/>
          <w:szCs w:val="24"/>
        </w:rPr>
        <w:t xml:space="preserve"> The Norfolk County Council (Norwich, Aylsham Road and Hellesdon, </w:t>
      </w:r>
      <w:r w:rsidR="005E1E4F" w:rsidRPr="00F13FF4">
        <w:rPr>
          <w:rFonts w:ascii="Arial" w:hAnsi="Arial" w:cs="Arial"/>
          <w:sz w:val="24"/>
          <w:szCs w:val="24"/>
        </w:rPr>
        <w:t>Cromer Road)</w:t>
      </w:r>
      <w:r w:rsidR="006128D7">
        <w:rPr>
          <w:rFonts w:ascii="Arial" w:hAnsi="Arial" w:cs="Arial"/>
          <w:sz w:val="24"/>
          <w:szCs w:val="24"/>
        </w:rPr>
        <w:t xml:space="preserve"> </w:t>
      </w:r>
      <w:r w:rsidR="005E1E4F" w:rsidRPr="00F13FF4">
        <w:rPr>
          <w:rFonts w:ascii="Arial" w:hAnsi="Arial" w:cs="Arial"/>
          <w:sz w:val="24"/>
          <w:szCs w:val="24"/>
        </w:rPr>
        <w:t xml:space="preserve">(Bus and Cycle Lane) Order 2021 </w:t>
      </w:r>
      <w:r w:rsidR="00487D4D">
        <w:rPr>
          <w:rFonts w:ascii="Arial" w:hAnsi="Arial" w:cs="Arial"/>
          <w:sz w:val="24"/>
          <w:szCs w:val="24"/>
        </w:rPr>
        <w:t>will be</w:t>
      </w:r>
      <w:r w:rsidR="005E1E4F" w:rsidRPr="006128D7">
        <w:rPr>
          <w:rFonts w:ascii="Arial" w:hAnsi="Arial" w:cs="Arial"/>
          <w:sz w:val="24"/>
          <w:szCs w:val="24"/>
        </w:rPr>
        <w:t xml:space="preserve"> revoked</w:t>
      </w:r>
      <w:r w:rsidR="00453C95">
        <w:rPr>
          <w:rFonts w:ascii="Arial" w:hAnsi="Arial" w:cs="Arial"/>
          <w:sz w:val="24"/>
          <w:szCs w:val="24"/>
        </w:rPr>
        <w:t xml:space="preserve"> and replace</w:t>
      </w:r>
      <w:r w:rsidR="00487D4D">
        <w:rPr>
          <w:rFonts w:ascii="Arial" w:hAnsi="Arial" w:cs="Arial"/>
          <w:sz w:val="24"/>
          <w:szCs w:val="24"/>
        </w:rPr>
        <w:t>d</w:t>
      </w:r>
      <w:r w:rsidR="00453C95">
        <w:rPr>
          <w:rFonts w:ascii="Arial" w:hAnsi="Arial" w:cs="Arial"/>
          <w:sz w:val="24"/>
          <w:szCs w:val="24"/>
        </w:rPr>
        <w:t xml:space="preserve"> by this Order</w:t>
      </w:r>
      <w:r w:rsidR="005E1E4F" w:rsidRPr="00F13FF4">
        <w:rPr>
          <w:rFonts w:ascii="Arial" w:hAnsi="Arial" w:cs="Arial"/>
          <w:sz w:val="24"/>
          <w:szCs w:val="24"/>
        </w:rPr>
        <w:t>.</w:t>
      </w:r>
      <w:r w:rsidR="00DD02DB" w:rsidRPr="00F13FF4">
        <w:rPr>
          <w:rFonts w:ascii="Arial" w:hAnsi="Arial" w:cs="Arial"/>
          <w:sz w:val="24"/>
          <w:szCs w:val="24"/>
        </w:rPr>
        <w:t xml:space="preserve"> </w:t>
      </w:r>
    </w:p>
    <w:p w14:paraId="250E2D7B" w14:textId="77777777" w:rsidR="008D4114" w:rsidRDefault="008D4114" w:rsidP="008D4114">
      <w:pPr>
        <w:spacing w:after="0" w:line="240" w:lineRule="auto"/>
        <w:jc w:val="center"/>
        <w:rPr>
          <w:rFonts w:ascii="Arial" w:eastAsia="Times New Roman" w:hAnsi="Arial"/>
          <w:sz w:val="24"/>
          <w:szCs w:val="20"/>
          <w:u w:val="single"/>
        </w:rPr>
      </w:pPr>
    </w:p>
    <w:p w14:paraId="71DB2141" w14:textId="617A3A35" w:rsidR="005F15DC" w:rsidRDefault="005F15DC" w:rsidP="005F15DC">
      <w:pPr>
        <w:autoSpaceDE w:val="0"/>
        <w:autoSpaceDN w:val="0"/>
        <w:adjustRightInd w:val="0"/>
        <w:spacing w:after="0" w:line="240" w:lineRule="auto"/>
        <w:rPr>
          <w:rFonts w:ascii="Arial" w:eastAsia="Times New Roman" w:hAnsi="Arial"/>
          <w:color w:val="000000"/>
          <w:sz w:val="24"/>
          <w:szCs w:val="20"/>
        </w:rPr>
      </w:pPr>
      <w:r>
        <w:rPr>
          <w:rFonts w:ascii="Arial" w:eastAsia="Times New Roman" w:hAnsi="Arial"/>
          <w:sz w:val="24"/>
          <w:szCs w:val="20"/>
        </w:rPr>
        <w:t xml:space="preserve">I) </w:t>
      </w:r>
      <w:r w:rsidRPr="005F15DC">
        <w:rPr>
          <w:rFonts w:ascii="Arial" w:eastAsia="Times New Roman" w:hAnsi="Arial"/>
          <w:b/>
          <w:bCs/>
          <w:sz w:val="24"/>
          <w:szCs w:val="20"/>
        </w:rPr>
        <w:t>In the Parish of Hellesdon</w:t>
      </w:r>
      <w:r>
        <w:rPr>
          <w:rFonts w:ascii="Arial" w:eastAsia="Times New Roman" w:hAnsi="Arial"/>
          <w:b/>
          <w:bCs/>
          <w:sz w:val="24"/>
          <w:szCs w:val="20"/>
        </w:rPr>
        <w:t xml:space="preserve"> - </w:t>
      </w:r>
      <w:r w:rsidRPr="005F15DC">
        <w:rPr>
          <w:rFonts w:ascii="Arial" w:eastAsia="Times New Roman" w:hAnsi="Arial"/>
          <w:sz w:val="24"/>
          <w:szCs w:val="20"/>
        </w:rPr>
        <w:t>A140 Cromer Road</w:t>
      </w:r>
      <w:r>
        <w:rPr>
          <w:rFonts w:ascii="Arial" w:eastAsia="Times New Roman" w:hAnsi="Arial"/>
          <w:sz w:val="24"/>
          <w:szCs w:val="20"/>
        </w:rPr>
        <w:t xml:space="preserve"> </w:t>
      </w:r>
      <w:r w:rsidRPr="005F15DC">
        <w:rPr>
          <w:rFonts w:ascii="Arial" w:eastAsia="Times New Roman" w:hAnsi="Arial"/>
          <w:sz w:val="24"/>
          <w:szCs w:val="20"/>
        </w:rPr>
        <w:t>(East Side)</w:t>
      </w:r>
      <w:r>
        <w:rPr>
          <w:rFonts w:ascii="Arial" w:eastAsia="Times New Roman" w:hAnsi="Arial"/>
          <w:sz w:val="24"/>
          <w:szCs w:val="20"/>
        </w:rPr>
        <w:t xml:space="preserve"> </w:t>
      </w:r>
      <w:r w:rsidRPr="008D4114">
        <w:rPr>
          <w:rFonts w:ascii="Arial" w:eastAsia="Times New Roman" w:hAnsi="Arial"/>
          <w:color w:val="000000"/>
          <w:sz w:val="24"/>
          <w:szCs w:val="20"/>
        </w:rPr>
        <w:t>From a point 148</w:t>
      </w:r>
      <w:r>
        <w:rPr>
          <w:rFonts w:ascii="Arial" w:eastAsia="Times New Roman" w:hAnsi="Arial"/>
          <w:color w:val="000000"/>
          <w:sz w:val="24"/>
          <w:szCs w:val="20"/>
        </w:rPr>
        <w:t>m</w:t>
      </w:r>
      <w:r w:rsidRPr="008D4114">
        <w:rPr>
          <w:rFonts w:ascii="Arial" w:eastAsia="Times New Roman" w:hAnsi="Arial"/>
          <w:color w:val="000000"/>
          <w:sz w:val="24"/>
          <w:szCs w:val="20"/>
        </w:rPr>
        <w:t xml:space="preserve"> south of the centreline of C252 Fifers Lane junction southwards to a point 12m north of the centreline of the junction with U57369 Mayfield Avenue, a distance of 845</w:t>
      </w:r>
      <w:r>
        <w:rPr>
          <w:rFonts w:ascii="Arial" w:eastAsia="Times New Roman" w:hAnsi="Arial"/>
          <w:color w:val="000000"/>
          <w:sz w:val="24"/>
          <w:szCs w:val="20"/>
        </w:rPr>
        <w:t>m; and</w:t>
      </w:r>
    </w:p>
    <w:p w14:paraId="033CEF85" w14:textId="53BD6E33" w:rsidR="005F15DC" w:rsidRDefault="005F15DC" w:rsidP="005F15DC">
      <w:pPr>
        <w:autoSpaceDE w:val="0"/>
        <w:autoSpaceDN w:val="0"/>
        <w:adjustRightInd w:val="0"/>
        <w:spacing w:after="0" w:line="240" w:lineRule="auto"/>
        <w:rPr>
          <w:rFonts w:ascii="Arial" w:eastAsia="Times New Roman" w:hAnsi="Arial"/>
          <w:b/>
          <w:bCs/>
          <w:sz w:val="24"/>
          <w:szCs w:val="20"/>
        </w:rPr>
      </w:pPr>
    </w:p>
    <w:p w14:paraId="25396CCE" w14:textId="202E2125" w:rsidR="005F15DC" w:rsidRPr="005F15DC" w:rsidRDefault="005F15DC" w:rsidP="005F15DC">
      <w:pPr>
        <w:spacing w:after="0" w:line="240" w:lineRule="auto"/>
        <w:rPr>
          <w:rFonts w:ascii="Arial" w:eastAsia="Times New Roman" w:hAnsi="Arial"/>
          <w:sz w:val="24"/>
          <w:szCs w:val="20"/>
        </w:rPr>
      </w:pPr>
      <w:r w:rsidRPr="005F15DC">
        <w:rPr>
          <w:rFonts w:ascii="Arial" w:eastAsia="Times New Roman" w:hAnsi="Arial"/>
          <w:sz w:val="24"/>
          <w:szCs w:val="20"/>
        </w:rPr>
        <w:t>II)</w:t>
      </w:r>
      <w:r>
        <w:rPr>
          <w:rFonts w:ascii="Arial" w:eastAsia="Times New Roman" w:hAnsi="Arial"/>
          <w:sz w:val="24"/>
          <w:szCs w:val="20"/>
        </w:rPr>
        <w:t xml:space="preserve"> </w:t>
      </w:r>
      <w:r w:rsidRPr="005F15DC">
        <w:rPr>
          <w:rFonts w:ascii="Arial" w:eastAsia="Times New Roman" w:hAnsi="Arial"/>
          <w:b/>
          <w:bCs/>
          <w:sz w:val="24"/>
          <w:szCs w:val="20"/>
        </w:rPr>
        <w:t>In the City of Norwich</w:t>
      </w:r>
      <w:r>
        <w:rPr>
          <w:rFonts w:ascii="Arial" w:eastAsia="Times New Roman" w:hAnsi="Arial"/>
          <w:b/>
          <w:bCs/>
          <w:sz w:val="24"/>
          <w:szCs w:val="20"/>
        </w:rPr>
        <w:t xml:space="preserve"> -</w:t>
      </w:r>
      <w:r>
        <w:rPr>
          <w:rFonts w:ascii="Arial" w:eastAsia="Times New Roman" w:hAnsi="Arial"/>
          <w:sz w:val="24"/>
          <w:szCs w:val="20"/>
        </w:rPr>
        <w:t xml:space="preserve"> </w:t>
      </w:r>
      <w:r w:rsidRPr="005F15DC">
        <w:rPr>
          <w:rFonts w:ascii="Arial" w:eastAsia="Times New Roman" w:hAnsi="Arial"/>
          <w:sz w:val="24"/>
          <w:szCs w:val="20"/>
        </w:rPr>
        <w:t>A140 Aylsham Road</w:t>
      </w:r>
      <w:r>
        <w:rPr>
          <w:rFonts w:ascii="Arial" w:eastAsia="Times New Roman" w:hAnsi="Arial"/>
          <w:sz w:val="24"/>
          <w:szCs w:val="20"/>
        </w:rPr>
        <w:t xml:space="preserve"> </w:t>
      </w:r>
      <w:r w:rsidRPr="005F15DC">
        <w:rPr>
          <w:rFonts w:ascii="Arial" w:eastAsia="Times New Roman" w:hAnsi="Arial"/>
          <w:sz w:val="24"/>
          <w:szCs w:val="20"/>
        </w:rPr>
        <w:t>(East Side)</w:t>
      </w:r>
      <w:r>
        <w:rPr>
          <w:rFonts w:ascii="Arial" w:eastAsia="Times New Roman" w:hAnsi="Arial"/>
          <w:sz w:val="24"/>
          <w:szCs w:val="20"/>
        </w:rPr>
        <w:tab/>
      </w:r>
      <w:r w:rsidRPr="005F15DC">
        <w:rPr>
          <w:rFonts w:ascii="Arial" w:eastAsia="Times New Roman" w:hAnsi="Arial"/>
          <w:sz w:val="24"/>
          <w:szCs w:val="20"/>
        </w:rPr>
        <w:t>From a point 18m south of the centreline of the U41450 Suckling Avenue junction southwards to a point 48</w:t>
      </w:r>
      <w:r>
        <w:rPr>
          <w:rFonts w:ascii="Arial" w:eastAsia="Times New Roman" w:hAnsi="Arial"/>
          <w:sz w:val="24"/>
          <w:szCs w:val="20"/>
        </w:rPr>
        <w:t xml:space="preserve">m </w:t>
      </w:r>
      <w:r w:rsidRPr="005F15DC">
        <w:rPr>
          <w:rFonts w:ascii="Arial" w:eastAsia="Times New Roman" w:hAnsi="Arial"/>
          <w:sz w:val="24"/>
          <w:szCs w:val="20"/>
        </w:rPr>
        <w:t>south of the centreline of its junction with the U41407/12 Bolingbroke Road, a distance of 217m.</w:t>
      </w:r>
      <w:r w:rsidRPr="005F15DC">
        <w:rPr>
          <w:rFonts w:ascii="Arial" w:eastAsia="Times New Roman" w:hAnsi="Arial"/>
          <w:sz w:val="24"/>
          <w:szCs w:val="20"/>
        </w:rPr>
        <w:tab/>
      </w:r>
    </w:p>
    <w:p w14:paraId="56ACBA3D" w14:textId="5ADE6AA9" w:rsidR="005F15DC" w:rsidRDefault="005F15DC" w:rsidP="005F15DC">
      <w:pPr>
        <w:spacing w:after="0" w:line="240" w:lineRule="auto"/>
        <w:rPr>
          <w:rFonts w:ascii="Arial" w:eastAsia="Times New Roman" w:hAnsi="Arial"/>
          <w:sz w:val="24"/>
          <w:szCs w:val="20"/>
        </w:rPr>
      </w:pPr>
    </w:p>
    <w:p w14:paraId="2031D607" w14:textId="0FDF0FA7" w:rsidR="00EB25C2" w:rsidRPr="00817710" w:rsidRDefault="00EB25C2" w:rsidP="00E6351A">
      <w:pPr>
        <w:spacing w:after="0" w:line="240" w:lineRule="auto"/>
        <w:rPr>
          <w:rFonts w:ascii="Arial" w:hAnsi="Arial" w:cs="Arial"/>
          <w:sz w:val="24"/>
          <w:szCs w:val="24"/>
        </w:rPr>
      </w:pPr>
      <w:r w:rsidRPr="00817710">
        <w:rPr>
          <w:rFonts w:ascii="Arial" w:hAnsi="Arial" w:cs="Arial"/>
          <w:sz w:val="24"/>
          <w:szCs w:val="24"/>
        </w:rPr>
        <w:t xml:space="preserve">Any objections and representations relating </w:t>
      </w:r>
      <w:r w:rsidR="008B129F">
        <w:rPr>
          <w:rFonts w:ascii="Arial" w:hAnsi="Arial" w:cs="Arial"/>
          <w:sz w:val="24"/>
          <w:szCs w:val="24"/>
        </w:rPr>
        <w:t xml:space="preserve">to </w:t>
      </w:r>
      <w:r w:rsidR="005E1E4F">
        <w:rPr>
          <w:rFonts w:ascii="Arial" w:hAnsi="Arial" w:cs="Arial"/>
          <w:sz w:val="24"/>
          <w:szCs w:val="24"/>
        </w:rPr>
        <w:t>this</w:t>
      </w:r>
      <w:r w:rsidR="008B129F">
        <w:rPr>
          <w:rFonts w:ascii="Arial" w:hAnsi="Arial" w:cs="Arial"/>
          <w:sz w:val="24"/>
          <w:szCs w:val="24"/>
        </w:rPr>
        <w:t xml:space="preserve"> Order</w:t>
      </w:r>
      <w:r w:rsidRPr="00817710">
        <w:rPr>
          <w:rFonts w:ascii="Arial" w:hAnsi="Arial" w:cs="Arial"/>
          <w:sz w:val="24"/>
          <w:szCs w:val="24"/>
        </w:rPr>
        <w:t xml:space="preserve"> must be made in writing and must specify the grounds on which they are made.  All correspondence for these proposals must be received at the office of nplaw, Norfolk County Council, County Hall, Martineau Lane, Norwich, NR1 2DH, marked for the attention of </w:t>
      </w:r>
      <w:r w:rsidR="00DB2BA4" w:rsidRPr="00817710">
        <w:rPr>
          <w:rFonts w:ascii="Arial" w:hAnsi="Arial" w:cs="Arial"/>
          <w:sz w:val="24"/>
          <w:szCs w:val="24"/>
        </w:rPr>
        <w:t xml:space="preserve">Ms </w:t>
      </w:r>
      <w:r w:rsidR="006D5469">
        <w:rPr>
          <w:rFonts w:ascii="Arial" w:hAnsi="Arial" w:cs="Arial"/>
          <w:sz w:val="24"/>
          <w:szCs w:val="24"/>
        </w:rPr>
        <w:t>A L Wilton</w:t>
      </w:r>
      <w:r w:rsidR="00DB2BA4" w:rsidRPr="00817710">
        <w:rPr>
          <w:rFonts w:ascii="Arial" w:hAnsi="Arial" w:cs="Arial"/>
          <w:sz w:val="24"/>
          <w:szCs w:val="24"/>
        </w:rPr>
        <w:t xml:space="preserve"> </w:t>
      </w:r>
      <w:r w:rsidR="00817710" w:rsidRPr="00817710">
        <w:rPr>
          <w:rFonts w:ascii="Arial" w:hAnsi="Arial" w:cs="Arial"/>
          <w:sz w:val="24"/>
          <w:szCs w:val="24"/>
        </w:rPr>
        <w:t xml:space="preserve">by </w:t>
      </w:r>
      <w:r w:rsidR="005E2AE9">
        <w:rPr>
          <w:rFonts w:ascii="Arial" w:hAnsi="Arial" w:cs="Arial"/>
          <w:sz w:val="24"/>
          <w:szCs w:val="24"/>
        </w:rPr>
        <w:t>19</w:t>
      </w:r>
      <w:r w:rsidR="005E2AE9" w:rsidRPr="005E2AE9">
        <w:rPr>
          <w:rFonts w:ascii="Arial" w:hAnsi="Arial" w:cs="Arial"/>
          <w:sz w:val="24"/>
          <w:szCs w:val="24"/>
          <w:vertAlign w:val="superscript"/>
        </w:rPr>
        <w:t>th</w:t>
      </w:r>
      <w:r w:rsidR="005E2AE9">
        <w:rPr>
          <w:rFonts w:ascii="Arial" w:hAnsi="Arial" w:cs="Arial"/>
          <w:sz w:val="24"/>
          <w:szCs w:val="24"/>
        </w:rPr>
        <w:t xml:space="preserve"> April</w:t>
      </w:r>
      <w:r w:rsidR="005E1E4F">
        <w:rPr>
          <w:rFonts w:ascii="Arial" w:hAnsi="Arial" w:cs="Arial"/>
          <w:sz w:val="24"/>
          <w:szCs w:val="24"/>
        </w:rPr>
        <w:t xml:space="preserve"> 2022</w:t>
      </w:r>
      <w:r w:rsidRPr="00817710">
        <w:rPr>
          <w:rFonts w:ascii="Arial" w:hAnsi="Arial" w:cs="Arial"/>
          <w:sz w:val="24"/>
          <w:szCs w:val="24"/>
        </w:rPr>
        <w:t>.</w:t>
      </w:r>
      <w:r w:rsidR="00E6351A">
        <w:rPr>
          <w:rFonts w:ascii="Arial" w:hAnsi="Arial" w:cs="Arial"/>
          <w:sz w:val="24"/>
          <w:szCs w:val="24"/>
        </w:rPr>
        <w:t xml:space="preserve"> </w:t>
      </w:r>
      <w:r w:rsidRPr="00817710">
        <w:rPr>
          <w:rFonts w:ascii="Arial" w:hAnsi="Arial" w:cs="Arial"/>
          <w:sz w:val="24"/>
          <w:szCs w:val="24"/>
        </w:rPr>
        <w:t xml:space="preserve">They may also be emailed to </w:t>
      </w:r>
      <w:r w:rsidR="00E6351A">
        <w:rPr>
          <w:rFonts w:ascii="Arial" w:hAnsi="Arial" w:cs="Arial"/>
          <w:sz w:val="24"/>
          <w:szCs w:val="24"/>
        </w:rPr>
        <w:t>T</w:t>
      </w:r>
      <w:r w:rsidRPr="00817710">
        <w:rPr>
          <w:rFonts w:ascii="Arial" w:hAnsi="Arial" w:cs="Arial"/>
          <w:sz w:val="24"/>
          <w:szCs w:val="24"/>
        </w:rPr>
        <w:t>raffic</w:t>
      </w:r>
      <w:r w:rsidR="00E6351A">
        <w:rPr>
          <w:rFonts w:ascii="Arial" w:hAnsi="Arial" w:cs="Arial"/>
          <w:sz w:val="24"/>
          <w:szCs w:val="24"/>
        </w:rPr>
        <w:t>O</w:t>
      </w:r>
      <w:r w:rsidRPr="00817710">
        <w:rPr>
          <w:rFonts w:ascii="Arial" w:hAnsi="Arial" w:cs="Arial"/>
          <w:sz w:val="24"/>
          <w:szCs w:val="24"/>
        </w:rPr>
        <w:t>rders@norfolk.gov.uk.</w:t>
      </w:r>
    </w:p>
    <w:p w14:paraId="57DE2152" w14:textId="77777777" w:rsidR="00DB2BA4" w:rsidRDefault="00DB2BA4" w:rsidP="00DB2BA4">
      <w:pPr>
        <w:spacing w:after="0" w:line="240" w:lineRule="auto"/>
        <w:jc w:val="both"/>
        <w:rPr>
          <w:rFonts w:ascii="Arial" w:hAnsi="Arial" w:cs="Arial"/>
          <w:sz w:val="24"/>
          <w:szCs w:val="24"/>
        </w:rPr>
      </w:pPr>
    </w:p>
    <w:p w14:paraId="7FB1286B" w14:textId="69CC3E37" w:rsidR="00DB2BA4" w:rsidRPr="00A2100F" w:rsidRDefault="00DB2BA4" w:rsidP="00DB2BA4">
      <w:pPr>
        <w:spacing w:after="0" w:line="240" w:lineRule="auto"/>
        <w:jc w:val="both"/>
        <w:rPr>
          <w:rFonts w:ascii="Arial" w:hAnsi="Arial" w:cs="Arial"/>
          <w:sz w:val="24"/>
          <w:szCs w:val="24"/>
          <w:lang w:eastAsia="en-GB"/>
        </w:rPr>
      </w:pPr>
      <w:r w:rsidRPr="00A2100F">
        <w:rPr>
          <w:rFonts w:ascii="Arial" w:hAnsi="Arial" w:cs="Arial"/>
          <w:sz w:val="24"/>
          <w:szCs w:val="24"/>
        </w:rPr>
        <w:t xml:space="preserve">Details of </w:t>
      </w:r>
      <w:r w:rsidR="00352CC5">
        <w:rPr>
          <w:rFonts w:ascii="Arial" w:hAnsi="Arial" w:cs="Arial"/>
          <w:sz w:val="24"/>
          <w:szCs w:val="24"/>
        </w:rPr>
        <w:t>t</w:t>
      </w:r>
      <w:r w:rsidR="008B129F">
        <w:rPr>
          <w:rFonts w:ascii="Arial" w:hAnsi="Arial" w:cs="Arial"/>
          <w:sz w:val="24"/>
          <w:szCs w:val="24"/>
        </w:rPr>
        <w:t xml:space="preserve">he above </w:t>
      </w:r>
      <w:r w:rsidRPr="00A2100F">
        <w:rPr>
          <w:rFonts w:ascii="Arial" w:hAnsi="Arial" w:cs="Arial"/>
          <w:sz w:val="24"/>
          <w:szCs w:val="24"/>
        </w:rPr>
        <w:t xml:space="preserve">proposal and a plan may be viewed online at </w:t>
      </w:r>
      <w:hyperlink r:id="rId7" w:history="1">
        <w:r w:rsidRPr="00A2100F">
          <w:rPr>
            <w:rFonts w:ascii="Arial" w:hAnsi="Arial" w:cs="Arial"/>
            <w:color w:val="0000FF"/>
            <w:sz w:val="24"/>
            <w:szCs w:val="24"/>
            <w:u w:val="single"/>
            <w:lang w:eastAsia="en-GB"/>
          </w:rPr>
          <w:t>https://norfolk.citizenspace.com/</w:t>
        </w:r>
      </w:hyperlink>
      <w:r w:rsidRPr="00A2100F">
        <w:rPr>
          <w:rFonts w:ascii="Arial" w:hAnsi="Arial" w:cs="Arial"/>
          <w:sz w:val="24"/>
          <w:szCs w:val="24"/>
          <w:lang w:eastAsia="en-GB"/>
        </w:rPr>
        <w:t xml:space="preserve">. </w:t>
      </w:r>
      <w:r w:rsidRPr="00A2100F">
        <w:rPr>
          <w:rFonts w:ascii="Arial" w:hAnsi="Arial" w:cs="Arial"/>
          <w:color w:val="1F497D"/>
          <w:sz w:val="24"/>
          <w:szCs w:val="24"/>
        </w:rPr>
        <w:t xml:space="preserve"> </w:t>
      </w:r>
      <w:r w:rsidRPr="00A2100F">
        <w:rPr>
          <w:rFonts w:ascii="Arial" w:hAnsi="Arial" w:cs="Arial"/>
          <w:sz w:val="24"/>
          <w:szCs w:val="24"/>
        </w:rPr>
        <w:t>They may also be inspected during normal opening hours at Norfolk County Council, County Hall, Martineau Lane, Norwich</w:t>
      </w:r>
      <w:r w:rsidR="00E6351A">
        <w:rPr>
          <w:rFonts w:ascii="Arial" w:hAnsi="Arial" w:cs="Arial"/>
          <w:sz w:val="24"/>
          <w:szCs w:val="24"/>
        </w:rPr>
        <w:t>;</w:t>
      </w:r>
      <w:r w:rsidR="00E6351A" w:rsidRPr="00E6351A">
        <w:rPr>
          <w:rFonts w:ascii="Arial" w:hAnsi="Arial" w:cs="Arial"/>
          <w:sz w:val="24"/>
          <w:szCs w:val="24"/>
        </w:rPr>
        <w:t xml:space="preserve"> at the offices of </w:t>
      </w:r>
      <w:r w:rsidR="00E6351A" w:rsidRPr="00E6351A">
        <w:rPr>
          <w:rFonts w:ascii="Arial" w:eastAsia="Times New Roman" w:hAnsi="Arial"/>
          <w:sz w:val="24"/>
          <w:szCs w:val="20"/>
        </w:rPr>
        <w:t>Broadland District Council, Thorpe Lodge, 1 Yarmouth Road, Norwich, NR7 0DU</w:t>
      </w:r>
      <w:r w:rsidRPr="00A2100F">
        <w:rPr>
          <w:rFonts w:ascii="Arial" w:hAnsi="Arial" w:cs="Arial"/>
          <w:sz w:val="24"/>
          <w:szCs w:val="24"/>
        </w:rPr>
        <w:t xml:space="preserve"> or via </w:t>
      </w:r>
      <w:hyperlink r:id="rId8" w:history="1">
        <w:r w:rsidRPr="00A2100F">
          <w:rPr>
            <w:rFonts w:ascii="Arial" w:hAnsi="Arial" w:cs="Arial"/>
            <w:color w:val="0563C1"/>
            <w:sz w:val="24"/>
            <w:szCs w:val="24"/>
            <w:u w:val="single"/>
          </w:rPr>
          <w:t>transportfornorwich@norfolk.gov.uk</w:t>
        </w:r>
      </w:hyperlink>
      <w:r w:rsidRPr="00A2100F">
        <w:rPr>
          <w:rFonts w:ascii="Arial" w:hAnsi="Arial" w:cs="Arial"/>
          <w:color w:val="0563C1"/>
          <w:sz w:val="24"/>
          <w:szCs w:val="24"/>
          <w:u w:val="single"/>
        </w:rPr>
        <w:t>.</w:t>
      </w:r>
      <w:r w:rsidRPr="00A2100F">
        <w:rPr>
          <w:rFonts w:ascii="Arial" w:hAnsi="Arial" w:cs="Arial"/>
          <w:sz w:val="24"/>
          <w:szCs w:val="24"/>
        </w:rPr>
        <w:t xml:space="preserve">  However, during the current epidemic staffing levels have been reduced and viewing online would be recommended in keeping with the government guidelines. </w:t>
      </w:r>
    </w:p>
    <w:p w14:paraId="4A6884B6" w14:textId="77777777" w:rsidR="00DB2BA4" w:rsidRPr="00A2100F" w:rsidRDefault="00DB2BA4" w:rsidP="00DB2BA4">
      <w:pPr>
        <w:spacing w:after="0" w:line="240" w:lineRule="auto"/>
        <w:jc w:val="both"/>
        <w:rPr>
          <w:rFonts w:ascii="Arial" w:hAnsi="Arial" w:cs="Arial"/>
          <w:sz w:val="24"/>
          <w:szCs w:val="24"/>
        </w:rPr>
      </w:pPr>
    </w:p>
    <w:p w14:paraId="26B80D11" w14:textId="6AF4735E"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 xml:space="preserve">The Officer dealing with the public enquiries concerning these proposals is Mr </w:t>
      </w:r>
      <w:r w:rsidR="006D5469">
        <w:rPr>
          <w:rFonts w:ascii="Arial" w:hAnsi="Arial" w:cs="Arial"/>
          <w:sz w:val="24"/>
          <w:szCs w:val="24"/>
        </w:rPr>
        <w:t>K Pye</w:t>
      </w:r>
      <w:r w:rsidRPr="00A2100F">
        <w:rPr>
          <w:rFonts w:ascii="Arial" w:hAnsi="Arial" w:cs="Arial"/>
          <w:sz w:val="24"/>
          <w:szCs w:val="24"/>
        </w:rPr>
        <w:t xml:space="preserve">, telephone 01603 </w:t>
      </w:r>
      <w:r w:rsidR="006D5469" w:rsidRPr="006D5469">
        <w:rPr>
          <w:rFonts w:ascii="Arial" w:hAnsi="Arial" w:cs="Arial"/>
          <w:sz w:val="24"/>
          <w:szCs w:val="24"/>
        </w:rPr>
        <w:t>679141</w:t>
      </w:r>
      <w:r w:rsidRPr="00A2100F">
        <w:rPr>
          <w:rFonts w:ascii="Arial" w:hAnsi="Arial" w:cs="Arial"/>
          <w:sz w:val="24"/>
          <w:szCs w:val="24"/>
        </w:rPr>
        <w:t xml:space="preserve"> or 0344 800 8020.</w:t>
      </w:r>
    </w:p>
    <w:p w14:paraId="2A245B50" w14:textId="1C8211A4" w:rsidR="00C76138" w:rsidRDefault="00C76138" w:rsidP="00C76138">
      <w:pPr>
        <w:spacing w:after="0" w:line="240" w:lineRule="auto"/>
        <w:jc w:val="both"/>
        <w:rPr>
          <w:rFonts w:ascii="Arial" w:hAnsi="Arial" w:cs="Arial"/>
          <w:sz w:val="24"/>
          <w:szCs w:val="24"/>
        </w:rPr>
      </w:pPr>
    </w:p>
    <w:p w14:paraId="37F37331" w14:textId="5DB8AC8D"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 xml:space="preserve">DATED </w:t>
      </w:r>
      <w:r w:rsidR="00817710">
        <w:rPr>
          <w:rFonts w:ascii="Arial" w:hAnsi="Arial" w:cs="Arial"/>
          <w:sz w:val="24"/>
          <w:szCs w:val="24"/>
        </w:rPr>
        <w:t xml:space="preserve">this </w:t>
      </w:r>
      <w:r w:rsidR="005E2AE9">
        <w:rPr>
          <w:rFonts w:ascii="Arial" w:hAnsi="Arial" w:cs="Arial"/>
          <w:sz w:val="24"/>
          <w:szCs w:val="24"/>
        </w:rPr>
        <w:t>25</w:t>
      </w:r>
      <w:r w:rsidR="005E2AE9" w:rsidRPr="005E2AE9">
        <w:rPr>
          <w:rFonts w:ascii="Arial" w:hAnsi="Arial" w:cs="Arial"/>
          <w:sz w:val="24"/>
          <w:szCs w:val="24"/>
          <w:vertAlign w:val="superscript"/>
        </w:rPr>
        <w:t>th</w:t>
      </w:r>
      <w:r w:rsidR="005E2AE9">
        <w:rPr>
          <w:rFonts w:ascii="Arial" w:hAnsi="Arial" w:cs="Arial"/>
          <w:sz w:val="24"/>
          <w:szCs w:val="24"/>
          <w:vertAlign w:val="superscript"/>
        </w:rPr>
        <w:t xml:space="preserve"> </w:t>
      </w:r>
      <w:r w:rsidR="00817710">
        <w:rPr>
          <w:rFonts w:ascii="Arial" w:hAnsi="Arial" w:cs="Arial"/>
          <w:sz w:val="24"/>
          <w:szCs w:val="24"/>
        </w:rPr>
        <w:t xml:space="preserve">day of </w:t>
      </w:r>
      <w:r w:rsidR="005E2AE9">
        <w:rPr>
          <w:rFonts w:ascii="Arial" w:hAnsi="Arial" w:cs="Arial"/>
          <w:sz w:val="24"/>
          <w:szCs w:val="24"/>
        </w:rPr>
        <w:t>March</w:t>
      </w:r>
      <w:r w:rsidR="00817710">
        <w:rPr>
          <w:rFonts w:ascii="Arial" w:hAnsi="Arial" w:cs="Arial"/>
          <w:sz w:val="24"/>
          <w:szCs w:val="24"/>
        </w:rPr>
        <w:t xml:space="preserve"> 20</w:t>
      </w:r>
      <w:r>
        <w:rPr>
          <w:rFonts w:ascii="Arial" w:hAnsi="Arial" w:cs="Arial"/>
          <w:sz w:val="24"/>
          <w:szCs w:val="24"/>
        </w:rPr>
        <w:t>2</w:t>
      </w:r>
      <w:r w:rsidR="00F63F3B">
        <w:rPr>
          <w:rFonts w:ascii="Arial" w:hAnsi="Arial" w:cs="Arial"/>
          <w:sz w:val="24"/>
          <w:szCs w:val="24"/>
        </w:rPr>
        <w:t>2</w:t>
      </w:r>
    </w:p>
    <w:p w14:paraId="1196FEA3" w14:textId="1866BFF4"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 xml:space="preserve">                                    </w:t>
      </w:r>
    </w:p>
    <w:p w14:paraId="68B372E7" w14:textId="2D90F64E" w:rsidR="00DB2BA4" w:rsidRPr="00A2100F" w:rsidRDefault="00DB2BA4" w:rsidP="00453C95">
      <w:pPr>
        <w:spacing w:after="0" w:line="240" w:lineRule="auto"/>
        <w:rPr>
          <w:rFonts w:ascii="Arial" w:hAnsi="Arial" w:cs="Arial"/>
          <w:sz w:val="24"/>
          <w:szCs w:val="24"/>
        </w:rPr>
      </w:pPr>
      <w:r w:rsidRPr="00A2100F">
        <w:rPr>
          <w:rFonts w:ascii="Arial" w:hAnsi="Arial" w:cs="Arial"/>
          <w:sz w:val="24"/>
          <w:szCs w:val="24"/>
        </w:rPr>
        <w:t>Helen Edwards</w:t>
      </w:r>
    </w:p>
    <w:p w14:paraId="474BF0E4" w14:textId="1B2CCE3F" w:rsidR="00DB2BA4" w:rsidRPr="00A2100F" w:rsidRDefault="00DB2BA4" w:rsidP="00453C95">
      <w:pPr>
        <w:spacing w:after="0" w:line="240" w:lineRule="auto"/>
        <w:rPr>
          <w:rFonts w:ascii="Arial" w:hAnsi="Arial" w:cs="Arial"/>
          <w:sz w:val="24"/>
          <w:szCs w:val="24"/>
        </w:rPr>
      </w:pPr>
      <w:r w:rsidRPr="00A2100F">
        <w:rPr>
          <w:rFonts w:ascii="Arial" w:hAnsi="Arial" w:cs="Arial"/>
          <w:sz w:val="24"/>
          <w:szCs w:val="24"/>
        </w:rPr>
        <w:t>Chief Legal Officer</w:t>
      </w:r>
    </w:p>
    <w:p w14:paraId="48257D59" w14:textId="77777777"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County Hall</w:t>
      </w:r>
      <w:r w:rsidRPr="00A2100F">
        <w:rPr>
          <w:rFonts w:ascii="Arial" w:hAnsi="Arial" w:cs="Arial"/>
          <w:sz w:val="24"/>
          <w:szCs w:val="24"/>
        </w:rPr>
        <w:tab/>
      </w:r>
    </w:p>
    <w:p w14:paraId="61469C9E" w14:textId="77777777"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Martineau Lane</w:t>
      </w:r>
    </w:p>
    <w:p w14:paraId="6CF338B4" w14:textId="77777777"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Norwich</w:t>
      </w:r>
    </w:p>
    <w:p w14:paraId="49D35364" w14:textId="77777777"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NR1 2DH</w:t>
      </w:r>
    </w:p>
    <w:p w14:paraId="4B3302DD" w14:textId="77777777" w:rsidR="00DB2BA4" w:rsidRPr="00A2100F" w:rsidRDefault="00DB2BA4" w:rsidP="00DB2BA4">
      <w:pPr>
        <w:spacing w:after="0" w:line="240" w:lineRule="auto"/>
        <w:jc w:val="both"/>
        <w:rPr>
          <w:rFonts w:ascii="Arial" w:hAnsi="Arial" w:cs="Arial"/>
          <w:sz w:val="24"/>
          <w:szCs w:val="24"/>
        </w:rPr>
      </w:pPr>
      <w:r w:rsidRPr="00A2100F">
        <w:rPr>
          <w:rFonts w:ascii="Arial" w:hAnsi="Arial" w:cs="Arial"/>
          <w:sz w:val="24"/>
          <w:szCs w:val="24"/>
        </w:rPr>
        <w:t xml:space="preserve">Note: Information you send to the Council will be used for any purpose connected with the making or confirming of this Order and will be held as long as reasonably necessary for those purposes. It may also be released to others in response to freedom of information requests. </w:t>
      </w:r>
    </w:p>
    <w:sectPr w:rsidR="00DB2BA4" w:rsidRPr="00A2100F" w:rsidSect="002600C3">
      <w:footerReference w:type="default" r:id="rId9"/>
      <w:pgSz w:w="11906" w:h="16838" w:code="9"/>
      <w:pgMar w:top="576" w:right="1440" w:bottom="576" w:left="1440" w:header="576"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5017" w14:textId="77777777" w:rsidR="00FE62E1" w:rsidRDefault="00FE62E1">
      <w:pPr>
        <w:spacing w:after="0" w:line="240" w:lineRule="auto"/>
      </w:pPr>
      <w:r>
        <w:separator/>
      </w:r>
    </w:p>
  </w:endnote>
  <w:endnote w:type="continuationSeparator" w:id="0">
    <w:p w14:paraId="1ECC0B8F" w14:textId="77777777" w:rsidR="00FE62E1" w:rsidRDefault="00FE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A3F6" w14:textId="31354351" w:rsidR="00325647" w:rsidRPr="00325647" w:rsidRDefault="00325647" w:rsidP="00325647">
    <w:pPr>
      <w:pStyle w:val="Footer"/>
      <w:rPr>
        <w:i/>
      </w:rPr>
    </w:pPr>
    <w:r w:rsidRPr="00325647">
      <w:rPr>
        <w:i/>
      </w:rPr>
      <w:t>ALW/ 71963 AylshamRd CromerRdPAA005Notice1)22</w:t>
    </w:r>
  </w:p>
  <w:p w14:paraId="43DF5497" w14:textId="1DC1DC83" w:rsidR="007E3903" w:rsidRDefault="007E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B6F7" w14:textId="77777777" w:rsidR="00FE62E1" w:rsidRDefault="00FE62E1">
      <w:pPr>
        <w:spacing w:after="0" w:line="240" w:lineRule="auto"/>
      </w:pPr>
      <w:r>
        <w:separator/>
      </w:r>
    </w:p>
  </w:footnote>
  <w:footnote w:type="continuationSeparator" w:id="0">
    <w:p w14:paraId="1F3DB829" w14:textId="77777777" w:rsidR="00FE62E1" w:rsidRDefault="00FE6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894"/>
    <w:multiLevelType w:val="hybridMultilevel"/>
    <w:tmpl w:val="C0EA5D4E"/>
    <w:lvl w:ilvl="0" w:tplc="76004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082D58"/>
    <w:multiLevelType w:val="hybridMultilevel"/>
    <w:tmpl w:val="1C4CEFDE"/>
    <w:lvl w:ilvl="0" w:tplc="CDEECDE4">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E7DB3"/>
    <w:multiLevelType w:val="hybridMultilevel"/>
    <w:tmpl w:val="142638AE"/>
    <w:lvl w:ilvl="0" w:tplc="546ABAD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15A9E"/>
    <w:multiLevelType w:val="hybridMultilevel"/>
    <w:tmpl w:val="B600A44A"/>
    <w:lvl w:ilvl="0" w:tplc="38E41480">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27D14"/>
    <w:multiLevelType w:val="hybridMultilevel"/>
    <w:tmpl w:val="FDDC9F40"/>
    <w:lvl w:ilvl="0" w:tplc="D10C4762">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53"/>
    <w:rsid w:val="000247A4"/>
    <w:rsid w:val="000313FD"/>
    <w:rsid w:val="00037C47"/>
    <w:rsid w:val="00040833"/>
    <w:rsid w:val="00063CCA"/>
    <w:rsid w:val="00093496"/>
    <w:rsid w:val="000A397E"/>
    <w:rsid w:val="000B3C08"/>
    <w:rsid w:val="000C2D2E"/>
    <w:rsid w:val="000C53FA"/>
    <w:rsid w:val="00114929"/>
    <w:rsid w:val="00132EEC"/>
    <w:rsid w:val="001421C3"/>
    <w:rsid w:val="0015391A"/>
    <w:rsid w:val="001749C7"/>
    <w:rsid w:val="00197D19"/>
    <w:rsid w:val="001A2EBE"/>
    <w:rsid w:val="001C3319"/>
    <w:rsid w:val="002300B6"/>
    <w:rsid w:val="002600C3"/>
    <w:rsid w:val="002656FA"/>
    <w:rsid w:val="00271923"/>
    <w:rsid w:val="002A3E2E"/>
    <w:rsid w:val="002B09F3"/>
    <w:rsid w:val="002B6F47"/>
    <w:rsid w:val="002C7DB5"/>
    <w:rsid w:val="002D5525"/>
    <w:rsid w:val="00325647"/>
    <w:rsid w:val="003440B6"/>
    <w:rsid w:val="00347CE1"/>
    <w:rsid w:val="00352CC5"/>
    <w:rsid w:val="0038190B"/>
    <w:rsid w:val="00392C83"/>
    <w:rsid w:val="003A4E34"/>
    <w:rsid w:val="003E6508"/>
    <w:rsid w:val="00453C95"/>
    <w:rsid w:val="00461EF4"/>
    <w:rsid w:val="00464CEA"/>
    <w:rsid w:val="004659D4"/>
    <w:rsid w:val="004719EF"/>
    <w:rsid w:val="00487D4D"/>
    <w:rsid w:val="004961D4"/>
    <w:rsid w:val="004B018D"/>
    <w:rsid w:val="004B4FAF"/>
    <w:rsid w:val="004B5C29"/>
    <w:rsid w:val="004B6099"/>
    <w:rsid w:val="004D72B3"/>
    <w:rsid w:val="004F7D75"/>
    <w:rsid w:val="00536699"/>
    <w:rsid w:val="00536C16"/>
    <w:rsid w:val="00546F0D"/>
    <w:rsid w:val="0055423B"/>
    <w:rsid w:val="00563292"/>
    <w:rsid w:val="00587084"/>
    <w:rsid w:val="005A0993"/>
    <w:rsid w:val="005A0D81"/>
    <w:rsid w:val="005A3699"/>
    <w:rsid w:val="005A493B"/>
    <w:rsid w:val="005B5363"/>
    <w:rsid w:val="005B5C1C"/>
    <w:rsid w:val="005E1E4F"/>
    <w:rsid w:val="005E2AE9"/>
    <w:rsid w:val="005E312B"/>
    <w:rsid w:val="005F15DC"/>
    <w:rsid w:val="006128D7"/>
    <w:rsid w:val="00647F82"/>
    <w:rsid w:val="00680C37"/>
    <w:rsid w:val="006A70C1"/>
    <w:rsid w:val="006B7570"/>
    <w:rsid w:val="006D5469"/>
    <w:rsid w:val="00715D97"/>
    <w:rsid w:val="007A36A3"/>
    <w:rsid w:val="007E3167"/>
    <w:rsid w:val="007E3903"/>
    <w:rsid w:val="0080171D"/>
    <w:rsid w:val="00817710"/>
    <w:rsid w:val="00827240"/>
    <w:rsid w:val="00834287"/>
    <w:rsid w:val="00836DAF"/>
    <w:rsid w:val="00845A43"/>
    <w:rsid w:val="00863AEE"/>
    <w:rsid w:val="00877B29"/>
    <w:rsid w:val="008946E4"/>
    <w:rsid w:val="008A092E"/>
    <w:rsid w:val="008B129F"/>
    <w:rsid w:val="008B4B4D"/>
    <w:rsid w:val="008B616E"/>
    <w:rsid w:val="008C0B39"/>
    <w:rsid w:val="008D31BC"/>
    <w:rsid w:val="008D4114"/>
    <w:rsid w:val="008E54FF"/>
    <w:rsid w:val="008F48BE"/>
    <w:rsid w:val="00907B20"/>
    <w:rsid w:val="00911093"/>
    <w:rsid w:val="00914C40"/>
    <w:rsid w:val="00914E1E"/>
    <w:rsid w:val="009418C1"/>
    <w:rsid w:val="00941A07"/>
    <w:rsid w:val="00950A2F"/>
    <w:rsid w:val="00987239"/>
    <w:rsid w:val="0099684C"/>
    <w:rsid w:val="009A6892"/>
    <w:rsid w:val="009B00DC"/>
    <w:rsid w:val="009B783F"/>
    <w:rsid w:val="009C26B5"/>
    <w:rsid w:val="009D6540"/>
    <w:rsid w:val="009F28BA"/>
    <w:rsid w:val="00A32E18"/>
    <w:rsid w:val="00A371D1"/>
    <w:rsid w:val="00A416FE"/>
    <w:rsid w:val="00A46678"/>
    <w:rsid w:val="00A70710"/>
    <w:rsid w:val="00AD15DF"/>
    <w:rsid w:val="00AD69C8"/>
    <w:rsid w:val="00B11FD7"/>
    <w:rsid w:val="00B31861"/>
    <w:rsid w:val="00B409B5"/>
    <w:rsid w:val="00B47AB7"/>
    <w:rsid w:val="00B7436E"/>
    <w:rsid w:val="00BF381F"/>
    <w:rsid w:val="00C35D44"/>
    <w:rsid w:val="00C37FBE"/>
    <w:rsid w:val="00C65BC8"/>
    <w:rsid w:val="00C76138"/>
    <w:rsid w:val="00C972E7"/>
    <w:rsid w:val="00CB4807"/>
    <w:rsid w:val="00D13034"/>
    <w:rsid w:val="00D32A99"/>
    <w:rsid w:val="00D43EE9"/>
    <w:rsid w:val="00D906DF"/>
    <w:rsid w:val="00DB2BA4"/>
    <w:rsid w:val="00DC1DF3"/>
    <w:rsid w:val="00DD02DB"/>
    <w:rsid w:val="00DD7F6B"/>
    <w:rsid w:val="00DF744C"/>
    <w:rsid w:val="00E069E0"/>
    <w:rsid w:val="00E4034C"/>
    <w:rsid w:val="00E51879"/>
    <w:rsid w:val="00E6351A"/>
    <w:rsid w:val="00E6536D"/>
    <w:rsid w:val="00E70600"/>
    <w:rsid w:val="00E842F1"/>
    <w:rsid w:val="00E871B1"/>
    <w:rsid w:val="00E906D0"/>
    <w:rsid w:val="00EB25C2"/>
    <w:rsid w:val="00EB5B34"/>
    <w:rsid w:val="00F13FF4"/>
    <w:rsid w:val="00F210A3"/>
    <w:rsid w:val="00F4675B"/>
    <w:rsid w:val="00F46DA2"/>
    <w:rsid w:val="00F63F3B"/>
    <w:rsid w:val="00F76D5F"/>
    <w:rsid w:val="00FA2F70"/>
    <w:rsid w:val="00FB2E62"/>
    <w:rsid w:val="00FC1D44"/>
    <w:rsid w:val="00FC5C53"/>
    <w:rsid w:val="00FE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072C20"/>
  <w15:chartTrackingRefBased/>
  <w15:docId w15:val="{DF272806-97CF-4E21-A15F-E9BFA62E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C7"/>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DC1D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5C53"/>
    <w:pPr>
      <w:spacing w:after="0" w:line="240" w:lineRule="auto"/>
      <w:jc w:val="center"/>
    </w:pPr>
    <w:rPr>
      <w:rFonts w:ascii="Times New Roman" w:eastAsia="Times New Roman" w:hAnsi="Times New Roman"/>
      <w:b/>
      <w:sz w:val="24"/>
      <w:szCs w:val="20"/>
      <w:u w:val="single"/>
    </w:rPr>
  </w:style>
  <w:style w:type="character" w:customStyle="1" w:styleId="TitleChar">
    <w:name w:val="Title Char"/>
    <w:link w:val="Title"/>
    <w:rsid w:val="00FC5C53"/>
    <w:rPr>
      <w:rFonts w:ascii="Times New Roman" w:eastAsia="Times New Roman" w:hAnsi="Times New Roman" w:cs="Times New Roman"/>
      <w:b/>
      <w:sz w:val="24"/>
      <w:szCs w:val="20"/>
      <w:u w:val="single"/>
    </w:rPr>
  </w:style>
  <w:style w:type="paragraph" w:styleId="BodyText">
    <w:name w:val="Body Text"/>
    <w:basedOn w:val="Normal"/>
    <w:link w:val="BodyTextChar"/>
    <w:rsid w:val="00FC5C53"/>
    <w:pPr>
      <w:spacing w:after="0" w:line="240" w:lineRule="auto"/>
      <w:jc w:val="both"/>
    </w:pPr>
    <w:rPr>
      <w:rFonts w:ascii="Arial" w:eastAsia="Times New Roman" w:hAnsi="Arial" w:cs="Arial"/>
      <w:sz w:val="24"/>
      <w:szCs w:val="20"/>
    </w:rPr>
  </w:style>
  <w:style w:type="character" w:customStyle="1" w:styleId="BodyTextChar">
    <w:name w:val="Body Text Char"/>
    <w:link w:val="BodyText"/>
    <w:rsid w:val="00FC5C53"/>
    <w:rPr>
      <w:rFonts w:ascii="Arial" w:eastAsia="Times New Roman" w:hAnsi="Arial" w:cs="Arial"/>
      <w:sz w:val="24"/>
      <w:szCs w:val="20"/>
    </w:rPr>
  </w:style>
  <w:style w:type="character" w:styleId="Hyperlink">
    <w:name w:val="Hyperlink"/>
    <w:rsid w:val="00FC5C53"/>
    <w:rPr>
      <w:color w:val="0000FF"/>
      <w:u w:val="single"/>
    </w:rPr>
  </w:style>
  <w:style w:type="paragraph" w:styleId="Header">
    <w:name w:val="header"/>
    <w:basedOn w:val="Normal"/>
    <w:link w:val="HeaderChar"/>
    <w:uiPriority w:val="99"/>
    <w:unhideWhenUsed/>
    <w:rsid w:val="00C35D44"/>
    <w:pPr>
      <w:tabs>
        <w:tab w:val="center" w:pos="4513"/>
        <w:tab w:val="right" w:pos="9026"/>
      </w:tabs>
    </w:pPr>
  </w:style>
  <w:style w:type="character" w:customStyle="1" w:styleId="HeaderChar">
    <w:name w:val="Header Char"/>
    <w:link w:val="Header"/>
    <w:uiPriority w:val="99"/>
    <w:rsid w:val="00C35D44"/>
    <w:rPr>
      <w:sz w:val="22"/>
      <w:szCs w:val="22"/>
      <w:lang w:eastAsia="en-US"/>
    </w:rPr>
  </w:style>
  <w:style w:type="paragraph" w:styleId="Footer">
    <w:name w:val="footer"/>
    <w:basedOn w:val="Normal"/>
    <w:link w:val="FooterChar"/>
    <w:uiPriority w:val="99"/>
    <w:unhideWhenUsed/>
    <w:rsid w:val="00C35D44"/>
    <w:pPr>
      <w:tabs>
        <w:tab w:val="center" w:pos="4513"/>
        <w:tab w:val="right" w:pos="9026"/>
      </w:tabs>
    </w:pPr>
  </w:style>
  <w:style w:type="character" w:customStyle="1" w:styleId="FooterChar">
    <w:name w:val="Footer Char"/>
    <w:link w:val="Footer"/>
    <w:uiPriority w:val="99"/>
    <w:rsid w:val="00C35D44"/>
    <w:rPr>
      <w:sz w:val="22"/>
      <w:szCs w:val="22"/>
      <w:lang w:eastAsia="en-US"/>
    </w:rPr>
  </w:style>
  <w:style w:type="paragraph" w:styleId="BalloonText">
    <w:name w:val="Balloon Text"/>
    <w:basedOn w:val="Normal"/>
    <w:link w:val="BalloonTextChar"/>
    <w:uiPriority w:val="99"/>
    <w:semiHidden/>
    <w:unhideWhenUsed/>
    <w:rsid w:val="00C972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2E7"/>
    <w:rPr>
      <w:rFonts w:ascii="Segoe UI" w:hAnsi="Segoe UI" w:cs="Segoe UI"/>
      <w:sz w:val="18"/>
      <w:szCs w:val="18"/>
      <w:lang w:eastAsia="en-US"/>
    </w:rPr>
  </w:style>
  <w:style w:type="paragraph" w:styleId="ListParagraph">
    <w:name w:val="List Paragraph"/>
    <w:basedOn w:val="Normal"/>
    <w:uiPriority w:val="34"/>
    <w:qFormat/>
    <w:rsid w:val="00E70600"/>
    <w:pPr>
      <w:ind w:left="720"/>
    </w:pPr>
  </w:style>
  <w:style w:type="paragraph" w:styleId="BodyTextIndent">
    <w:name w:val="Body Text Indent"/>
    <w:basedOn w:val="Normal"/>
    <w:link w:val="BodyTextIndentChar"/>
    <w:uiPriority w:val="99"/>
    <w:semiHidden/>
    <w:unhideWhenUsed/>
    <w:rsid w:val="0055423B"/>
    <w:pPr>
      <w:spacing w:after="120"/>
      <w:ind w:left="283"/>
    </w:pPr>
  </w:style>
  <w:style w:type="character" w:customStyle="1" w:styleId="BodyTextIndentChar">
    <w:name w:val="Body Text Indent Char"/>
    <w:basedOn w:val="DefaultParagraphFont"/>
    <w:link w:val="BodyTextIndent"/>
    <w:uiPriority w:val="99"/>
    <w:semiHidden/>
    <w:rsid w:val="0055423B"/>
    <w:rPr>
      <w:sz w:val="22"/>
      <w:szCs w:val="22"/>
      <w:lang w:eastAsia="en-US"/>
    </w:rPr>
  </w:style>
  <w:style w:type="paragraph" w:customStyle="1" w:styleId="Default">
    <w:name w:val="Default"/>
    <w:rsid w:val="004B5C29"/>
    <w:pPr>
      <w:autoSpaceDE w:val="0"/>
      <w:autoSpaceDN w:val="0"/>
      <w:adjustRightInd w:val="0"/>
    </w:pPr>
    <w:rPr>
      <w:rFonts w:ascii="Arial" w:eastAsia="Times New Roman" w:hAnsi="Arial" w:cs="Arial"/>
      <w:color w:val="000000"/>
      <w:sz w:val="24"/>
      <w:szCs w:val="24"/>
    </w:rPr>
  </w:style>
  <w:style w:type="table" w:customStyle="1" w:styleId="TableGrid2">
    <w:name w:val="Table Grid2"/>
    <w:basedOn w:val="TableNormal"/>
    <w:next w:val="TableGrid"/>
    <w:uiPriority w:val="39"/>
    <w:rsid w:val="00A371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C1DF3"/>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23615">
      <w:bodyDiv w:val="1"/>
      <w:marLeft w:val="0"/>
      <w:marRight w:val="0"/>
      <w:marTop w:val="0"/>
      <w:marBottom w:val="0"/>
      <w:divBdr>
        <w:top w:val="none" w:sz="0" w:space="0" w:color="auto"/>
        <w:left w:val="none" w:sz="0" w:space="0" w:color="auto"/>
        <w:bottom w:val="none" w:sz="0" w:space="0" w:color="auto"/>
        <w:right w:val="none" w:sz="0" w:space="0" w:color="auto"/>
      </w:divBdr>
    </w:div>
    <w:div w:id="1206678099">
      <w:bodyDiv w:val="1"/>
      <w:marLeft w:val="0"/>
      <w:marRight w:val="0"/>
      <w:marTop w:val="0"/>
      <w:marBottom w:val="0"/>
      <w:divBdr>
        <w:top w:val="none" w:sz="0" w:space="0" w:color="auto"/>
        <w:left w:val="none" w:sz="0" w:space="0" w:color="auto"/>
        <w:bottom w:val="none" w:sz="0" w:space="0" w:color="auto"/>
        <w:right w:val="none" w:sz="0" w:space="0" w:color="auto"/>
      </w:divBdr>
    </w:div>
    <w:div w:id="17474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fornorwich@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Wilton, Alison</cp:lastModifiedBy>
  <cp:revision>6</cp:revision>
  <cp:lastPrinted>2017-12-28T15:40:00Z</cp:lastPrinted>
  <dcterms:created xsi:type="dcterms:W3CDTF">2022-03-21T14:55:00Z</dcterms:created>
  <dcterms:modified xsi:type="dcterms:W3CDTF">2022-03-23T09:22:00Z</dcterms:modified>
</cp:coreProperties>
</file>