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0813" w14:textId="77777777" w:rsidR="00AE6009" w:rsidRDefault="00AE6009" w:rsidP="00AE6009">
      <w:pPr>
        <w:jc w:val="both"/>
        <w:rPr>
          <w:rFonts w:ascii="Arial" w:hAnsi="Arial" w:cs="Arial"/>
          <w:sz w:val="24"/>
          <w:szCs w:val="24"/>
        </w:rPr>
      </w:pPr>
    </w:p>
    <w:p w14:paraId="6586A42E" w14:textId="77777777" w:rsidR="00AE6009" w:rsidRPr="0057278E" w:rsidRDefault="00AE6009" w:rsidP="00AE6009">
      <w:pPr>
        <w:jc w:val="center"/>
        <w:rPr>
          <w:rFonts w:ascii="Arial" w:hAnsi="Arial"/>
          <w:b/>
          <w:sz w:val="24"/>
          <w:szCs w:val="24"/>
        </w:rPr>
      </w:pPr>
      <w:bookmarkStart w:id="0" w:name="_Hlk187311388"/>
      <w:r w:rsidRPr="0057278E">
        <w:rPr>
          <w:rFonts w:ascii="Arial" w:hAnsi="Arial"/>
          <w:b/>
          <w:sz w:val="24"/>
          <w:szCs w:val="24"/>
        </w:rPr>
        <w:t xml:space="preserve">The Norfolk County Council </w:t>
      </w:r>
    </w:p>
    <w:p w14:paraId="79556C66" w14:textId="77777777" w:rsidR="00AE6009" w:rsidRPr="0057278E" w:rsidRDefault="00AE6009" w:rsidP="00AE6009">
      <w:pPr>
        <w:jc w:val="center"/>
        <w:rPr>
          <w:rFonts w:ascii="Arial" w:hAnsi="Arial"/>
          <w:b/>
          <w:sz w:val="24"/>
          <w:szCs w:val="24"/>
        </w:rPr>
      </w:pPr>
      <w:r w:rsidRPr="0057278E"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</w:rPr>
        <w:t>North Walsham, A149 North Walsham Bypass and B1150 Norwich Road</w:t>
      </w:r>
      <w:r w:rsidRPr="0057278E">
        <w:rPr>
          <w:rFonts w:ascii="Arial" w:hAnsi="Arial"/>
          <w:b/>
          <w:sz w:val="24"/>
          <w:szCs w:val="24"/>
        </w:rPr>
        <w:t>)</w:t>
      </w:r>
    </w:p>
    <w:p w14:paraId="5D2C7047" w14:textId="77777777" w:rsidR="00AE6009" w:rsidRPr="0057278E" w:rsidRDefault="00AE6009" w:rsidP="00AE6009">
      <w:pPr>
        <w:jc w:val="center"/>
        <w:rPr>
          <w:rFonts w:ascii="Arial" w:hAnsi="Arial"/>
          <w:b/>
          <w:sz w:val="24"/>
          <w:szCs w:val="24"/>
        </w:rPr>
      </w:pPr>
      <w:r w:rsidRPr="0057278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Pedestrian</w:t>
      </w:r>
      <w:r w:rsidRPr="0057278E">
        <w:rPr>
          <w:rFonts w:ascii="Arial" w:hAnsi="Arial"/>
          <w:b/>
          <w:sz w:val="24"/>
          <w:szCs w:val="24"/>
        </w:rPr>
        <w:t xml:space="preserve"> Crossing</w:t>
      </w:r>
      <w:r>
        <w:rPr>
          <w:rFonts w:ascii="Arial" w:hAnsi="Arial"/>
          <w:b/>
          <w:sz w:val="24"/>
          <w:szCs w:val="24"/>
        </w:rPr>
        <w:t>s</w:t>
      </w:r>
      <w:r w:rsidRPr="0057278E">
        <w:rPr>
          <w:rFonts w:ascii="Arial" w:hAnsi="Arial"/>
          <w:b/>
          <w:sz w:val="24"/>
          <w:szCs w:val="24"/>
        </w:rPr>
        <w:t xml:space="preserve"> Notice 202</w:t>
      </w:r>
      <w:r>
        <w:rPr>
          <w:rFonts w:ascii="Arial" w:hAnsi="Arial"/>
          <w:b/>
          <w:sz w:val="24"/>
          <w:szCs w:val="24"/>
        </w:rPr>
        <w:t>5</w:t>
      </w:r>
    </w:p>
    <w:bookmarkEnd w:id="0"/>
    <w:p w14:paraId="142426C6" w14:textId="77777777" w:rsidR="004F0715" w:rsidRDefault="004F0715" w:rsidP="00AE6009">
      <w:pPr>
        <w:jc w:val="center"/>
        <w:rPr>
          <w:rFonts w:ascii="Arial" w:hAnsi="Arial"/>
          <w:b/>
          <w:sz w:val="24"/>
        </w:rPr>
      </w:pPr>
    </w:p>
    <w:p w14:paraId="05BAEFD8" w14:textId="77777777" w:rsidR="004F0715" w:rsidRDefault="004F0715">
      <w:pPr>
        <w:jc w:val="center"/>
        <w:rPr>
          <w:rFonts w:ascii="Arial" w:hAnsi="Arial"/>
          <w:b/>
          <w:sz w:val="24"/>
        </w:rPr>
      </w:pPr>
    </w:p>
    <w:p w14:paraId="1D535799" w14:textId="3833D4DA" w:rsidR="00FC39A7" w:rsidRPr="00AE6009" w:rsidRDefault="00AE6009">
      <w:pPr>
        <w:jc w:val="center"/>
        <w:rPr>
          <w:rFonts w:ascii="Arial" w:hAnsi="Arial"/>
          <w:b/>
          <w:sz w:val="24"/>
        </w:rPr>
      </w:pPr>
      <w:r w:rsidRPr="00AE6009">
        <w:rPr>
          <w:rFonts w:ascii="Arial" w:hAnsi="Arial"/>
          <w:b/>
          <w:sz w:val="24"/>
        </w:rPr>
        <w:t>Statement of Reasons</w:t>
      </w:r>
    </w:p>
    <w:p w14:paraId="2154493F" w14:textId="77777777" w:rsidR="00FF6B45" w:rsidRDefault="00FF6B45" w:rsidP="00FF6B45">
      <w:pPr>
        <w:rPr>
          <w:rFonts w:ascii="Arial" w:hAnsi="Arial"/>
          <w:b/>
          <w:sz w:val="24"/>
          <w:u w:val="single"/>
        </w:rPr>
      </w:pPr>
    </w:p>
    <w:p w14:paraId="2BD03284" w14:textId="1550C289" w:rsidR="00122241" w:rsidRDefault="00AE60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Norfolk County Council propose to install two controlled pedestrian crossing points on the A149 North Walsham Bypass and the B1150 Norwich Road in the town of North Walsham. </w:t>
      </w:r>
    </w:p>
    <w:p w14:paraId="215754AC" w14:textId="77777777" w:rsidR="00AE6009" w:rsidRDefault="00AE6009">
      <w:pPr>
        <w:rPr>
          <w:rFonts w:ascii="Arial" w:hAnsi="Arial"/>
          <w:sz w:val="24"/>
        </w:rPr>
      </w:pPr>
    </w:p>
    <w:p w14:paraId="027423FF" w14:textId="5BF55003" w:rsidR="00AE6009" w:rsidRDefault="00AE60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is made to provide a safer environment for pedestrians and cyclists within an urbanised area, </w:t>
      </w:r>
      <w:r w:rsidRPr="00AE6009">
        <w:rPr>
          <w:rFonts w:ascii="Arial" w:hAnsi="Arial"/>
          <w:sz w:val="24"/>
        </w:rPr>
        <w:t>for avoiding danger to persons or other traffic using the road or any other road or for preventing the likelihood of any such danger arising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and to facilitate the passage on the road or any other road of any class of traffic (including pedestrians). </w:t>
      </w:r>
    </w:p>
    <w:sectPr w:rsidR="00AE6009" w:rsidSect="00C576F7">
      <w:headerReference w:type="default" r:id="rId7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A119" w14:textId="77777777" w:rsidR="004A0F0A" w:rsidRDefault="004A0F0A" w:rsidP="0095755B">
      <w:r>
        <w:separator/>
      </w:r>
    </w:p>
  </w:endnote>
  <w:endnote w:type="continuationSeparator" w:id="0">
    <w:p w14:paraId="27A6211B" w14:textId="77777777" w:rsidR="004A0F0A" w:rsidRDefault="004A0F0A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25F2" w14:textId="77777777" w:rsidR="004A0F0A" w:rsidRDefault="004A0F0A" w:rsidP="0095755B">
      <w:r>
        <w:separator/>
      </w:r>
    </w:p>
  </w:footnote>
  <w:footnote w:type="continuationSeparator" w:id="0">
    <w:p w14:paraId="4F56F154" w14:textId="77777777" w:rsidR="004A0F0A" w:rsidRDefault="004A0F0A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8AAF" w14:textId="3DF99A94" w:rsidR="0095755B" w:rsidRPr="0095755B" w:rsidRDefault="0095755B" w:rsidP="004F0715">
    <w:pPr>
      <w:pStyle w:val="Header"/>
      <w:jc w:val="right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726902887">
    <w:abstractNumId w:val="0"/>
  </w:num>
  <w:num w:numId="2" w16cid:durableId="6024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D3DDF"/>
    <w:rsid w:val="000F0BDD"/>
    <w:rsid w:val="00122241"/>
    <w:rsid w:val="00151B64"/>
    <w:rsid w:val="00152775"/>
    <w:rsid w:val="001912F7"/>
    <w:rsid w:val="001B09E1"/>
    <w:rsid w:val="00202666"/>
    <w:rsid w:val="002817B0"/>
    <w:rsid w:val="0029060F"/>
    <w:rsid w:val="002E5CA2"/>
    <w:rsid w:val="002F466A"/>
    <w:rsid w:val="003672CA"/>
    <w:rsid w:val="00415CEB"/>
    <w:rsid w:val="00422969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0715"/>
    <w:rsid w:val="004F2FAA"/>
    <w:rsid w:val="00524940"/>
    <w:rsid w:val="0056481C"/>
    <w:rsid w:val="00570F7D"/>
    <w:rsid w:val="005A5EB3"/>
    <w:rsid w:val="005D4503"/>
    <w:rsid w:val="005E2ADF"/>
    <w:rsid w:val="00631AD9"/>
    <w:rsid w:val="00651E25"/>
    <w:rsid w:val="006A4FC9"/>
    <w:rsid w:val="006D1B82"/>
    <w:rsid w:val="006D2FFC"/>
    <w:rsid w:val="006E0355"/>
    <w:rsid w:val="006F2F3E"/>
    <w:rsid w:val="006F394D"/>
    <w:rsid w:val="00705563"/>
    <w:rsid w:val="007208D4"/>
    <w:rsid w:val="00757CFF"/>
    <w:rsid w:val="007811E3"/>
    <w:rsid w:val="007A2CCF"/>
    <w:rsid w:val="007A3B3A"/>
    <w:rsid w:val="007D0E9F"/>
    <w:rsid w:val="00861907"/>
    <w:rsid w:val="008E0B21"/>
    <w:rsid w:val="0095755B"/>
    <w:rsid w:val="009A1A0F"/>
    <w:rsid w:val="009F617E"/>
    <w:rsid w:val="00A00CFC"/>
    <w:rsid w:val="00A0644E"/>
    <w:rsid w:val="00A10352"/>
    <w:rsid w:val="00A40457"/>
    <w:rsid w:val="00A73402"/>
    <w:rsid w:val="00AB297B"/>
    <w:rsid w:val="00AC414B"/>
    <w:rsid w:val="00AE6009"/>
    <w:rsid w:val="00B46F53"/>
    <w:rsid w:val="00B51A9C"/>
    <w:rsid w:val="00B612E6"/>
    <w:rsid w:val="00C20CF6"/>
    <w:rsid w:val="00C3408D"/>
    <w:rsid w:val="00C44E52"/>
    <w:rsid w:val="00C576F7"/>
    <w:rsid w:val="00C622B0"/>
    <w:rsid w:val="00C76801"/>
    <w:rsid w:val="00D57D85"/>
    <w:rsid w:val="00E00DF2"/>
    <w:rsid w:val="00E2535D"/>
    <w:rsid w:val="00E966DA"/>
    <w:rsid w:val="00EF2555"/>
    <w:rsid w:val="00F23EA1"/>
    <w:rsid w:val="00F27B6F"/>
    <w:rsid w:val="00F41E3A"/>
    <w:rsid w:val="00F64BD6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24DBF"/>
  <w15:chartTrackingRefBased/>
  <w15:docId w15:val="{8B2E1D16-D668-4306-B888-D45118D8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Oliver Forster-Vets</cp:lastModifiedBy>
  <cp:revision>3</cp:revision>
  <cp:lastPrinted>2001-01-24T10:22:00Z</cp:lastPrinted>
  <dcterms:created xsi:type="dcterms:W3CDTF">2025-05-01T11:50:00Z</dcterms:created>
  <dcterms:modified xsi:type="dcterms:W3CDTF">2025-05-19T15:15:00Z</dcterms:modified>
</cp:coreProperties>
</file>