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3493A" w14:textId="77777777" w:rsidR="00DA6944" w:rsidRDefault="000A59F7" w:rsidP="00074446">
      <w:pPr>
        <w:pStyle w:val="Heading1"/>
      </w:pPr>
      <w:r w:rsidRPr="00074446">
        <w:t>The Norfolk County Council</w:t>
      </w:r>
      <w:r w:rsidR="00DA6944">
        <w:t xml:space="preserve"> </w:t>
      </w:r>
    </w:p>
    <w:p w14:paraId="1489D456" w14:textId="5875C8AA" w:rsidR="000A59F7" w:rsidRDefault="00DA6944" w:rsidP="00074446">
      <w:pPr>
        <w:pStyle w:val="Heading1"/>
      </w:pPr>
      <w:r>
        <w:t>PRA029 Proposed Traffic Orders and Notices</w:t>
      </w:r>
      <w:r w:rsidR="00CF4E1B">
        <w:t xml:space="preserve"> 2025</w:t>
      </w:r>
    </w:p>
    <w:p w14:paraId="15DE662B" w14:textId="77777777" w:rsidR="00DA6944" w:rsidRDefault="00DA6944" w:rsidP="00DA6944"/>
    <w:p w14:paraId="17C7C89C" w14:textId="27397ED9" w:rsidR="00DA6944" w:rsidRDefault="00DA6944" w:rsidP="00DA6944">
      <w:pPr>
        <w:jc w:val="both"/>
      </w:pPr>
      <w:r w:rsidRPr="00DA6944">
        <w:rPr>
          <w:rFonts w:ascii="Arial" w:hAnsi="Arial"/>
          <w:bCs/>
          <w:sz w:val="24"/>
          <w:szCs w:val="24"/>
        </w:rPr>
        <w:t>The Norfolk County Council propose to make the following speed limit order</w:t>
      </w:r>
      <w:r w:rsidR="00CF4E1B">
        <w:rPr>
          <w:rFonts w:ascii="Arial" w:hAnsi="Arial"/>
          <w:bCs/>
          <w:sz w:val="24"/>
          <w:szCs w:val="24"/>
        </w:rPr>
        <w:t>, consolidation order, prohibition of motor vehicles order,</w:t>
      </w:r>
      <w:r w:rsidRPr="00DA6944">
        <w:rPr>
          <w:rFonts w:ascii="Arial" w:hAnsi="Arial"/>
          <w:bCs/>
          <w:sz w:val="24"/>
          <w:szCs w:val="24"/>
        </w:rPr>
        <w:t xml:space="preserve"> and give the following road hump notice</w:t>
      </w:r>
      <w:r w:rsidR="00CF4E1B">
        <w:rPr>
          <w:rFonts w:ascii="Arial" w:hAnsi="Arial"/>
          <w:bCs/>
          <w:sz w:val="24"/>
          <w:szCs w:val="24"/>
        </w:rPr>
        <w:t xml:space="preserve"> and </w:t>
      </w:r>
      <w:r w:rsidR="00246145" w:rsidRPr="00246145">
        <w:rPr>
          <w:rFonts w:ascii="Arial" w:hAnsi="Arial"/>
          <w:bCs/>
          <w:sz w:val="24"/>
          <w:szCs w:val="24"/>
        </w:rPr>
        <w:t xml:space="preserve">shared use </w:t>
      </w:r>
      <w:r w:rsidR="00CF4E1B" w:rsidRPr="00246145">
        <w:rPr>
          <w:rFonts w:ascii="Arial" w:hAnsi="Arial"/>
          <w:bCs/>
          <w:sz w:val="24"/>
          <w:szCs w:val="24"/>
        </w:rPr>
        <w:t>cycle</w:t>
      </w:r>
      <w:r w:rsidR="00246145" w:rsidRPr="00246145">
        <w:rPr>
          <w:rFonts w:ascii="Arial" w:hAnsi="Arial"/>
          <w:bCs/>
          <w:sz w:val="24"/>
          <w:szCs w:val="24"/>
        </w:rPr>
        <w:t xml:space="preserve"> </w:t>
      </w:r>
      <w:r w:rsidR="00CF4E1B" w:rsidRPr="00246145">
        <w:rPr>
          <w:rFonts w:ascii="Arial" w:hAnsi="Arial"/>
          <w:bCs/>
          <w:sz w:val="24"/>
          <w:szCs w:val="24"/>
        </w:rPr>
        <w:t>track notice</w:t>
      </w:r>
      <w:r w:rsidRPr="00DA6944">
        <w:rPr>
          <w:rFonts w:ascii="Arial" w:hAnsi="Arial"/>
          <w:bCs/>
          <w:sz w:val="24"/>
          <w:szCs w:val="24"/>
        </w:rPr>
        <w:t>:</w:t>
      </w:r>
    </w:p>
    <w:p w14:paraId="7A57EBEA" w14:textId="77777777" w:rsidR="00DA6944" w:rsidRPr="00DA6944" w:rsidRDefault="00DA6944" w:rsidP="00DA6944"/>
    <w:p w14:paraId="2B1B5982" w14:textId="77777777" w:rsidR="00DA6944" w:rsidRDefault="00DA6944" w:rsidP="00074446">
      <w:pPr>
        <w:pStyle w:val="Heading1"/>
      </w:pPr>
      <w:bookmarkStart w:id="0" w:name="_Hlk131597523"/>
      <w:bookmarkStart w:id="1" w:name="_Hlk126739066"/>
      <w:r>
        <w:t xml:space="preserve">The Norfolk County Council </w:t>
      </w:r>
    </w:p>
    <w:p w14:paraId="629CBA7C" w14:textId="381C2745" w:rsidR="00573CFB" w:rsidRPr="00074446" w:rsidRDefault="00573CFB" w:rsidP="00074446">
      <w:pPr>
        <w:pStyle w:val="Heading1"/>
      </w:pPr>
      <w:r w:rsidRPr="00074446">
        <w:t>(</w:t>
      </w:r>
      <w:bookmarkStart w:id="2" w:name="_Hlk163469337"/>
      <w:proofErr w:type="spellStart"/>
      <w:r w:rsidR="00E23CCC">
        <w:t>Reepham</w:t>
      </w:r>
      <w:proofErr w:type="spellEnd"/>
      <w:r w:rsidRPr="00074446">
        <w:t>,</w:t>
      </w:r>
      <w:bookmarkEnd w:id="2"/>
      <w:r w:rsidR="00E23CCC">
        <w:t xml:space="preserve"> Broomhill Lane</w:t>
      </w:r>
      <w:r w:rsidRPr="00074446">
        <w:t xml:space="preserve">) </w:t>
      </w:r>
    </w:p>
    <w:bookmarkEnd w:id="0"/>
    <w:p w14:paraId="39BD3CFF" w14:textId="31479A13" w:rsidR="00376BAF" w:rsidRDefault="000A59F7" w:rsidP="00074446">
      <w:pPr>
        <w:pStyle w:val="Heading1"/>
      </w:pPr>
      <w:r w:rsidRPr="00074446">
        <w:t xml:space="preserve"> (</w:t>
      </w:r>
      <w:r w:rsidR="00E23CCC">
        <w:t>20</w:t>
      </w:r>
      <w:r w:rsidR="00573CFB" w:rsidRPr="00074446">
        <w:t xml:space="preserve">mph </w:t>
      </w:r>
      <w:r w:rsidRPr="00074446">
        <w:t>Speed Limit</w:t>
      </w:r>
      <w:r w:rsidR="00C875D6">
        <w:t xml:space="preserve"> Zone</w:t>
      </w:r>
      <w:r w:rsidRPr="00074446">
        <w:t>) Order 202</w:t>
      </w:r>
      <w:r w:rsidR="006D3746">
        <w:t>5</w:t>
      </w:r>
      <w:r w:rsidR="00376BAF">
        <w:t xml:space="preserve"> </w:t>
      </w:r>
    </w:p>
    <w:p w14:paraId="23D3AC4A" w14:textId="0A855FEA" w:rsidR="00376BAF" w:rsidRDefault="00376BAF" w:rsidP="00074446">
      <w:pPr>
        <w:pStyle w:val="Heading1"/>
      </w:pPr>
      <w:r>
        <w:t xml:space="preserve">and </w:t>
      </w:r>
    </w:p>
    <w:p w14:paraId="7FD0F47F" w14:textId="77777777" w:rsidR="00376BAF" w:rsidRDefault="00376BAF" w:rsidP="00074446">
      <w:pPr>
        <w:pStyle w:val="Heading1"/>
      </w:pPr>
      <w:r>
        <w:t>(</w:t>
      </w:r>
      <w:proofErr w:type="spellStart"/>
      <w:r>
        <w:t>Reepham</w:t>
      </w:r>
      <w:proofErr w:type="spellEnd"/>
      <w:r>
        <w:t xml:space="preserve">, Various Roads) </w:t>
      </w:r>
    </w:p>
    <w:p w14:paraId="4F61C045" w14:textId="2AD31B74" w:rsidR="000A59F7" w:rsidRDefault="00376BAF" w:rsidP="00074446">
      <w:pPr>
        <w:pStyle w:val="Heading1"/>
      </w:pPr>
      <w:r>
        <w:t>(30mph Speed Limit) Consolidation Order 2025</w:t>
      </w:r>
    </w:p>
    <w:p w14:paraId="5C3A508A" w14:textId="77777777" w:rsidR="00376BAF" w:rsidRPr="00376BAF" w:rsidRDefault="00376BAF" w:rsidP="00376BAF"/>
    <w:bookmarkEnd w:id="1"/>
    <w:p w14:paraId="608EB39E" w14:textId="149470FC" w:rsidR="004F7F58" w:rsidRDefault="00F4055A" w:rsidP="00104B3C">
      <w:pPr>
        <w:jc w:val="both"/>
        <w:rPr>
          <w:rFonts w:ascii="Arial" w:hAnsi="Arial"/>
          <w:sz w:val="24"/>
        </w:rPr>
      </w:pPr>
      <w:r w:rsidRPr="00C179DF">
        <w:rPr>
          <w:rFonts w:ascii="Arial" w:hAnsi="Arial"/>
          <w:sz w:val="24"/>
        </w:rPr>
        <w:t>The Norfolk County Council propose to make an Order under the Road Traffic Regulation Act 1984, the effect</w:t>
      </w:r>
      <w:r w:rsidR="00000BDB">
        <w:rPr>
          <w:rFonts w:ascii="Arial" w:hAnsi="Arial"/>
          <w:sz w:val="24"/>
        </w:rPr>
        <w:t xml:space="preserve"> of which </w:t>
      </w:r>
      <w:r w:rsidR="00246145">
        <w:rPr>
          <w:rFonts w:ascii="Arial" w:hAnsi="Arial"/>
          <w:sz w:val="24"/>
        </w:rPr>
        <w:t>will be</w:t>
      </w:r>
      <w:r w:rsidR="00000BDB">
        <w:rPr>
          <w:rFonts w:ascii="Arial" w:hAnsi="Arial"/>
          <w:sz w:val="24"/>
        </w:rPr>
        <w:t xml:space="preserve"> to </w:t>
      </w:r>
      <w:r w:rsidR="00C875D6">
        <w:rPr>
          <w:rFonts w:ascii="Arial" w:hAnsi="Arial"/>
          <w:sz w:val="24"/>
        </w:rPr>
        <w:t xml:space="preserve">establish a 20 miles per hour zone to </w:t>
      </w:r>
      <w:r w:rsidR="00F93E55">
        <w:rPr>
          <w:rFonts w:ascii="Arial" w:hAnsi="Arial"/>
          <w:sz w:val="24"/>
        </w:rPr>
        <w:t xml:space="preserve">prohibit any </w:t>
      </w:r>
      <w:r w:rsidR="00AA0C5F">
        <w:rPr>
          <w:rFonts w:ascii="Arial" w:hAnsi="Arial"/>
          <w:sz w:val="24"/>
        </w:rPr>
        <w:t xml:space="preserve">motor </w:t>
      </w:r>
      <w:r w:rsidR="00F93E55">
        <w:rPr>
          <w:rFonts w:ascii="Arial" w:hAnsi="Arial"/>
          <w:sz w:val="24"/>
        </w:rPr>
        <w:t xml:space="preserve">vehicle from exceeding </w:t>
      </w:r>
      <w:r w:rsidR="00E23CCC">
        <w:rPr>
          <w:rFonts w:ascii="Arial" w:hAnsi="Arial"/>
          <w:sz w:val="24"/>
        </w:rPr>
        <w:t xml:space="preserve">20 </w:t>
      </w:r>
      <w:r w:rsidR="00F93E55">
        <w:rPr>
          <w:rFonts w:ascii="Arial" w:hAnsi="Arial"/>
          <w:sz w:val="24"/>
        </w:rPr>
        <w:t xml:space="preserve">miles per hour along the </w:t>
      </w:r>
      <w:r w:rsidR="00E23CCC">
        <w:rPr>
          <w:rFonts w:ascii="Arial" w:hAnsi="Arial"/>
          <w:sz w:val="24"/>
        </w:rPr>
        <w:t xml:space="preserve">U57279 Broomhill Lane from its junction with the C266 Whitwell Road westwards for </w:t>
      </w:r>
      <w:proofErr w:type="gramStart"/>
      <w:r w:rsidR="00E23CCC">
        <w:rPr>
          <w:rFonts w:ascii="Arial" w:hAnsi="Arial"/>
          <w:sz w:val="24"/>
        </w:rPr>
        <w:t xml:space="preserve">a distance of </w:t>
      </w:r>
      <w:r w:rsidR="00CB1EFE">
        <w:rPr>
          <w:rFonts w:ascii="Arial" w:hAnsi="Arial"/>
          <w:sz w:val="24"/>
        </w:rPr>
        <w:t>255</w:t>
      </w:r>
      <w:proofErr w:type="gramEnd"/>
      <w:r w:rsidR="00E23CCC">
        <w:rPr>
          <w:rFonts w:ascii="Arial" w:hAnsi="Arial"/>
          <w:sz w:val="24"/>
        </w:rPr>
        <w:t xml:space="preserve"> metres in the town of </w:t>
      </w:r>
      <w:proofErr w:type="spellStart"/>
      <w:r w:rsidR="00E23CCC">
        <w:rPr>
          <w:rFonts w:ascii="Arial" w:hAnsi="Arial"/>
          <w:sz w:val="24"/>
        </w:rPr>
        <w:t>Reepham</w:t>
      </w:r>
      <w:proofErr w:type="spellEnd"/>
      <w:r w:rsidR="00E23CCC">
        <w:rPr>
          <w:rFonts w:ascii="Arial" w:hAnsi="Arial"/>
          <w:sz w:val="24"/>
        </w:rPr>
        <w:t xml:space="preserve">. This is a replacement of the existing 30 miles per hour speed limit and a </w:t>
      </w:r>
      <w:proofErr w:type="gramStart"/>
      <w:r w:rsidR="00CB1EFE">
        <w:rPr>
          <w:rFonts w:ascii="Arial" w:hAnsi="Arial"/>
          <w:sz w:val="24"/>
        </w:rPr>
        <w:t>45</w:t>
      </w:r>
      <w:r w:rsidR="00E23CCC">
        <w:rPr>
          <w:rFonts w:ascii="Arial" w:hAnsi="Arial"/>
          <w:sz w:val="24"/>
        </w:rPr>
        <w:t xml:space="preserve"> metre</w:t>
      </w:r>
      <w:proofErr w:type="gramEnd"/>
      <w:r w:rsidR="00E23CCC">
        <w:rPr>
          <w:rFonts w:ascii="Arial" w:hAnsi="Arial"/>
          <w:sz w:val="24"/>
        </w:rPr>
        <w:t xml:space="preserve"> reduction to the National Speed Limit along the U57279 Broomhill Lane. </w:t>
      </w:r>
    </w:p>
    <w:p w14:paraId="1D5F6BC3" w14:textId="77777777" w:rsidR="004F7F58" w:rsidRDefault="004F7F58" w:rsidP="00104B3C">
      <w:pPr>
        <w:jc w:val="both"/>
        <w:rPr>
          <w:rFonts w:ascii="Arial" w:hAnsi="Arial"/>
          <w:sz w:val="24"/>
        </w:rPr>
      </w:pPr>
    </w:p>
    <w:p w14:paraId="1F30EBF4" w14:textId="0FF015D4" w:rsidR="00F93E55" w:rsidRDefault="004F7F58" w:rsidP="00E46E54">
      <w:pPr>
        <w:jc w:val="both"/>
        <w:rPr>
          <w:rFonts w:ascii="Arial" w:hAnsi="Arial"/>
          <w:sz w:val="24"/>
        </w:rPr>
      </w:pPr>
      <w:r>
        <w:rPr>
          <w:rFonts w:ascii="Arial" w:hAnsi="Arial"/>
          <w:sz w:val="24"/>
        </w:rPr>
        <w:t xml:space="preserve">The Norfolk County Council (Various Roads, </w:t>
      </w:r>
      <w:proofErr w:type="spellStart"/>
      <w:r>
        <w:rPr>
          <w:rFonts w:ascii="Arial" w:hAnsi="Arial"/>
          <w:sz w:val="24"/>
        </w:rPr>
        <w:t>Reepham</w:t>
      </w:r>
      <w:proofErr w:type="spellEnd"/>
      <w:r>
        <w:rPr>
          <w:rFonts w:ascii="Arial" w:hAnsi="Arial"/>
          <w:sz w:val="24"/>
        </w:rPr>
        <w:t xml:space="preserve">)(30 </w:t>
      </w:r>
      <w:proofErr w:type="spellStart"/>
      <w:r w:rsidR="00103810">
        <w:rPr>
          <w:rFonts w:ascii="Arial" w:hAnsi="Arial"/>
          <w:sz w:val="24"/>
        </w:rPr>
        <w:t>m</w:t>
      </w:r>
      <w:r>
        <w:rPr>
          <w:rFonts w:ascii="Arial" w:hAnsi="Arial"/>
          <w:sz w:val="24"/>
        </w:rPr>
        <w:t>.</w:t>
      </w:r>
      <w:r w:rsidR="00103810">
        <w:rPr>
          <w:rFonts w:ascii="Arial" w:hAnsi="Arial"/>
          <w:sz w:val="24"/>
        </w:rPr>
        <w:t>p</w:t>
      </w:r>
      <w:r>
        <w:rPr>
          <w:rFonts w:ascii="Arial" w:hAnsi="Arial"/>
          <w:sz w:val="24"/>
        </w:rPr>
        <w:t>.</w:t>
      </w:r>
      <w:r w:rsidR="00103810">
        <w:rPr>
          <w:rFonts w:ascii="Arial" w:hAnsi="Arial"/>
          <w:sz w:val="24"/>
        </w:rPr>
        <w:t>h</w:t>
      </w:r>
      <w:proofErr w:type="spellEnd"/>
      <w:r>
        <w:rPr>
          <w:rFonts w:ascii="Arial" w:hAnsi="Arial"/>
          <w:sz w:val="24"/>
        </w:rPr>
        <w:t xml:space="preserve"> Speed Limits) Order 1995 (the “1995 Order”) </w:t>
      </w:r>
      <w:r w:rsidR="00103810">
        <w:rPr>
          <w:rFonts w:ascii="Arial" w:hAnsi="Arial"/>
          <w:sz w:val="24"/>
        </w:rPr>
        <w:t>will</w:t>
      </w:r>
      <w:r>
        <w:rPr>
          <w:rFonts w:ascii="Arial" w:hAnsi="Arial"/>
          <w:sz w:val="24"/>
        </w:rPr>
        <w:t xml:space="preserve"> be varied</w:t>
      </w:r>
      <w:r w:rsidR="00376BAF">
        <w:rPr>
          <w:rFonts w:ascii="Arial" w:hAnsi="Arial"/>
          <w:sz w:val="24"/>
        </w:rPr>
        <w:t xml:space="preserve"> and consolidated</w:t>
      </w:r>
      <w:r>
        <w:rPr>
          <w:rFonts w:ascii="Arial" w:hAnsi="Arial"/>
          <w:sz w:val="24"/>
        </w:rPr>
        <w:t xml:space="preserve"> </w:t>
      </w:r>
      <w:r w:rsidR="00E14246">
        <w:rPr>
          <w:rFonts w:ascii="Arial" w:hAnsi="Arial"/>
          <w:sz w:val="24"/>
        </w:rPr>
        <w:t xml:space="preserve">whereby the </w:t>
      </w:r>
      <w:r>
        <w:rPr>
          <w:rFonts w:ascii="Arial" w:hAnsi="Arial"/>
          <w:sz w:val="24"/>
        </w:rPr>
        <w:t xml:space="preserve">reference to the 30 miles per hour speed limit along the U57279 Broomhill Lane </w:t>
      </w:r>
      <w:r w:rsidR="00E14246">
        <w:rPr>
          <w:rFonts w:ascii="Arial" w:hAnsi="Arial"/>
          <w:sz w:val="24"/>
        </w:rPr>
        <w:t xml:space="preserve">in the Schedule to the 1995 Order is </w:t>
      </w:r>
      <w:r w:rsidR="00E46E54">
        <w:rPr>
          <w:rFonts w:ascii="Arial" w:hAnsi="Arial"/>
          <w:sz w:val="24"/>
        </w:rPr>
        <w:t xml:space="preserve">removed </w:t>
      </w:r>
      <w:r>
        <w:rPr>
          <w:rFonts w:ascii="Arial" w:hAnsi="Arial"/>
          <w:sz w:val="24"/>
        </w:rPr>
        <w:t xml:space="preserve">to allow </w:t>
      </w:r>
      <w:r w:rsidR="00CF61D2">
        <w:rPr>
          <w:rFonts w:ascii="Arial" w:hAnsi="Arial"/>
          <w:sz w:val="24"/>
        </w:rPr>
        <w:t xml:space="preserve">for the establishment and </w:t>
      </w:r>
      <w:r>
        <w:rPr>
          <w:rFonts w:ascii="Arial" w:hAnsi="Arial"/>
          <w:sz w:val="24"/>
        </w:rPr>
        <w:t>implementation of the new 20 miles per hour speed limit</w:t>
      </w:r>
      <w:r w:rsidR="00CF61D2">
        <w:rPr>
          <w:rFonts w:ascii="Arial" w:hAnsi="Arial"/>
          <w:sz w:val="24"/>
        </w:rPr>
        <w:t xml:space="preserve"> zone</w:t>
      </w:r>
      <w:r>
        <w:rPr>
          <w:rFonts w:ascii="Arial" w:hAnsi="Arial"/>
          <w:sz w:val="24"/>
        </w:rPr>
        <w:t xml:space="preserve">. </w:t>
      </w:r>
      <w:r w:rsidR="00376BAF">
        <w:rPr>
          <w:rFonts w:ascii="Arial" w:hAnsi="Arial"/>
          <w:sz w:val="24"/>
        </w:rPr>
        <w:t xml:space="preserve">The remaining </w:t>
      </w:r>
      <w:r w:rsidR="00E46E54">
        <w:rPr>
          <w:rFonts w:ascii="Arial" w:hAnsi="Arial"/>
          <w:sz w:val="24"/>
        </w:rPr>
        <w:t xml:space="preserve">lengths of road referred to in the 1995 Order will remain subject to a </w:t>
      </w:r>
      <w:r w:rsidR="00376BAF">
        <w:rPr>
          <w:rFonts w:ascii="Arial" w:hAnsi="Arial"/>
          <w:sz w:val="24"/>
        </w:rPr>
        <w:t xml:space="preserve">30 miles per hour speed limits </w:t>
      </w:r>
      <w:r w:rsidR="00E46E54">
        <w:rPr>
          <w:rFonts w:ascii="Arial" w:hAnsi="Arial"/>
          <w:sz w:val="24"/>
        </w:rPr>
        <w:t xml:space="preserve">as detailed in the Schedule to the proposed Norfolk County Council </w:t>
      </w:r>
      <w:proofErr w:type="spellStart"/>
      <w:r w:rsidR="00E46E54" w:rsidRPr="00E46E54">
        <w:rPr>
          <w:rFonts w:ascii="Arial" w:hAnsi="Arial"/>
          <w:sz w:val="24"/>
        </w:rPr>
        <w:t>Reepham</w:t>
      </w:r>
      <w:proofErr w:type="spellEnd"/>
      <w:r w:rsidR="00E46E54" w:rsidRPr="00E46E54">
        <w:rPr>
          <w:rFonts w:ascii="Arial" w:hAnsi="Arial"/>
          <w:sz w:val="24"/>
        </w:rPr>
        <w:t xml:space="preserve">, Various </w:t>
      </w:r>
      <w:proofErr w:type="gramStart"/>
      <w:r w:rsidR="00E46E54" w:rsidRPr="00E46E54">
        <w:rPr>
          <w:rFonts w:ascii="Arial" w:hAnsi="Arial"/>
          <w:sz w:val="24"/>
        </w:rPr>
        <w:t>Roads)(</w:t>
      </w:r>
      <w:proofErr w:type="gramEnd"/>
      <w:r w:rsidR="00E46E54" w:rsidRPr="00E46E54">
        <w:rPr>
          <w:rFonts w:ascii="Arial" w:hAnsi="Arial"/>
          <w:sz w:val="24"/>
        </w:rPr>
        <w:t>30mph Speed Limit) Consolidation Order 2025</w:t>
      </w:r>
      <w:r w:rsidR="00376BAF">
        <w:rPr>
          <w:rFonts w:ascii="Arial" w:hAnsi="Arial"/>
          <w:sz w:val="24"/>
        </w:rPr>
        <w:t>.</w:t>
      </w:r>
    </w:p>
    <w:p w14:paraId="4B851A44" w14:textId="77777777" w:rsidR="00000BDB" w:rsidRDefault="00000BDB" w:rsidP="00000BDB">
      <w:pPr>
        <w:jc w:val="both"/>
        <w:rPr>
          <w:rFonts w:ascii="Arial" w:hAnsi="Arial"/>
          <w:sz w:val="24"/>
        </w:rPr>
      </w:pPr>
    </w:p>
    <w:p w14:paraId="5C721D00" w14:textId="77777777" w:rsidR="00DA6944" w:rsidRDefault="00DA6944" w:rsidP="00000BDB">
      <w:pPr>
        <w:jc w:val="both"/>
        <w:rPr>
          <w:rFonts w:ascii="Arial" w:hAnsi="Arial"/>
          <w:sz w:val="24"/>
        </w:rPr>
      </w:pPr>
    </w:p>
    <w:p w14:paraId="3B2EC5F4" w14:textId="77777777" w:rsidR="00246145" w:rsidRDefault="00246145" w:rsidP="00246145">
      <w:pPr>
        <w:pStyle w:val="Heading1"/>
      </w:pPr>
      <w:r>
        <w:t xml:space="preserve">The Norfolk County Council </w:t>
      </w:r>
    </w:p>
    <w:p w14:paraId="0C6CFD82" w14:textId="5214FC94" w:rsidR="00246145" w:rsidRPr="00074446" w:rsidRDefault="00246145" w:rsidP="00246145">
      <w:pPr>
        <w:pStyle w:val="Heading1"/>
      </w:pPr>
      <w:r w:rsidRPr="00074446">
        <w:t>(</w:t>
      </w:r>
      <w:proofErr w:type="spellStart"/>
      <w:r>
        <w:t>Reepham</w:t>
      </w:r>
      <w:proofErr w:type="spellEnd"/>
      <w:r w:rsidRPr="00074446">
        <w:t>,</w:t>
      </w:r>
      <w:r>
        <w:t xml:space="preserve"> Park Lane</w:t>
      </w:r>
      <w:r w:rsidRPr="00074446">
        <w:t xml:space="preserve">) </w:t>
      </w:r>
    </w:p>
    <w:p w14:paraId="4C460BDD" w14:textId="3456D72F" w:rsidR="00246145" w:rsidRDefault="00246145" w:rsidP="00246145">
      <w:pPr>
        <w:pStyle w:val="Heading1"/>
      </w:pPr>
      <w:r w:rsidRPr="00074446">
        <w:t xml:space="preserve"> (</w:t>
      </w:r>
      <w:r>
        <w:t>Prohibition of Motor Vehicles</w:t>
      </w:r>
      <w:r w:rsidRPr="00074446">
        <w:t>) Order 202</w:t>
      </w:r>
      <w:r>
        <w:t xml:space="preserve">5 </w:t>
      </w:r>
    </w:p>
    <w:p w14:paraId="44E69CD1" w14:textId="77777777" w:rsidR="00246145" w:rsidRDefault="00246145" w:rsidP="00000BDB">
      <w:pPr>
        <w:jc w:val="both"/>
        <w:rPr>
          <w:rFonts w:ascii="Arial" w:hAnsi="Arial"/>
          <w:sz w:val="24"/>
        </w:rPr>
      </w:pPr>
    </w:p>
    <w:p w14:paraId="0B05E21E" w14:textId="0D4DF208" w:rsidR="00246145" w:rsidRDefault="00246145" w:rsidP="00000BDB">
      <w:pPr>
        <w:jc w:val="both"/>
        <w:rPr>
          <w:rFonts w:ascii="Arial" w:hAnsi="Arial"/>
          <w:sz w:val="24"/>
        </w:rPr>
      </w:pPr>
      <w:r w:rsidRPr="00C179DF">
        <w:rPr>
          <w:rFonts w:ascii="Arial" w:hAnsi="Arial"/>
          <w:sz w:val="24"/>
        </w:rPr>
        <w:t>The Norfolk County Council propose to make an Order under the Road Traffic Regulation Act 1984, the effect</w:t>
      </w:r>
      <w:r>
        <w:rPr>
          <w:rFonts w:ascii="Arial" w:hAnsi="Arial"/>
          <w:sz w:val="24"/>
        </w:rPr>
        <w:t xml:space="preserve"> of which will be to introduce a prohibition of motor vehicles along the U57278 Park Lane from its junction with U57279 Broomhill Lane northwards for </w:t>
      </w:r>
      <w:proofErr w:type="gramStart"/>
      <w:r>
        <w:rPr>
          <w:rFonts w:ascii="Arial" w:hAnsi="Arial"/>
          <w:sz w:val="24"/>
        </w:rPr>
        <w:t xml:space="preserve">a distance of </w:t>
      </w:r>
      <w:r w:rsidR="00C875D6">
        <w:rPr>
          <w:rFonts w:ascii="Arial" w:hAnsi="Arial"/>
          <w:sz w:val="24"/>
        </w:rPr>
        <w:t>185</w:t>
      </w:r>
      <w:proofErr w:type="gramEnd"/>
      <w:r>
        <w:rPr>
          <w:rFonts w:ascii="Arial" w:hAnsi="Arial"/>
          <w:sz w:val="24"/>
        </w:rPr>
        <w:t xml:space="preserve"> metres.</w:t>
      </w:r>
    </w:p>
    <w:p w14:paraId="7FD816E1" w14:textId="77777777" w:rsidR="00246145" w:rsidRDefault="00246145" w:rsidP="00000BDB">
      <w:pPr>
        <w:jc w:val="both"/>
        <w:rPr>
          <w:rFonts w:ascii="Arial" w:hAnsi="Arial"/>
          <w:sz w:val="24"/>
        </w:rPr>
      </w:pPr>
    </w:p>
    <w:p w14:paraId="44BAC40F" w14:textId="77777777" w:rsidR="00246145" w:rsidRDefault="00246145" w:rsidP="00000BDB">
      <w:pPr>
        <w:jc w:val="both"/>
        <w:rPr>
          <w:rFonts w:ascii="Arial" w:hAnsi="Arial"/>
          <w:sz w:val="24"/>
        </w:rPr>
      </w:pPr>
    </w:p>
    <w:p w14:paraId="1CB23324" w14:textId="77777777" w:rsidR="00DA6944" w:rsidRPr="00DA6944" w:rsidRDefault="00DA6944" w:rsidP="00DA6944">
      <w:pPr>
        <w:jc w:val="center"/>
        <w:rPr>
          <w:rFonts w:ascii="Arial" w:hAnsi="Arial"/>
          <w:b/>
          <w:sz w:val="24"/>
          <w:szCs w:val="24"/>
        </w:rPr>
      </w:pPr>
      <w:bookmarkStart w:id="3" w:name="_Hlk97625331"/>
      <w:r w:rsidRPr="00DA6944">
        <w:rPr>
          <w:rFonts w:ascii="Arial" w:hAnsi="Arial"/>
          <w:b/>
          <w:sz w:val="24"/>
          <w:szCs w:val="24"/>
        </w:rPr>
        <w:t>The Norfolk County Council</w:t>
      </w:r>
    </w:p>
    <w:p w14:paraId="7B60AFBC" w14:textId="77777777" w:rsidR="00DA6944" w:rsidRPr="00DA6944" w:rsidRDefault="00DA6944" w:rsidP="00DA6944">
      <w:pPr>
        <w:jc w:val="center"/>
        <w:rPr>
          <w:rFonts w:ascii="Arial" w:hAnsi="Arial"/>
          <w:b/>
          <w:bCs/>
          <w:sz w:val="24"/>
          <w:szCs w:val="24"/>
        </w:rPr>
      </w:pPr>
      <w:bookmarkStart w:id="4" w:name="_Hlk189148638"/>
      <w:r w:rsidRPr="00DA6944">
        <w:rPr>
          <w:rFonts w:ascii="Arial" w:hAnsi="Arial"/>
          <w:b/>
          <w:bCs/>
          <w:sz w:val="24"/>
          <w:szCs w:val="24"/>
        </w:rPr>
        <w:t>(</w:t>
      </w:r>
      <w:proofErr w:type="spellStart"/>
      <w:r w:rsidRPr="00DA6944">
        <w:rPr>
          <w:rFonts w:ascii="Arial" w:hAnsi="Arial"/>
          <w:b/>
          <w:bCs/>
          <w:sz w:val="24"/>
          <w:szCs w:val="24"/>
        </w:rPr>
        <w:t>Reepham</w:t>
      </w:r>
      <w:proofErr w:type="spellEnd"/>
      <w:r w:rsidRPr="00DA6944">
        <w:rPr>
          <w:rFonts w:ascii="Arial" w:hAnsi="Arial"/>
          <w:b/>
          <w:bCs/>
          <w:sz w:val="24"/>
          <w:szCs w:val="24"/>
        </w:rPr>
        <w:t>, Broomhill Lane)</w:t>
      </w:r>
    </w:p>
    <w:bookmarkEnd w:id="4"/>
    <w:p w14:paraId="4742C053" w14:textId="77777777" w:rsidR="00DA6944" w:rsidRPr="00DA6944" w:rsidRDefault="00DA6944" w:rsidP="00DA6944">
      <w:pPr>
        <w:jc w:val="center"/>
        <w:rPr>
          <w:rFonts w:ascii="Arial" w:hAnsi="Arial"/>
          <w:b/>
          <w:sz w:val="24"/>
          <w:szCs w:val="24"/>
        </w:rPr>
      </w:pPr>
      <w:r w:rsidRPr="00DA6944">
        <w:rPr>
          <w:rFonts w:ascii="Arial" w:hAnsi="Arial"/>
          <w:b/>
          <w:sz w:val="24"/>
          <w:szCs w:val="24"/>
        </w:rPr>
        <w:t>Road Humps Notice 2025</w:t>
      </w:r>
    </w:p>
    <w:p w14:paraId="66D901E6" w14:textId="77777777" w:rsidR="00DA6944" w:rsidRPr="00DA6944" w:rsidRDefault="00DA6944" w:rsidP="00DA6944">
      <w:pPr>
        <w:rPr>
          <w:rFonts w:ascii="Arial" w:hAnsi="Arial"/>
          <w:b/>
          <w:sz w:val="24"/>
          <w:szCs w:val="24"/>
        </w:rPr>
      </w:pPr>
    </w:p>
    <w:bookmarkEnd w:id="3"/>
    <w:p w14:paraId="2E2AB4EA" w14:textId="77777777" w:rsidR="00DA6944" w:rsidRPr="00DA6944" w:rsidRDefault="00DA6944" w:rsidP="00DA6944">
      <w:pPr>
        <w:jc w:val="both"/>
        <w:rPr>
          <w:rFonts w:ascii="Arial" w:hAnsi="Arial"/>
          <w:bCs/>
          <w:sz w:val="24"/>
          <w:szCs w:val="24"/>
        </w:rPr>
      </w:pPr>
      <w:r w:rsidRPr="00DA6944">
        <w:rPr>
          <w:rFonts w:ascii="Arial" w:hAnsi="Arial"/>
          <w:bCs/>
          <w:sz w:val="24"/>
          <w:szCs w:val="24"/>
        </w:rPr>
        <w:t xml:space="preserve">The Norfolk County Council propose to construct road humps under Section 90(A) of the Highways Act 1980 and in accordance with the Highways (Road Humps) Regulations 1999 at the following </w:t>
      </w:r>
      <w:proofErr w:type="gramStart"/>
      <w:r w:rsidRPr="00DA6944">
        <w:rPr>
          <w:rFonts w:ascii="Arial" w:hAnsi="Arial"/>
          <w:bCs/>
          <w:sz w:val="24"/>
          <w:szCs w:val="24"/>
        </w:rPr>
        <w:t>locations:-</w:t>
      </w:r>
      <w:proofErr w:type="gramEnd"/>
      <w:r w:rsidRPr="00DA6944">
        <w:rPr>
          <w:rFonts w:ascii="Arial" w:hAnsi="Arial"/>
          <w:bCs/>
          <w:sz w:val="24"/>
          <w:szCs w:val="24"/>
        </w:rPr>
        <w:t xml:space="preserve"> </w:t>
      </w:r>
    </w:p>
    <w:p w14:paraId="376B3F1D" w14:textId="77777777" w:rsidR="00DA6944" w:rsidRPr="00DA6944" w:rsidRDefault="00DA6944" w:rsidP="00DA6944">
      <w:pPr>
        <w:jc w:val="both"/>
        <w:rPr>
          <w:rFonts w:ascii="Arial" w:hAnsi="Arial"/>
          <w:bCs/>
          <w:sz w:val="24"/>
          <w:szCs w:val="24"/>
        </w:rPr>
      </w:pPr>
    </w:p>
    <w:tbl>
      <w:tblPr>
        <w:tblStyle w:val="TableGrid1"/>
        <w:tblW w:w="10485" w:type="dxa"/>
        <w:tblLook w:val="04A0" w:firstRow="1" w:lastRow="0" w:firstColumn="1" w:lastColumn="0" w:noHBand="0" w:noVBand="1"/>
      </w:tblPr>
      <w:tblGrid>
        <w:gridCol w:w="3445"/>
        <w:gridCol w:w="378"/>
        <w:gridCol w:w="6662"/>
      </w:tblGrid>
      <w:tr w:rsidR="00DA6944" w:rsidRPr="00DA6944" w14:paraId="31156B01" w14:textId="77777777" w:rsidTr="00246145">
        <w:tc>
          <w:tcPr>
            <w:tcW w:w="3445" w:type="dxa"/>
          </w:tcPr>
          <w:p w14:paraId="286107AA" w14:textId="77777777" w:rsidR="00DA6944" w:rsidRPr="00DA6944" w:rsidRDefault="00DA6944" w:rsidP="00DA6944">
            <w:pPr>
              <w:rPr>
                <w:rFonts w:ascii="Arial" w:hAnsi="Arial"/>
                <w:bCs/>
                <w:sz w:val="24"/>
                <w:szCs w:val="24"/>
              </w:rPr>
            </w:pPr>
            <w:r w:rsidRPr="00DA6944">
              <w:rPr>
                <w:rFonts w:ascii="Arial" w:hAnsi="Arial"/>
                <w:bCs/>
                <w:sz w:val="24"/>
                <w:szCs w:val="24"/>
              </w:rPr>
              <w:t>U57279 Broomhill Lane</w:t>
            </w:r>
          </w:p>
        </w:tc>
        <w:tc>
          <w:tcPr>
            <w:tcW w:w="378" w:type="dxa"/>
          </w:tcPr>
          <w:p w14:paraId="2D6FCD37" w14:textId="77777777" w:rsidR="00DA6944" w:rsidRPr="00DA6944" w:rsidRDefault="00DA6944" w:rsidP="00DA6944">
            <w:pPr>
              <w:rPr>
                <w:rFonts w:ascii="Arial" w:hAnsi="Arial"/>
                <w:bCs/>
                <w:sz w:val="24"/>
                <w:szCs w:val="24"/>
              </w:rPr>
            </w:pPr>
            <w:r w:rsidRPr="00DA6944">
              <w:rPr>
                <w:rFonts w:ascii="Arial" w:hAnsi="Arial"/>
                <w:bCs/>
                <w:sz w:val="24"/>
                <w:szCs w:val="24"/>
              </w:rPr>
              <w:t>-</w:t>
            </w:r>
          </w:p>
        </w:tc>
        <w:tc>
          <w:tcPr>
            <w:tcW w:w="6662" w:type="dxa"/>
          </w:tcPr>
          <w:p w14:paraId="35208342" w14:textId="018824A9" w:rsidR="00DA6944" w:rsidRPr="00DA6944" w:rsidRDefault="00DA6944" w:rsidP="00DA6944">
            <w:pPr>
              <w:rPr>
                <w:rFonts w:ascii="Arial" w:hAnsi="Arial"/>
                <w:bCs/>
                <w:sz w:val="24"/>
                <w:szCs w:val="24"/>
              </w:rPr>
            </w:pPr>
            <w:r w:rsidRPr="00DA6944">
              <w:rPr>
                <w:rFonts w:ascii="Arial" w:hAnsi="Arial"/>
                <w:bCs/>
                <w:sz w:val="24"/>
                <w:szCs w:val="24"/>
              </w:rPr>
              <w:t xml:space="preserve">From a point </w:t>
            </w:r>
            <w:r w:rsidR="00C875D6">
              <w:rPr>
                <w:rFonts w:ascii="Arial" w:hAnsi="Arial"/>
                <w:bCs/>
                <w:sz w:val="24"/>
                <w:szCs w:val="24"/>
              </w:rPr>
              <w:t>50</w:t>
            </w:r>
            <w:r w:rsidRPr="00DA6944">
              <w:rPr>
                <w:rFonts w:ascii="Arial" w:hAnsi="Arial"/>
                <w:bCs/>
                <w:sz w:val="24"/>
                <w:szCs w:val="24"/>
              </w:rPr>
              <w:t xml:space="preserve"> metres</w:t>
            </w:r>
            <w:r w:rsidRPr="00DA6944">
              <w:rPr>
                <w:rFonts w:ascii="Arial" w:hAnsi="Arial"/>
                <w:b/>
                <w:bCs/>
                <w:sz w:val="24"/>
                <w:szCs w:val="24"/>
              </w:rPr>
              <w:t xml:space="preserve"> </w:t>
            </w:r>
            <w:r w:rsidRPr="00DA6944">
              <w:rPr>
                <w:rFonts w:ascii="Arial" w:hAnsi="Arial"/>
                <w:bCs/>
                <w:sz w:val="24"/>
                <w:szCs w:val="24"/>
              </w:rPr>
              <w:t>west</w:t>
            </w:r>
            <w:r w:rsidRPr="00DA6944">
              <w:rPr>
                <w:rFonts w:ascii="Arial" w:hAnsi="Arial"/>
                <w:b/>
                <w:bCs/>
                <w:sz w:val="24"/>
                <w:szCs w:val="24"/>
              </w:rPr>
              <w:t xml:space="preserve"> </w:t>
            </w:r>
            <w:r w:rsidRPr="00DA6944">
              <w:rPr>
                <w:rFonts w:ascii="Arial" w:hAnsi="Arial"/>
                <w:bCs/>
                <w:sz w:val="24"/>
                <w:szCs w:val="24"/>
              </w:rPr>
              <w:t xml:space="preserve">of the centre line of its junction with C266 Whitwell Road </w:t>
            </w:r>
            <w:r w:rsidR="00246145" w:rsidRPr="00DA6944">
              <w:rPr>
                <w:rFonts w:ascii="Arial" w:hAnsi="Arial"/>
                <w:bCs/>
                <w:sz w:val="24"/>
                <w:szCs w:val="24"/>
              </w:rPr>
              <w:t xml:space="preserve">westwards </w:t>
            </w:r>
            <w:r w:rsidRPr="00DA6944">
              <w:rPr>
                <w:rFonts w:ascii="Arial" w:hAnsi="Arial"/>
                <w:bCs/>
                <w:sz w:val="24"/>
                <w:szCs w:val="24"/>
              </w:rPr>
              <w:t xml:space="preserve">for </w:t>
            </w:r>
            <w:proofErr w:type="gramStart"/>
            <w:r w:rsidR="00246145">
              <w:rPr>
                <w:rFonts w:ascii="Arial" w:hAnsi="Arial"/>
                <w:bCs/>
                <w:sz w:val="24"/>
                <w:szCs w:val="24"/>
              </w:rPr>
              <w:t xml:space="preserve">a distance of </w:t>
            </w:r>
            <w:r w:rsidRPr="00DA6944">
              <w:rPr>
                <w:rFonts w:ascii="Arial" w:hAnsi="Arial"/>
                <w:bCs/>
                <w:sz w:val="24"/>
                <w:szCs w:val="24"/>
              </w:rPr>
              <w:t>3.7</w:t>
            </w:r>
            <w:proofErr w:type="gramEnd"/>
            <w:r w:rsidRPr="00DA6944">
              <w:rPr>
                <w:rFonts w:ascii="Arial" w:hAnsi="Arial"/>
                <w:bCs/>
                <w:sz w:val="24"/>
                <w:szCs w:val="24"/>
              </w:rPr>
              <w:t xml:space="preserve"> metres </w:t>
            </w:r>
          </w:p>
          <w:p w14:paraId="3B58515F" w14:textId="77777777" w:rsidR="00DA6944" w:rsidRPr="00DA6944" w:rsidRDefault="00DA6944" w:rsidP="00DA6944">
            <w:pPr>
              <w:rPr>
                <w:rFonts w:ascii="Arial" w:hAnsi="Arial"/>
                <w:bCs/>
                <w:sz w:val="24"/>
                <w:szCs w:val="24"/>
              </w:rPr>
            </w:pPr>
          </w:p>
          <w:p w14:paraId="46366D8C" w14:textId="40976800" w:rsidR="00DA6944" w:rsidRPr="00DA6944" w:rsidRDefault="00DA6944" w:rsidP="00DA6944">
            <w:pPr>
              <w:rPr>
                <w:rFonts w:ascii="Arial" w:hAnsi="Arial"/>
                <w:bCs/>
                <w:sz w:val="24"/>
                <w:szCs w:val="24"/>
              </w:rPr>
            </w:pPr>
            <w:r w:rsidRPr="00DA6944">
              <w:rPr>
                <w:rFonts w:ascii="Arial" w:hAnsi="Arial"/>
                <w:bCs/>
                <w:sz w:val="24"/>
                <w:szCs w:val="24"/>
              </w:rPr>
              <w:lastRenderedPageBreak/>
              <w:t xml:space="preserve">From a point </w:t>
            </w:r>
            <w:r w:rsidR="00C875D6">
              <w:rPr>
                <w:rFonts w:ascii="Arial" w:hAnsi="Arial"/>
                <w:bCs/>
                <w:sz w:val="24"/>
                <w:szCs w:val="24"/>
              </w:rPr>
              <w:t>155</w:t>
            </w:r>
            <w:r w:rsidRPr="00DA6944">
              <w:rPr>
                <w:rFonts w:ascii="Arial" w:hAnsi="Arial"/>
                <w:bCs/>
                <w:sz w:val="24"/>
                <w:szCs w:val="24"/>
              </w:rPr>
              <w:t xml:space="preserve"> metres west</w:t>
            </w:r>
            <w:r w:rsidRPr="00DA6944">
              <w:rPr>
                <w:rFonts w:ascii="Arial" w:hAnsi="Arial"/>
                <w:b/>
                <w:bCs/>
                <w:sz w:val="24"/>
                <w:szCs w:val="24"/>
              </w:rPr>
              <w:t xml:space="preserve"> </w:t>
            </w:r>
            <w:r w:rsidRPr="00DA6944">
              <w:rPr>
                <w:rFonts w:ascii="Arial" w:hAnsi="Arial"/>
                <w:bCs/>
                <w:sz w:val="24"/>
                <w:szCs w:val="24"/>
              </w:rPr>
              <w:t xml:space="preserve">of the centre line of its junction with C266 Whitwell Road </w:t>
            </w:r>
            <w:r w:rsidR="00246145" w:rsidRPr="00DA6944">
              <w:rPr>
                <w:rFonts w:ascii="Arial" w:hAnsi="Arial"/>
                <w:bCs/>
                <w:sz w:val="24"/>
                <w:szCs w:val="24"/>
              </w:rPr>
              <w:t xml:space="preserve">westwards </w:t>
            </w:r>
            <w:r w:rsidRPr="00DA6944">
              <w:rPr>
                <w:rFonts w:ascii="Arial" w:hAnsi="Arial"/>
                <w:bCs/>
                <w:sz w:val="24"/>
                <w:szCs w:val="24"/>
              </w:rPr>
              <w:t xml:space="preserve">for </w:t>
            </w:r>
            <w:proofErr w:type="gramStart"/>
            <w:r w:rsidR="00246145">
              <w:rPr>
                <w:rFonts w:ascii="Arial" w:hAnsi="Arial"/>
                <w:bCs/>
                <w:sz w:val="24"/>
                <w:szCs w:val="24"/>
              </w:rPr>
              <w:t xml:space="preserve">a distance of </w:t>
            </w:r>
            <w:r w:rsidRPr="00DA6944">
              <w:rPr>
                <w:rFonts w:ascii="Arial" w:hAnsi="Arial"/>
                <w:bCs/>
                <w:sz w:val="24"/>
                <w:szCs w:val="24"/>
              </w:rPr>
              <w:t>3.7</w:t>
            </w:r>
            <w:proofErr w:type="gramEnd"/>
            <w:r w:rsidRPr="00DA6944">
              <w:rPr>
                <w:rFonts w:ascii="Arial" w:hAnsi="Arial"/>
                <w:bCs/>
                <w:sz w:val="24"/>
                <w:szCs w:val="24"/>
              </w:rPr>
              <w:t xml:space="preserve"> metres </w:t>
            </w:r>
          </w:p>
        </w:tc>
      </w:tr>
    </w:tbl>
    <w:p w14:paraId="1DB6C25B" w14:textId="77777777" w:rsidR="00DA6944" w:rsidRPr="00DA6944" w:rsidRDefault="00DA6944" w:rsidP="00DA6944">
      <w:pPr>
        <w:jc w:val="both"/>
        <w:rPr>
          <w:rFonts w:ascii="Arial" w:hAnsi="Arial" w:cs="Arial"/>
          <w:color w:val="000000"/>
          <w:sz w:val="24"/>
          <w:szCs w:val="24"/>
        </w:rPr>
      </w:pPr>
    </w:p>
    <w:p w14:paraId="074AF15B" w14:textId="50F7E0A5" w:rsidR="00DA6944" w:rsidRPr="00DA6944" w:rsidRDefault="00DA6944" w:rsidP="00DA6944">
      <w:pPr>
        <w:jc w:val="both"/>
        <w:rPr>
          <w:rFonts w:ascii="Arial" w:hAnsi="Arial" w:cs="Arial"/>
          <w:sz w:val="24"/>
          <w:szCs w:val="24"/>
        </w:rPr>
      </w:pPr>
      <w:r w:rsidRPr="00DA6944">
        <w:rPr>
          <w:rFonts w:ascii="Arial" w:hAnsi="Arial" w:cs="Arial"/>
          <w:sz w:val="24"/>
          <w:szCs w:val="24"/>
        </w:rPr>
        <w:t>The road humps (each being a maximum of 75mm in height, 5.</w:t>
      </w:r>
      <w:r w:rsidR="00C875D6">
        <w:rPr>
          <w:rFonts w:ascii="Arial" w:hAnsi="Arial" w:cs="Arial"/>
          <w:sz w:val="24"/>
          <w:szCs w:val="24"/>
        </w:rPr>
        <w:t>5</w:t>
      </w:r>
      <w:r w:rsidRPr="00DA6944">
        <w:rPr>
          <w:rFonts w:ascii="Arial" w:hAnsi="Arial" w:cs="Arial"/>
          <w:sz w:val="24"/>
          <w:szCs w:val="24"/>
        </w:rPr>
        <w:t xml:space="preserve"> metres in width, and 3.7 metres in length) are designed to provide a safer environment for pedestrians and those who cycle.</w:t>
      </w:r>
    </w:p>
    <w:p w14:paraId="51BEA4DE" w14:textId="77777777" w:rsidR="00DA6944" w:rsidRDefault="00DA6944" w:rsidP="00000BDB">
      <w:pPr>
        <w:jc w:val="both"/>
        <w:rPr>
          <w:rFonts w:ascii="Arial" w:hAnsi="Arial"/>
          <w:sz w:val="24"/>
        </w:rPr>
      </w:pPr>
    </w:p>
    <w:p w14:paraId="440177AB" w14:textId="77777777" w:rsidR="00246145" w:rsidRPr="00DA6944" w:rsidRDefault="00246145" w:rsidP="00246145">
      <w:pPr>
        <w:jc w:val="center"/>
        <w:rPr>
          <w:rFonts w:ascii="Arial" w:hAnsi="Arial"/>
          <w:b/>
          <w:sz w:val="24"/>
          <w:szCs w:val="24"/>
        </w:rPr>
      </w:pPr>
      <w:r w:rsidRPr="00DA6944">
        <w:rPr>
          <w:rFonts w:ascii="Arial" w:hAnsi="Arial"/>
          <w:b/>
          <w:sz w:val="24"/>
          <w:szCs w:val="24"/>
        </w:rPr>
        <w:t>The Norfolk County Council</w:t>
      </w:r>
    </w:p>
    <w:p w14:paraId="0758B2B7" w14:textId="77777777" w:rsidR="00246145" w:rsidRPr="00DA6944" w:rsidRDefault="00246145" w:rsidP="00246145">
      <w:pPr>
        <w:jc w:val="center"/>
        <w:rPr>
          <w:rFonts w:ascii="Arial" w:hAnsi="Arial"/>
          <w:b/>
          <w:bCs/>
          <w:sz w:val="24"/>
          <w:szCs w:val="24"/>
        </w:rPr>
      </w:pPr>
      <w:r w:rsidRPr="00DA6944">
        <w:rPr>
          <w:rFonts w:ascii="Arial" w:hAnsi="Arial"/>
          <w:b/>
          <w:bCs/>
          <w:sz w:val="24"/>
          <w:szCs w:val="24"/>
        </w:rPr>
        <w:t>(</w:t>
      </w:r>
      <w:proofErr w:type="spellStart"/>
      <w:r w:rsidRPr="00DA6944">
        <w:rPr>
          <w:rFonts w:ascii="Arial" w:hAnsi="Arial"/>
          <w:b/>
          <w:bCs/>
          <w:sz w:val="24"/>
          <w:szCs w:val="24"/>
        </w:rPr>
        <w:t>Reepham</w:t>
      </w:r>
      <w:proofErr w:type="spellEnd"/>
      <w:r w:rsidRPr="00DA6944">
        <w:rPr>
          <w:rFonts w:ascii="Arial" w:hAnsi="Arial"/>
          <w:b/>
          <w:bCs/>
          <w:sz w:val="24"/>
          <w:szCs w:val="24"/>
        </w:rPr>
        <w:t>, Broomhill Lane)</w:t>
      </w:r>
    </w:p>
    <w:p w14:paraId="70CCD6EB" w14:textId="2D5894D9" w:rsidR="00246145" w:rsidRPr="00DA6944" w:rsidRDefault="00246145" w:rsidP="00246145">
      <w:pPr>
        <w:jc w:val="center"/>
        <w:rPr>
          <w:rFonts w:ascii="Arial" w:hAnsi="Arial"/>
          <w:b/>
          <w:sz w:val="24"/>
          <w:szCs w:val="24"/>
        </w:rPr>
      </w:pPr>
      <w:r>
        <w:rPr>
          <w:rFonts w:ascii="Arial" w:hAnsi="Arial"/>
          <w:b/>
          <w:sz w:val="24"/>
          <w:szCs w:val="24"/>
        </w:rPr>
        <w:t>Shared Use Cycle Track</w:t>
      </w:r>
      <w:r w:rsidRPr="00DA6944">
        <w:rPr>
          <w:rFonts w:ascii="Arial" w:hAnsi="Arial"/>
          <w:b/>
          <w:sz w:val="24"/>
          <w:szCs w:val="24"/>
        </w:rPr>
        <w:t xml:space="preserve"> Notice 2025</w:t>
      </w:r>
    </w:p>
    <w:p w14:paraId="7898F288" w14:textId="77777777" w:rsidR="00DA6944" w:rsidRDefault="00DA6944" w:rsidP="00000BDB">
      <w:pPr>
        <w:jc w:val="both"/>
        <w:rPr>
          <w:rFonts w:ascii="Arial" w:hAnsi="Arial"/>
          <w:sz w:val="24"/>
        </w:rPr>
      </w:pPr>
    </w:p>
    <w:p w14:paraId="31A69FE3" w14:textId="41707438" w:rsidR="00246145" w:rsidRDefault="00246145" w:rsidP="00246145">
      <w:pPr>
        <w:jc w:val="both"/>
        <w:rPr>
          <w:rFonts w:ascii="Arial" w:hAnsi="Arial"/>
          <w:sz w:val="24"/>
        </w:rPr>
      </w:pPr>
      <w:r w:rsidRPr="00246145">
        <w:rPr>
          <w:rFonts w:ascii="Arial" w:hAnsi="Arial"/>
          <w:sz w:val="24"/>
        </w:rPr>
        <w:t xml:space="preserve">As required under the Highways Act 1980, Sections 65(1) and 66(4), notice is hereby given that the Norfolk County Council propose to install a shared use footway/cycle track (with rights of way on foot) at the following locations in the town of </w:t>
      </w:r>
      <w:proofErr w:type="spellStart"/>
      <w:r>
        <w:rPr>
          <w:rFonts w:ascii="Arial" w:hAnsi="Arial"/>
          <w:sz w:val="24"/>
        </w:rPr>
        <w:t>Reepham</w:t>
      </w:r>
      <w:proofErr w:type="spellEnd"/>
      <w:r w:rsidRPr="00246145">
        <w:rPr>
          <w:rFonts w:ascii="Arial" w:hAnsi="Arial"/>
          <w:sz w:val="24"/>
        </w:rPr>
        <w:t>:</w:t>
      </w:r>
    </w:p>
    <w:p w14:paraId="0B533DBC" w14:textId="77777777" w:rsidR="00246145" w:rsidRDefault="00246145" w:rsidP="00246145">
      <w:pPr>
        <w:jc w:val="both"/>
        <w:rPr>
          <w:rFonts w:ascii="Arial" w:hAnsi="Arial"/>
          <w:sz w:val="24"/>
        </w:rPr>
      </w:pPr>
    </w:p>
    <w:tbl>
      <w:tblPr>
        <w:tblStyle w:val="TableGrid"/>
        <w:tblW w:w="10485" w:type="dxa"/>
        <w:tblLook w:val="04A0" w:firstRow="1" w:lastRow="0" w:firstColumn="1" w:lastColumn="0" w:noHBand="0" w:noVBand="1"/>
      </w:tblPr>
      <w:tblGrid>
        <w:gridCol w:w="3393"/>
        <w:gridCol w:w="296"/>
        <w:gridCol w:w="6796"/>
      </w:tblGrid>
      <w:tr w:rsidR="00246145" w:rsidRPr="00246145" w14:paraId="0A712DCF" w14:textId="77777777" w:rsidTr="00246145">
        <w:tc>
          <w:tcPr>
            <w:tcW w:w="3393" w:type="dxa"/>
            <w:tcBorders>
              <w:top w:val="single" w:sz="4" w:space="0" w:color="auto"/>
              <w:left w:val="single" w:sz="4" w:space="0" w:color="auto"/>
              <w:bottom w:val="single" w:sz="4" w:space="0" w:color="auto"/>
              <w:right w:val="single" w:sz="4" w:space="0" w:color="auto"/>
            </w:tcBorders>
            <w:hideMark/>
          </w:tcPr>
          <w:p w14:paraId="7A84B5B5" w14:textId="77777777" w:rsidR="00246145" w:rsidRDefault="00246145" w:rsidP="00246145">
            <w:pPr>
              <w:jc w:val="both"/>
              <w:rPr>
                <w:rFonts w:ascii="Arial" w:hAnsi="Arial"/>
                <w:sz w:val="24"/>
              </w:rPr>
            </w:pPr>
            <w:r>
              <w:rPr>
                <w:rFonts w:ascii="Arial" w:hAnsi="Arial"/>
                <w:sz w:val="24"/>
              </w:rPr>
              <w:t>U57279 Broomhill Lane</w:t>
            </w:r>
          </w:p>
          <w:p w14:paraId="65C0FD6E" w14:textId="59E5AC28" w:rsidR="00103810" w:rsidRPr="00246145" w:rsidRDefault="00103810" w:rsidP="00246145">
            <w:pPr>
              <w:jc w:val="both"/>
              <w:rPr>
                <w:rFonts w:ascii="Arial" w:hAnsi="Arial"/>
                <w:sz w:val="24"/>
              </w:rPr>
            </w:pPr>
            <w:r>
              <w:rPr>
                <w:rFonts w:ascii="Arial" w:hAnsi="Arial"/>
                <w:sz w:val="24"/>
              </w:rPr>
              <w:t>(south side)</w:t>
            </w:r>
          </w:p>
        </w:tc>
        <w:tc>
          <w:tcPr>
            <w:tcW w:w="296" w:type="dxa"/>
            <w:tcBorders>
              <w:top w:val="single" w:sz="4" w:space="0" w:color="auto"/>
              <w:left w:val="single" w:sz="4" w:space="0" w:color="auto"/>
              <w:bottom w:val="single" w:sz="4" w:space="0" w:color="auto"/>
              <w:right w:val="single" w:sz="4" w:space="0" w:color="auto"/>
            </w:tcBorders>
            <w:hideMark/>
          </w:tcPr>
          <w:p w14:paraId="37C74BD7" w14:textId="77777777" w:rsidR="00246145" w:rsidRPr="00246145" w:rsidRDefault="00246145" w:rsidP="00246145">
            <w:pPr>
              <w:jc w:val="both"/>
              <w:rPr>
                <w:rFonts w:ascii="Arial" w:hAnsi="Arial"/>
                <w:sz w:val="24"/>
              </w:rPr>
            </w:pPr>
            <w:r w:rsidRPr="00246145">
              <w:rPr>
                <w:rFonts w:ascii="Arial" w:hAnsi="Arial"/>
                <w:sz w:val="24"/>
              </w:rPr>
              <w:t>-</w:t>
            </w:r>
          </w:p>
        </w:tc>
        <w:tc>
          <w:tcPr>
            <w:tcW w:w="6796" w:type="dxa"/>
            <w:tcBorders>
              <w:top w:val="single" w:sz="4" w:space="0" w:color="auto"/>
              <w:left w:val="single" w:sz="4" w:space="0" w:color="auto"/>
              <w:bottom w:val="single" w:sz="4" w:space="0" w:color="auto"/>
              <w:right w:val="single" w:sz="4" w:space="0" w:color="auto"/>
            </w:tcBorders>
            <w:hideMark/>
          </w:tcPr>
          <w:p w14:paraId="73B539A4" w14:textId="25600E80" w:rsidR="00246145" w:rsidRPr="00246145" w:rsidRDefault="00246145" w:rsidP="00246145">
            <w:pPr>
              <w:jc w:val="both"/>
              <w:rPr>
                <w:rFonts w:ascii="Arial" w:hAnsi="Arial"/>
                <w:sz w:val="24"/>
              </w:rPr>
            </w:pPr>
            <w:r>
              <w:rPr>
                <w:rFonts w:ascii="Arial" w:hAnsi="Arial"/>
                <w:sz w:val="24"/>
              </w:rPr>
              <w:t xml:space="preserve">From its junction with C266 Whitwell Road westwards for </w:t>
            </w:r>
            <w:proofErr w:type="gramStart"/>
            <w:r>
              <w:rPr>
                <w:rFonts w:ascii="Arial" w:hAnsi="Arial"/>
                <w:sz w:val="24"/>
              </w:rPr>
              <w:t xml:space="preserve">a distance of </w:t>
            </w:r>
            <w:r w:rsidR="00C875D6">
              <w:rPr>
                <w:rFonts w:ascii="Arial" w:hAnsi="Arial"/>
                <w:sz w:val="24"/>
              </w:rPr>
              <w:t>250</w:t>
            </w:r>
            <w:proofErr w:type="gramEnd"/>
            <w:r>
              <w:rPr>
                <w:rFonts w:ascii="Arial" w:hAnsi="Arial"/>
                <w:sz w:val="24"/>
              </w:rPr>
              <w:t xml:space="preserve"> metres </w:t>
            </w:r>
          </w:p>
        </w:tc>
      </w:tr>
    </w:tbl>
    <w:p w14:paraId="5D50F05C" w14:textId="77777777" w:rsidR="00246145" w:rsidRDefault="00246145" w:rsidP="00246145">
      <w:pPr>
        <w:jc w:val="both"/>
        <w:rPr>
          <w:rFonts w:ascii="Arial" w:hAnsi="Arial"/>
          <w:sz w:val="24"/>
        </w:rPr>
      </w:pPr>
    </w:p>
    <w:p w14:paraId="42D1D08C" w14:textId="36AD668A" w:rsidR="00246145" w:rsidRDefault="00246145" w:rsidP="00000BDB">
      <w:pPr>
        <w:jc w:val="both"/>
        <w:rPr>
          <w:rFonts w:ascii="Arial" w:hAnsi="Arial"/>
          <w:sz w:val="24"/>
        </w:rPr>
      </w:pPr>
      <w:r w:rsidRPr="00246145">
        <w:rPr>
          <w:rFonts w:ascii="Arial" w:hAnsi="Arial"/>
          <w:sz w:val="24"/>
        </w:rPr>
        <w:t xml:space="preserve">The reason for </w:t>
      </w:r>
      <w:r>
        <w:rPr>
          <w:rFonts w:ascii="Arial" w:hAnsi="Arial"/>
          <w:sz w:val="24"/>
        </w:rPr>
        <w:t>this scheme</w:t>
      </w:r>
      <w:r w:rsidRPr="00246145">
        <w:rPr>
          <w:rFonts w:ascii="Arial" w:hAnsi="Arial"/>
          <w:sz w:val="24"/>
        </w:rPr>
        <w:t xml:space="preserve"> is to provide a safer environment for pedestrians and cyclists within an urbanised area.  </w:t>
      </w:r>
    </w:p>
    <w:p w14:paraId="3528AA90" w14:textId="77777777" w:rsidR="00246145" w:rsidRDefault="00246145" w:rsidP="00000BDB">
      <w:pPr>
        <w:jc w:val="both"/>
        <w:rPr>
          <w:rFonts w:ascii="Arial" w:hAnsi="Arial"/>
          <w:sz w:val="24"/>
        </w:rPr>
      </w:pPr>
    </w:p>
    <w:p w14:paraId="14EBA207" w14:textId="5C7DD0ED" w:rsidR="00DA6944" w:rsidRPr="00DA6944" w:rsidRDefault="00DA6944" w:rsidP="00E23CCC">
      <w:pPr>
        <w:jc w:val="both"/>
        <w:rPr>
          <w:rFonts w:ascii="Arial" w:hAnsi="Arial" w:cs="Arial"/>
          <w:sz w:val="24"/>
          <w:szCs w:val="24"/>
        </w:rPr>
      </w:pPr>
      <w:r>
        <w:rPr>
          <w:rFonts w:ascii="Arial" w:hAnsi="Arial" w:cs="Arial"/>
          <w:sz w:val="24"/>
          <w:szCs w:val="24"/>
          <w:lang w:eastAsia="en-GB"/>
        </w:rPr>
        <w:t xml:space="preserve">The following may be </w:t>
      </w:r>
      <w:r w:rsidRPr="00DA6944">
        <w:rPr>
          <w:rFonts w:ascii="Arial" w:hAnsi="Arial" w:cs="Arial"/>
          <w:sz w:val="24"/>
          <w:szCs w:val="24"/>
          <w:lang w:eastAsia="en-GB"/>
        </w:rPr>
        <w:t xml:space="preserve">viewed online at </w:t>
      </w:r>
      <w:hyperlink r:id="rId10" w:history="1">
        <w:r w:rsidRPr="00DA6944">
          <w:rPr>
            <w:rStyle w:val="Hyperlink"/>
            <w:rFonts w:ascii="Arial" w:hAnsi="Arial" w:cs="Arial"/>
            <w:sz w:val="24"/>
            <w:szCs w:val="24"/>
            <w:lang w:eastAsia="en-GB"/>
          </w:rPr>
          <w:t>www.norfolk.citizenspace.com</w:t>
        </w:r>
      </w:hyperlink>
      <w:r w:rsidRPr="00DA6944">
        <w:rPr>
          <w:rFonts w:ascii="Arial" w:hAnsi="Arial" w:cs="Arial"/>
          <w:sz w:val="24"/>
          <w:szCs w:val="24"/>
        </w:rPr>
        <w:t>:</w:t>
      </w:r>
    </w:p>
    <w:p w14:paraId="5F2D30B7" w14:textId="2053CCA4" w:rsidR="00DA6944" w:rsidRDefault="00DA6944" w:rsidP="00E23CCC">
      <w:pPr>
        <w:jc w:val="both"/>
        <w:rPr>
          <w:rFonts w:ascii="Arial" w:hAnsi="Arial" w:cs="Arial"/>
          <w:sz w:val="24"/>
          <w:szCs w:val="24"/>
          <w:lang w:eastAsia="en-GB"/>
        </w:rPr>
      </w:pPr>
    </w:p>
    <w:p w14:paraId="4214E719" w14:textId="3BB1895B" w:rsidR="00DA6944" w:rsidRDefault="00DA6944" w:rsidP="00DA6944">
      <w:pPr>
        <w:pStyle w:val="ListParagraph"/>
        <w:numPr>
          <w:ilvl w:val="0"/>
          <w:numId w:val="7"/>
        </w:numPr>
        <w:jc w:val="both"/>
        <w:rPr>
          <w:rFonts w:ascii="Arial" w:hAnsi="Arial" w:cs="Arial"/>
          <w:sz w:val="24"/>
          <w:szCs w:val="24"/>
          <w:lang w:eastAsia="en-GB"/>
        </w:rPr>
      </w:pPr>
      <w:r>
        <w:rPr>
          <w:rFonts w:ascii="Arial" w:hAnsi="Arial" w:cs="Arial"/>
          <w:sz w:val="24"/>
          <w:szCs w:val="24"/>
          <w:lang w:eastAsia="en-GB"/>
        </w:rPr>
        <w:t>In respect of the proposed</w:t>
      </w:r>
      <w:r w:rsidR="00246145">
        <w:rPr>
          <w:rFonts w:ascii="Arial" w:hAnsi="Arial" w:cs="Arial"/>
          <w:sz w:val="24"/>
          <w:szCs w:val="24"/>
          <w:lang w:eastAsia="en-GB"/>
        </w:rPr>
        <w:t xml:space="preserve"> </w:t>
      </w:r>
      <w:r w:rsidR="00BF0D30">
        <w:rPr>
          <w:rFonts w:ascii="Arial" w:hAnsi="Arial" w:cs="Arial"/>
          <w:sz w:val="24"/>
          <w:szCs w:val="24"/>
          <w:lang w:eastAsia="en-GB"/>
        </w:rPr>
        <w:t xml:space="preserve">20mph </w:t>
      </w:r>
      <w:r w:rsidR="00246145">
        <w:rPr>
          <w:rFonts w:ascii="Arial" w:hAnsi="Arial" w:cs="Arial"/>
          <w:sz w:val="24"/>
          <w:szCs w:val="24"/>
          <w:lang w:eastAsia="en-GB"/>
        </w:rPr>
        <w:t xml:space="preserve">Speed Limit </w:t>
      </w:r>
      <w:r w:rsidR="00BF0D30">
        <w:rPr>
          <w:rFonts w:ascii="Arial" w:hAnsi="Arial" w:cs="Arial"/>
          <w:sz w:val="24"/>
          <w:szCs w:val="24"/>
          <w:lang w:eastAsia="en-GB"/>
        </w:rPr>
        <w:t xml:space="preserve">Zone </w:t>
      </w:r>
      <w:r w:rsidR="00246145">
        <w:rPr>
          <w:rFonts w:ascii="Arial" w:hAnsi="Arial" w:cs="Arial"/>
          <w:sz w:val="24"/>
          <w:szCs w:val="24"/>
          <w:lang w:eastAsia="en-GB"/>
        </w:rPr>
        <w:t>Order</w:t>
      </w:r>
      <w:r w:rsidR="00BF0D30">
        <w:rPr>
          <w:rFonts w:ascii="Arial" w:hAnsi="Arial" w:cs="Arial"/>
          <w:sz w:val="24"/>
          <w:szCs w:val="24"/>
          <w:lang w:eastAsia="en-GB"/>
        </w:rPr>
        <w:t xml:space="preserve"> and 30mph Speed Limit Consolidation Order</w:t>
      </w:r>
      <w:r>
        <w:rPr>
          <w:rFonts w:ascii="Arial" w:hAnsi="Arial" w:cs="Arial"/>
          <w:sz w:val="24"/>
          <w:szCs w:val="24"/>
          <w:lang w:eastAsia="en-GB"/>
        </w:rPr>
        <w:t xml:space="preserve">: Plan, draft Orders, </w:t>
      </w:r>
      <w:r w:rsidR="00157C7D">
        <w:rPr>
          <w:rFonts w:ascii="Arial" w:hAnsi="Arial" w:cs="Arial"/>
          <w:sz w:val="24"/>
          <w:szCs w:val="24"/>
          <w:lang w:eastAsia="en-GB"/>
        </w:rPr>
        <w:t xml:space="preserve">Statement of Reasons, </w:t>
      </w:r>
      <w:r>
        <w:rPr>
          <w:rFonts w:ascii="Arial" w:hAnsi="Arial" w:cs="Arial"/>
          <w:sz w:val="24"/>
          <w:szCs w:val="24"/>
          <w:lang w:eastAsia="en-GB"/>
        </w:rPr>
        <w:t xml:space="preserve">and 1995 </w:t>
      </w:r>
      <w:proofErr w:type="gramStart"/>
      <w:r>
        <w:rPr>
          <w:rFonts w:ascii="Arial" w:hAnsi="Arial" w:cs="Arial"/>
          <w:sz w:val="24"/>
          <w:szCs w:val="24"/>
          <w:lang w:eastAsia="en-GB"/>
        </w:rPr>
        <w:t>Order;</w:t>
      </w:r>
      <w:proofErr w:type="gramEnd"/>
    </w:p>
    <w:p w14:paraId="4C0FE2B5" w14:textId="0C275D80" w:rsidR="00F349B2" w:rsidRDefault="00F349B2" w:rsidP="00DA6944">
      <w:pPr>
        <w:pStyle w:val="ListParagraph"/>
        <w:numPr>
          <w:ilvl w:val="0"/>
          <w:numId w:val="7"/>
        </w:numPr>
        <w:jc w:val="both"/>
        <w:rPr>
          <w:rFonts w:ascii="Arial" w:hAnsi="Arial" w:cs="Arial"/>
          <w:sz w:val="24"/>
          <w:szCs w:val="24"/>
          <w:lang w:eastAsia="en-GB"/>
        </w:rPr>
      </w:pPr>
      <w:r>
        <w:rPr>
          <w:rFonts w:ascii="Arial" w:hAnsi="Arial" w:cs="Arial"/>
          <w:sz w:val="24"/>
          <w:szCs w:val="24"/>
          <w:lang w:eastAsia="en-GB"/>
        </w:rPr>
        <w:t xml:space="preserve">In respect of the proposed Prohibition of Motor Vehicles Orders: Plan, draft Order, </w:t>
      </w:r>
      <w:r w:rsidR="00157C7D">
        <w:rPr>
          <w:rFonts w:ascii="Arial" w:hAnsi="Arial" w:cs="Arial"/>
          <w:sz w:val="24"/>
          <w:szCs w:val="24"/>
          <w:lang w:eastAsia="en-GB"/>
        </w:rPr>
        <w:t xml:space="preserve">and Statement of </w:t>
      </w:r>
      <w:proofErr w:type="gramStart"/>
      <w:r w:rsidR="00157C7D">
        <w:rPr>
          <w:rFonts w:ascii="Arial" w:hAnsi="Arial" w:cs="Arial"/>
          <w:sz w:val="24"/>
          <w:szCs w:val="24"/>
          <w:lang w:eastAsia="en-GB"/>
        </w:rPr>
        <w:t>Reasons;</w:t>
      </w:r>
      <w:proofErr w:type="gramEnd"/>
    </w:p>
    <w:p w14:paraId="67CB6624" w14:textId="4824AC41" w:rsidR="00246145" w:rsidRPr="00246145" w:rsidRDefault="00246145" w:rsidP="00246145">
      <w:pPr>
        <w:pStyle w:val="ListParagraph"/>
        <w:numPr>
          <w:ilvl w:val="0"/>
          <w:numId w:val="7"/>
        </w:numPr>
        <w:jc w:val="both"/>
        <w:rPr>
          <w:rFonts w:ascii="Arial" w:hAnsi="Arial" w:cs="Arial"/>
          <w:sz w:val="24"/>
          <w:szCs w:val="24"/>
          <w:lang w:eastAsia="en-GB"/>
        </w:rPr>
      </w:pPr>
      <w:r>
        <w:rPr>
          <w:rFonts w:ascii="Arial" w:hAnsi="Arial" w:cs="Arial"/>
          <w:sz w:val="24"/>
          <w:szCs w:val="24"/>
          <w:lang w:eastAsia="en-GB"/>
        </w:rPr>
        <w:t>In respect of the Road Humps Notice: Plan</w:t>
      </w:r>
    </w:p>
    <w:p w14:paraId="58838507" w14:textId="41F10FDB" w:rsidR="00DA6944" w:rsidRDefault="00DA6944" w:rsidP="00DA6944">
      <w:pPr>
        <w:pStyle w:val="ListParagraph"/>
        <w:numPr>
          <w:ilvl w:val="0"/>
          <w:numId w:val="7"/>
        </w:numPr>
        <w:jc w:val="both"/>
        <w:rPr>
          <w:rFonts w:ascii="Arial" w:hAnsi="Arial" w:cs="Arial"/>
          <w:sz w:val="24"/>
          <w:szCs w:val="24"/>
          <w:lang w:eastAsia="en-GB"/>
        </w:rPr>
      </w:pPr>
      <w:r>
        <w:rPr>
          <w:rFonts w:ascii="Arial" w:hAnsi="Arial" w:cs="Arial"/>
          <w:sz w:val="24"/>
          <w:szCs w:val="24"/>
          <w:lang w:eastAsia="en-GB"/>
        </w:rPr>
        <w:t xml:space="preserve">In respect of the </w:t>
      </w:r>
      <w:r w:rsidR="00246145">
        <w:rPr>
          <w:rFonts w:ascii="Arial" w:hAnsi="Arial" w:cs="Arial"/>
          <w:sz w:val="24"/>
          <w:szCs w:val="24"/>
          <w:lang w:eastAsia="en-GB"/>
        </w:rPr>
        <w:t>Shared Use Cycle Track Notice</w:t>
      </w:r>
      <w:r>
        <w:rPr>
          <w:rFonts w:ascii="Arial" w:hAnsi="Arial" w:cs="Arial"/>
          <w:sz w:val="24"/>
          <w:szCs w:val="24"/>
          <w:lang w:eastAsia="en-GB"/>
        </w:rPr>
        <w:t>: Plan</w:t>
      </w:r>
    </w:p>
    <w:p w14:paraId="3C22983D" w14:textId="77777777" w:rsidR="00DA6944" w:rsidRPr="00DA6944" w:rsidRDefault="00DA6944" w:rsidP="00E23CCC">
      <w:pPr>
        <w:jc w:val="both"/>
        <w:rPr>
          <w:rFonts w:ascii="Arial" w:hAnsi="Arial" w:cs="Arial"/>
          <w:sz w:val="24"/>
          <w:szCs w:val="24"/>
          <w:lang w:eastAsia="en-GB"/>
        </w:rPr>
      </w:pPr>
    </w:p>
    <w:p w14:paraId="3A7AACC3" w14:textId="7B3A93AF" w:rsidR="00D44853" w:rsidRPr="00D44853" w:rsidRDefault="00D44853" w:rsidP="00E23CCC">
      <w:pPr>
        <w:jc w:val="both"/>
        <w:rPr>
          <w:rFonts w:ascii="Arial" w:hAnsi="Arial" w:cs="Arial"/>
          <w:sz w:val="24"/>
          <w:szCs w:val="24"/>
          <w:lang w:eastAsia="en-GB"/>
        </w:rPr>
      </w:pPr>
      <w:r w:rsidRPr="00D44853">
        <w:rPr>
          <w:rFonts w:ascii="Arial" w:hAnsi="Arial" w:cs="Arial"/>
          <w:sz w:val="24"/>
          <w:szCs w:val="24"/>
          <w:lang w:eastAsia="en-GB"/>
        </w:rPr>
        <w:t xml:space="preserve">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E23CCC">
        <w:rPr>
          <w:rFonts w:ascii="Arial" w:hAnsi="Arial" w:cs="Arial"/>
          <w:sz w:val="24"/>
          <w:szCs w:val="24"/>
        </w:rPr>
        <w:t>Broadland District Council</w:t>
      </w:r>
      <w:r w:rsidR="00880D8D" w:rsidRPr="00091805">
        <w:rPr>
          <w:rFonts w:ascii="Arial" w:hAnsi="Arial" w:cs="Arial"/>
          <w:sz w:val="24"/>
          <w:szCs w:val="24"/>
          <w:lang w:eastAsia="en-GB"/>
        </w:rPr>
        <w:t xml:space="preserve">, </w:t>
      </w:r>
      <w:r w:rsidR="00E23CCC" w:rsidRPr="00E23CCC">
        <w:rPr>
          <w:rFonts w:ascii="Arial" w:hAnsi="Arial" w:cs="Arial"/>
          <w:sz w:val="24"/>
          <w:szCs w:val="24"/>
        </w:rPr>
        <w:t>The</w:t>
      </w:r>
      <w:r w:rsidR="00E23CCC">
        <w:rPr>
          <w:rFonts w:ascii="Arial" w:hAnsi="Arial" w:cs="Arial"/>
          <w:sz w:val="24"/>
          <w:szCs w:val="24"/>
        </w:rPr>
        <w:t xml:space="preserve"> </w:t>
      </w:r>
      <w:r w:rsidR="00E23CCC" w:rsidRPr="00E23CCC">
        <w:rPr>
          <w:rFonts w:ascii="Arial" w:hAnsi="Arial" w:cs="Arial"/>
          <w:sz w:val="24"/>
          <w:szCs w:val="24"/>
        </w:rPr>
        <w:t>Horizon Centre</w:t>
      </w:r>
      <w:r w:rsidR="00E23CCC">
        <w:rPr>
          <w:rFonts w:ascii="Arial" w:hAnsi="Arial" w:cs="Arial"/>
          <w:sz w:val="24"/>
          <w:szCs w:val="24"/>
        </w:rPr>
        <w:t xml:space="preserve">, </w:t>
      </w:r>
      <w:r w:rsidR="00E23CCC" w:rsidRPr="00E23CCC">
        <w:rPr>
          <w:rFonts w:ascii="Arial" w:hAnsi="Arial" w:cs="Arial"/>
          <w:sz w:val="24"/>
          <w:szCs w:val="24"/>
        </w:rPr>
        <w:t>Peachman Way</w:t>
      </w:r>
      <w:r w:rsidR="00E23CCC">
        <w:rPr>
          <w:rFonts w:ascii="Arial" w:hAnsi="Arial" w:cs="Arial"/>
          <w:sz w:val="24"/>
          <w:szCs w:val="24"/>
        </w:rPr>
        <w:t xml:space="preserve">, </w:t>
      </w:r>
      <w:r w:rsidR="00E23CCC" w:rsidRPr="00E23CCC">
        <w:rPr>
          <w:rFonts w:ascii="Arial" w:hAnsi="Arial" w:cs="Arial"/>
          <w:sz w:val="24"/>
          <w:szCs w:val="24"/>
        </w:rPr>
        <w:t>Broadland Business Park</w:t>
      </w:r>
      <w:r w:rsidR="00E23CCC">
        <w:rPr>
          <w:rFonts w:ascii="Arial" w:hAnsi="Arial" w:cs="Arial"/>
          <w:sz w:val="24"/>
          <w:szCs w:val="24"/>
        </w:rPr>
        <w:t xml:space="preserve">, </w:t>
      </w:r>
      <w:r w:rsidR="00E23CCC" w:rsidRPr="00E23CCC">
        <w:rPr>
          <w:rFonts w:ascii="Arial" w:hAnsi="Arial" w:cs="Arial"/>
          <w:sz w:val="24"/>
          <w:szCs w:val="24"/>
        </w:rPr>
        <w:t>Norwich</w:t>
      </w:r>
      <w:r w:rsidR="00E23CCC">
        <w:rPr>
          <w:rFonts w:ascii="Arial" w:hAnsi="Arial" w:cs="Arial"/>
          <w:sz w:val="24"/>
          <w:szCs w:val="24"/>
        </w:rPr>
        <w:t xml:space="preserve"> </w:t>
      </w:r>
      <w:r w:rsidR="00E23CCC" w:rsidRPr="00E23CCC">
        <w:rPr>
          <w:rFonts w:ascii="Arial" w:hAnsi="Arial" w:cs="Arial"/>
          <w:sz w:val="24"/>
          <w:szCs w:val="24"/>
        </w:rPr>
        <w:t>NR7 0WF</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2C5DC6">
        <w:rPr>
          <w:rFonts w:ascii="Arial" w:hAnsi="Arial" w:cs="Arial"/>
          <w:sz w:val="24"/>
          <w:szCs w:val="24"/>
          <w:lang w:eastAsia="en-GB"/>
        </w:rPr>
        <w:t>Online</w:t>
      </w:r>
      <w:r w:rsidRPr="00D44853">
        <w:rPr>
          <w:rFonts w:ascii="Arial" w:hAnsi="Arial" w:cs="Arial"/>
          <w:sz w:val="24"/>
          <w:szCs w:val="24"/>
          <w:lang w:eastAsia="en-GB"/>
        </w:rPr>
        <w:t xml:space="preserve"> viewing </w:t>
      </w:r>
      <w:r w:rsidR="002C5DC6">
        <w:rPr>
          <w:rFonts w:ascii="Arial" w:hAnsi="Arial" w:cs="Arial"/>
          <w:sz w:val="24"/>
          <w:szCs w:val="24"/>
          <w:lang w:eastAsia="en-GB"/>
        </w:rPr>
        <w:t xml:space="preserve">is </w:t>
      </w:r>
      <w:r w:rsidRPr="00D44853">
        <w:rPr>
          <w:rFonts w:ascii="Arial" w:hAnsi="Arial" w:cs="Arial"/>
          <w:sz w:val="24"/>
          <w:szCs w:val="24"/>
          <w:lang w:eastAsia="en-GB"/>
        </w:rPr>
        <w:t>recommended</w:t>
      </w:r>
      <w:r w:rsidR="00C179DF">
        <w:rPr>
          <w:rFonts w:ascii="Arial" w:hAnsi="Arial" w:cs="Arial"/>
          <w:sz w:val="24"/>
          <w:szCs w:val="24"/>
          <w:lang w:eastAsia="en-GB"/>
        </w:rPr>
        <w:t>.</w:t>
      </w:r>
    </w:p>
    <w:p w14:paraId="3F480D8E" w14:textId="77777777" w:rsidR="00DA6944" w:rsidRPr="00D44853" w:rsidRDefault="00DA6944" w:rsidP="00D44853">
      <w:pPr>
        <w:jc w:val="both"/>
        <w:rPr>
          <w:rFonts w:ascii="Arial" w:hAnsi="Arial"/>
          <w:sz w:val="24"/>
        </w:rPr>
      </w:pPr>
    </w:p>
    <w:p w14:paraId="0682853C" w14:textId="1A212CD5" w:rsidR="00D44853" w:rsidRPr="00CF61D2" w:rsidRDefault="00D44853" w:rsidP="00D44853">
      <w:pPr>
        <w:jc w:val="both"/>
        <w:rPr>
          <w:rFonts w:ascii="Arial" w:hAnsi="Arial"/>
          <w:sz w:val="24"/>
        </w:rPr>
      </w:pPr>
      <w:r w:rsidRPr="00D44853">
        <w:rPr>
          <w:rFonts w:ascii="Arial" w:hAnsi="Arial"/>
          <w:sz w:val="24"/>
        </w:rPr>
        <w:t>Any objections and representations relating to the Order</w:t>
      </w:r>
      <w:r w:rsidR="00376BAF">
        <w:rPr>
          <w:rFonts w:ascii="Arial" w:hAnsi="Arial"/>
          <w:sz w:val="24"/>
        </w:rPr>
        <w:t>s</w:t>
      </w:r>
      <w:r w:rsidRPr="00D44853">
        <w:rPr>
          <w:rFonts w:ascii="Arial" w:hAnsi="Arial"/>
          <w:sz w:val="24"/>
        </w:rPr>
        <w:t xml:space="preserve"> </w:t>
      </w:r>
      <w:r w:rsidR="00DA6944">
        <w:rPr>
          <w:rFonts w:ascii="Arial" w:hAnsi="Arial"/>
          <w:sz w:val="24"/>
        </w:rPr>
        <w:t>and Notice</w:t>
      </w:r>
      <w:r w:rsidR="00246145">
        <w:rPr>
          <w:rFonts w:ascii="Arial" w:hAnsi="Arial"/>
          <w:sz w:val="24"/>
        </w:rPr>
        <w:t>s</w:t>
      </w:r>
      <w:r w:rsidR="00DA6944">
        <w:rPr>
          <w:rFonts w:ascii="Arial" w:hAnsi="Arial"/>
          <w:sz w:val="24"/>
        </w:rPr>
        <w:t xml:space="preserve"> </w:t>
      </w:r>
      <w:r w:rsidRPr="00D44853">
        <w:rPr>
          <w:rFonts w:ascii="Arial" w:hAnsi="Arial"/>
          <w:sz w:val="24"/>
        </w:rPr>
        <w:t xml:space="preserve">must be made in writing and must specify the grounds on which they are made. All correspondence for these proposals must be received at the office of nplaw, Norfolk County Council, County Hall, </w:t>
      </w:r>
      <w:r w:rsidRPr="00CF61D2">
        <w:rPr>
          <w:rFonts w:ascii="Arial" w:hAnsi="Arial"/>
          <w:sz w:val="24"/>
        </w:rPr>
        <w:t>Martineau Lane, Norwich, NR1 2DH,</w:t>
      </w:r>
      <w:r w:rsidR="00CE6C4E" w:rsidRPr="00CF61D2">
        <w:rPr>
          <w:rFonts w:ascii="Arial" w:hAnsi="Arial"/>
          <w:sz w:val="24"/>
        </w:rPr>
        <w:t xml:space="preserve"> marked for the attention of the</w:t>
      </w:r>
      <w:r w:rsidR="006A0F28" w:rsidRPr="00CF61D2">
        <w:rPr>
          <w:rFonts w:ascii="Arial" w:hAnsi="Arial"/>
          <w:sz w:val="24"/>
        </w:rPr>
        <w:t xml:space="preserve"> nplaw Traffic Regulation Order Team</w:t>
      </w:r>
      <w:r w:rsidR="00CE6C4E" w:rsidRPr="00CF61D2">
        <w:rPr>
          <w:rFonts w:ascii="Arial" w:hAnsi="Arial"/>
          <w:sz w:val="24"/>
        </w:rPr>
        <w:t xml:space="preserve"> </w:t>
      </w:r>
      <w:r w:rsidRPr="00CF61D2">
        <w:rPr>
          <w:rFonts w:ascii="Arial" w:hAnsi="Arial"/>
          <w:sz w:val="24"/>
        </w:rPr>
        <w:t>b</w:t>
      </w:r>
      <w:r w:rsidR="00FE5DD1" w:rsidRPr="00CF61D2">
        <w:rPr>
          <w:rFonts w:ascii="Arial" w:hAnsi="Arial"/>
          <w:sz w:val="24"/>
        </w:rPr>
        <w:t xml:space="preserve">y </w:t>
      </w:r>
      <w:r w:rsidR="00C875D6" w:rsidRPr="00CF61D2">
        <w:rPr>
          <w:rFonts w:ascii="Arial" w:hAnsi="Arial"/>
          <w:sz w:val="24"/>
        </w:rPr>
        <w:t>12 August</w:t>
      </w:r>
      <w:r w:rsidR="00AF233D" w:rsidRPr="00CF61D2">
        <w:rPr>
          <w:rFonts w:ascii="Arial" w:hAnsi="Arial"/>
          <w:sz w:val="24"/>
        </w:rPr>
        <w:t xml:space="preserve"> 202</w:t>
      </w:r>
      <w:r w:rsidR="006D3746" w:rsidRPr="00CF61D2">
        <w:rPr>
          <w:rFonts w:ascii="Arial" w:hAnsi="Arial"/>
          <w:sz w:val="24"/>
        </w:rPr>
        <w:t>5</w:t>
      </w:r>
      <w:r w:rsidRPr="00CF61D2">
        <w:rPr>
          <w:rFonts w:ascii="Arial" w:hAnsi="Arial"/>
          <w:sz w:val="24"/>
        </w:rPr>
        <w:t xml:space="preserve">. They may also be emailed to </w:t>
      </w:r>
      <w:hyperlink r:id="rId11" w:history="1">
        <w:r w:rsidRPr="00CF61D2">
          <w:rPr>
            <w:rFonts w:ascii="Arial" w:hAnsi="Arial"/>
            <w:color w:val="0000FF"/>
            <w:sz w:val="24"/>
            <w:u w:val="single"/>
          </w:rPr>
          <w:t>trafficorders@norfolk.gov.uk</w:t>
        </w:r>
      </w:hyperlink>
    </w:p>
    <w:p w14:paraId="04A4942F" w14:textId="77777777" w:rsidR="00DA6944" w:rsidRPr="00CF61D2" w:rsidRDefault="00DA6944">
      <w:pPr>
        <w:jc w:val="both"/>
        <w:rPr>
          <w:rFonts w:ascii="Arial" w:hAnsi="Arial"/>
          <w:sz w:val="24"/>
        </w:rPr>
      </w:pPr>
    </w:p>
    <w:p w14:paraId="72B806B3" w14:textId="2129752F" w:rsidR="00707176" w:rsidRPr="00CF61D2" w:rsidRDefault="00772D28" w:rsidP="00772D28">
      <w:pPr>
        <w:jc w:val="both"/>
        <w:rPr>
          <w:rFonts w:ascii="Arial" w:hAnsi="Arial"/>
          <w:sz w:val="24"/>
        </w:rPr>
      </w:pPr>
      <w:r w:rsidRPr="00CF61D2">
        <w:rPr>
          <w:rFonts w:ascii="Arial" w:hAnsi="Arial"/>
          <w:sz w:val="24"/>
        </w:rPr>
        <w:t xml:space="preserve">The </w:t>
      </w:r>
      <w:r w:rsidR="004749BD" w:rsidRPr="00CF61D2">
        <w:rPr>
          <w:rFonts w:ascii="Arial" w:hAnsi="Arial"/>
          <w:sz w:val="24"/>
        </w:rPr>
        <w:t>officer</w:t>
      </w:r>
      <w:r w:rsidR="0056547E">
        <w:rPr>
          <w:rFonts w:ascii="Arial" w:hAnsi="Arial"/>
          <w:sz w:val="24"/>
        </w:rPr>
        <w:t>s</w:t>
      </w:r>
      <w:r w:rsidR="004749BD" w:rsidRPr="00CF61D2">
        <w:rPr>
          <w:rFonts w:ascii="Arial" w:hAnsi="Arial"/>
          <w:sz w:val="24"/>
        </w:rPr>
        <w:t xml:space="preserve"> </w:t>
      </w:r>
      <w:r w:rsidRPr="00CF61D2">
        <w:rPr>
          <w:rFonts w:ascii="Arial" w:hAnsi="Arial"/>
          <w:sz w:val="24"/>
        </w:rPr>
        <w:t>dealing with the public enquiries concerning these proposals</w:t>
      </w:r>
      <w:r w:rsidR="00C875D6" w:rsidRPr="00CF61D2">
        <w:rPr>
          <w:rFonts w:ascii="Arial" w:hAnsi="Arial"/>
          <w:sz w:val="24"/>
        </w:rPr>
        <w:t xml:space="preserve"> and schemes</w:t>
      </w:r>
      <w:r w:rsidR="002F1912" w:rsidRPr="00CF61D2">
        <w:rPr>
          <w:rFonts w:ascii="Arial" w:hAnsi="Arial"/>
          <w:sz w:val="24"/>
        </w:rPr>
        <w:t xml:space="preserve"> </w:t>
      </w:r>
      <w:r w:rsidR="0056547E">
        <w:rPr>
          <w:rFonts w:ascii="Arial" w:hAnsi="Arial" w:cs="Arial"/>
          <w:sz w:val="24"/>
          <w:szCs w:val="24"/>
        </w:rPr>
        <w:t xml:space="preserve">are </w:t>
      </w:r>
      <w:r w:rsidR="00C875D6" w:rsidRPr="00CF61D2">
        <w:rPr>
          <w:rFonts w:ascii="Arial" w:hAnsi="Arial" w:cs="Arial"/>
          <w:sz w:val="24"/>
          <w:szCs w:val="24"/>
        </w:rPr>
        <w:t>T Linford</w:t>
      </w:r>
      <w:r w:rsidR="00E536B0" w:rsidRPr="00CF61D2">
        <w:rPr>
          <w:rFonts w:ascii="Arial" w:hAnsi="Arial" w:cs="Arial"/>
          <w:sz w:val="24"/>
          <w:szCs w:val="24"/>
        </w:rPr>
        <w:t xml:space="preserve"> </w:t>
      </w:r>
      <w:r w:rsidR="0056547E">
        <w:rPr>
          <w:rFonts w:ascii="Arial" w:hAnsi="Arial" w:cs="Arial"/>
          <w:sz w:val="24"/>
          <w:szCs w:val="24"/>
        </w:rPr>
        <w:t xml:space="preserve">and P Toomey </w:t>
      </w:r>
      <w:r w:rsidR="00E536B0" w:rsidRPr="00CF61D2">
        <w:rPr>
          <w:rFonts w:ascii="Arial" w:hAnsi="Arial"/>
          <w:sz w:val="24"/>
        </w:rPr>
        <w:t xml:space="preserve">and </w:t>
      </w:r>
      <w:r w:rsidR="00707176" w:rsidRPr="00CF61D2">
        <w:rPr>
          <w:rFonts w:ascii="Arial" w:hAnsi="Arial"/>
          <w:sz w:val="24"/>
        </w:rPr>
        <w:t>can contacted</w:t>
      </w:r>
      <w:r w:rsidR="002F1912" w:rsidRPr="00CF61D2">
        <w:rPr>
          <w:rFonts w:ascii="Arial" w:hAnsi="Arial"/>
          <w:sz w:val="24"/>
        </w:rPr>
        <w:t xml:space="preserve"> </w:t>
      </w:r>
      <w:r w:rsidR="006231FD" w:rsidRPr="00CF61D2">
        <w:rPr>
          <w:rFonts w:ascii="Arial" w:hAnsi="Arial"/>
          <w:sz w:val="24"/>
        </w:rPr>
        <w:t xml:space="preserve">by </w:t>
      </w:r>
      <w:r w:rsidRPr="00CF61D2">
        <w:rPr>
          <w:rFonts w:ascii="Arial" w:hAnsi="Arial"/>
          <w:sz w:val="24"/>
        </w:rPr>
        <w:t>telephone 0344 800 8020.</w:t>
      </w:r>
    </w:p>
    <w:p w14:paraId="1AFA40B0" w14:textId="77777777" w:rsidR="0044532B" w:rsidRPr="00CF61D2" w:rsidRDefault="0044532B" w:rsidP="00772D28">
      <w:pPr>
        <w:jc w:val="both"/>
        <w:rPr>
          <w:rFonts w:ascii="Arial" w:hAnsi="Arial"/>
          <w:sz w:val="24"/>
        </w:rPr>
      </w:pPr>
    </w:p>
    <w:p w14:paraId="31E9BA51" w14:textId="77777777" w:rsidR="003E091A" w:rsidRPr="00CF61D2" w:rsidRDefault="003E091A" w:rsidP="00772D28">
      <w:pPr>
        <w:jc w:val="both"/>
        <w:rPr>
          <w:rFonts w:ascii="Arial" w:hAnsi="Arial"/>
          <w:sz w:val="24"/>
        </w:rPr>
      </w:pPr>
      <w:bookmarkStart w:id="5" w:name="_Hlk126739182"/>
    </w:p>
    <w:p w14:paraId="6710EB93" w14:textId="1DBF27A0" w:rsidR="00772D28" w:rsidRPr="00772D28" w:rsidRDefault="00772D28" w:rsidP="00772D28">
      <w:pPr>
        <w:jc w:val="both"/>
        <w:rPr>
          <w:rFonts w:ascii="Arial" w:hAnsi="Arial"/>
          <w:sz w:val="24"/>
        </w:rPr>
      </w:pPr>
      <w:r w:rsidRPr="00CF61D2">
        <w:rPr>
          <w:rFonts w:ascii="Arial" w:hAnsi="Arial"/>
          <w:sz w:val="24"/>
        </w:rPr>
        <w:t xml:space="preserve">DATED </w:t>
      </w:r>
      <w:r w:rsidR="00206728" w:rsidRPr="00CF61D2">
        <w:rPr>
          <w:rFonts w:ascii="Arial" w:hAnsi="Arial"/>
          <w:sz w:val="24"/>
        </w:rPr>
        <w:t xml:space="preserve">this </w:t>
      </w:r>
      <w:r w:rsidR="00C875D6" w:rsidRPr="00CF61D2">
        <w:rPr>
          <w:rFonts w:ascii="Arial" w:hAnsi="Arial"/>
          <w:sz w:val="24"/>
        </w:rPr>
        <w:t>18</w:t>
      </w:r>
      <w:r w:rsidR="00C875D6" w:rsidRPr="00CF61D2">
        <w:rPr>
          <w:rFonts w:ascii="Arial" w:hAnsi="Arial"/>
          <w:sz w:val="24"/>
          <w:vertAlign w:val="superscript"/>
        </w:rPr>
        <w:t>th</w:t>
      </w:r>
      <w:r w:rsidR="00C875D6" w:rsidRPr="00CF61D2">
        <w:rPr>
          <w:rFonts w:ascii="Arial" w:hAnsi="Arial"/>
          <w:sz w:val="24"/>
        </w:rPr>
        <w:t xml:space="preserve"> </w:t>
      </w:r>
      <w:r w:rsidR="00206728" w:rsidRPr="00CF61D2">
        <w:rPr>
          <w:rFonts w:ascii="Arial" w:hAnsi="Arial"/>
          <w:sz w:val="24"/>
        </w:rPr>
        <w:t>day of</w:t>
      </w:r>
      <w:r w:rsidR="001779FE" w:rsidRPr="00CF61D2">
        <w:rPr>
          <w:rFonts w:ascii="Arial" w:hAnsi="Arial"/>
          <w:sz w:val="24"/>
        </w:rPr>
        <w:t xml:space="preserve"> </w:t>
      </w:r>
      <w:r w:rsidR="00C875D6" w:rsidRPr="00CF61D2">
        <w:rPr>
          <w:rFonts w:ascii="Arial" w:hAnsi="Arial"/>
          <w:sz w:val="24"/>
        </w:rPr>
        <w:t xml:space="preserve">July </w:t>
      </w:r>
      <w:r w:rsidR="00206728" w:rsidRPr="00CF61D2">
        <w:rPr>
          <w:rFonts w:ascii="Arial" w:hAnsi="Arial"/>
          <w:sz w:val="24"/>
        </w:rPr>
        <w:t>20</w:t>
      </w:r>
      <w:r w:rsidRPr="00CF61D2">
        <w:rPr>
          <w:rFonts w:ascii="Arial" w:hAnsi="Arial"/>
          <w:sz w:val="24"/>
        </w:rPr>
        <w:t>2</w:t>
      </w:r>
      <w:r w:rsidR="006D3746" w:rsidRPr="00CF61D2">
        <w:rPr>
          <w:rFonts w:ascii="Arial" w:hAnsi="Arial"/>
          <w:sz w:val="24"/>
        </w:rPr>
        <w:t>5</w:t>
      </w:r>
    </w:p>
    <w:p w14:paraId="648789D4" w14:textId="10B7107E" w:rsidR="00772D28" w:rsidRPr="00772D28" w:rsidRDefault="00772D28" w:rsidP="00672E6F">
      <w:pPr>
        <w:rPr>
          <w:rFonts w:ascii="Arial" w:hAnsi="Arial"/>
          <w:sz w:val="24"/>
        </w:rPr>
      </w:pPr>
      <w:bookmarkStart w:id="6" w:name="_Hlk8208705"/>
      <w:r w:rsidRPr="00772D28">
        <w:rPr>
          <w:rFonts w:ascii="Arial" w:hAnsi="Arial"/>
          <w:sz w:val="24"/>
        </w:rPr>
        <w:t xml:space="preserve">                              </w:t>
      </w:r>
      <w:bookmarkEnd w:id="6"/>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B42E509"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23CCC">
        <w:rPr>
          <w:rFonts w:ascii="Arial" w:hAnsi="Arial"/>
          <w:sz w:val="24"/>
        </w:rPr>
        <w:t>npl</w:t>
      </w:r>
      <w:r w:rsidR="00E42C7E">
        <w:rPr>
          <w:rFonts w:ascii="Arial" w:hAnsi="Arial"/>
          <w:sz w:val="24"/>
        </w:rPr>
        <w:t>aw</w:t>
      </w:r>
      <w:r w:rsidRPr="00BD303D">
        <w:rPr>
          <w:rFonts w:ascii="Arial" w:hAnsi="Arial"/>
          <w:sz w:val="24"/>
        </w:rPr>
        <w:t>)</w:t>
      </w:r>
    </w:p>
    <w:bookmarkEnd w:id="5"/>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0E3A1871" w14:textId="0F3D161A" w:rsidR="00B57230" w:rsidRDefault="00772D28" w:rsidP="00B57230">
      <w:pPr>
        <w:jc w:val="both"/>
        <w:rPr>
          <w:i/>
        </w:rPr>
      </w:pPr>
      <w:r w:rsidRPr="00772D28">
        <w:rPr>
          <w:rFonts w:ascii="Arial" w:hAnsi="Arial"/>
          <w:sz w:val="24"/>
        </w:rPr>
        <w:lastRenderedPageBreak/>
        <w:t xml:space="preserve">Note: Information you send to the Council will be used for any purpose connected with this scheme and will be held as long as reasonably necessary for those purposes. It may also be released to others in response to freedom of information requests. </w:t>
      </w: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68DE0" w14:textId="77777777" w:rsidR="00900D48" w:rsidRDefault="00900D48" w:rsidP="0046616E">
      <w:r>
        <w:separator/>
      </w:r>
    </w:p>
  </w:endnote>
  <w:endnote w:type="continuationSeparator" w:id="0">
    <w:p w14:paraId="03C25A46" w14:textId="77777777" w:rsidR="00900D48" w:rsidRDefault="00900D48"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8A515" w14:textId="77777777" w:rsidR="00900D48" w:rsidRDefault="00900D48" w:rsidP="0046616E">
      <w:r>
        <w:separator/>
      </w:r>
    </w:p>
  </w:footnote>
  <w:footnote w:type="continuationSeparator" w:id="0">
    <w:p w14:paraId="63720575" w14:textId="77777777" w:rsidR="00900D48" w:rsidRDefault="00900D48"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19120E88"/>
    <w:multiLevelType w:val="hybridMultilevel"/>
    <w:tmpl w:val="8894328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4"/>
  </w:num>
  <w:num w:numId="2" w16cid:durableId="493762928">
    <w:abstractNumId w:val="2"/>
  </w:num>
  <w:num w:numId="3" w16cid:durableId="115102612">
    <w:abstractNumId w:val="1"/>
  </w:num>
  <w:num w:numId="4" w16cid:durableId="2146467783">
    <w:abstractNumId w:val="5"/>
  </w:num>
  <w:num w:numId="5" w16cid:durableId="1623994132">
    <w:abstractNumId w:val="0"/>
  </w:num>
  <w:num w:numId="6" w16cid:durableId="18747737">
    <w:abstractNumId w:val="6"/>
  </w:num>
  <w:num w:numId="7" w16cid:durableId="1399863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47E89"/>
    <w:rsid w:val="000506C1"/>
    <w:rsid w:val="000528A1"/>
    <w:rsid w:val="00070F34"/>
    <w:rsid w:val="00074446"/>
    <w:rsid w:val="00086E25"/>
    <w:rsid w:val="00086F18"/>
    <w:rsid w:val="000978AC"/>
    <w:rsid w:val="000A1D6E"/>
    <w:rsid w:val="000A48E3"/>
    <w:rsid w:val="000A59F7"/>
    <w:rsid w:val="000A72A7"/>
    <w:rsid w:val="000B53C5"/>
    <w:rsid w:val="000C01EF"/>
    <w:rsid w:val="000C2240"/>
    <w:rsid w:val="000C530E"/>
    <w:rsid w:val="000C6E70"/>
    <w:rsid w:val="000E5F30"/>
    <w:rsid w:val="000F0CD1"/>
    <w:rsid w:val="000F5896"/>
    <w:rsid w:val="00103810"/>
    <w:rsid w:val="00104B3C"/>
    <w:rsid w:val="00110FF1"/>
    <w:rsid w:val="001171AD"/>
    <w:rsid w:val="0015778D"/>
    <w:rsid w:val="00157C7D"/>
    <w:rsid w:val="00163828"/>
    <w:rsid w:val="0016797F"/>
    <w:rsid w:val="0017119A"/>
    <w:rsid w:val="00176E41"/>
    <w:rsid w:val="001779FE"/>
    <w:rsid w:val="001A6A3D"/>
    <w:rsid w:val="001C0741"/>
    <w:rsid w:val="001D6ED0"/>
    <w:rsid w:val="001E001A"/>
    <w:rsid w:val="001E1CAC"/>
    <w:rsid w:val="001F66D8"/>
    <w:rsid w:val="001F7DC9"/>
    <w:rsid w:val="00206728"/>
    <w:rsid w:val="002314C9"/>
    <w:rsid w:val="00236457"/>
    <w:rsid w:val="00246145"/>
    <w:rsid w:val="002463E8"/>
    <w:rsid w:val="00252FC6"/>
    <w:rsid w:val="002A53E9"/>
    <w:rsid w:val="002B7A62"/>
    <w:rsid w:val="002C1CAC"/>
    <w:rsid w:val="002C5DC6"/>
    <w:rsid w:val="002E2214"/>
    <w:rsid w:val="002E4EFF"/>
    <w:rsid w:val="002F1912"/>
    <w:rsid w:val="003042B0"/>
    <w:rsid w:val="00323A31"/>
    <w:rsid w:val="00376BAF"/>
    <w:rsid w:val="00380D8B"/>
    <w:rsid w:val="0039196C"/>
    <w:rsid w:val="0039390B"/>
    <w:rsid w:val="003A3164"/>
    <w:rsid w:val="003B2D39"/>
    <w:rsid w:val="003C3450"/>
    <w:rsid w:val="003C50F0"/>
    <w:rsid w:val="003E091A"/>
    <w:rsid w:val="003E0D96"/>
    <w:rsid w:val="003F3C55"/>
    <w:rsid w:val="004129B0"/>
    <w:rsid w:val="00421B53"/>
    <w:rsid w:val="004364A4"/>
    <w:rsid w:val="0044116C"/>
    <w:rsid w:val="0044532B"/>
    <w:rsid w:val="0046616E"/>
    <w:rsid w:val="004749BD"/>
    <w:rsid w:val="004773EC"/>
    <w:rsid w:val="004A4114"/>
    <w:rsid w:val="004A4A6D"/>
    <w:rsid w:val="004B06A1"/>
    <w:rsid w:val="004F7F58"/>
    <w:rsid w:val="00500065"/>
    <w:rsid w:val="00506516"/>
    <w:rsid w:val="00520357"/>
    <w:rsid w:val="005205B7"/>
    <w:rsid w:val="00530039"/>
    <w:rsid w:val="0054398C"/>
    <w:rsid w:val="005442CF"/>
    <w:rsid w:val="00550611"/>
    <w:rsid w:val="0056547E"/>
    <w:rsid w:val="00571A58"/>
    <w:rsid w:val="0057275F"/>
    <w:rsid w:val="00573B3F"/>
    <w:rsid w:val="00573CFB"/>
    <w:rsid w:val="00590D69"/>
    <w:rsid w:val="005D3668"/>
    <w:rsid w:val="005D651A"/>
    <w:rsid w:val="005F2A68"/>
    <w:rsid w:val="005F441B"/>
    <w:rsid w:val="00602ADD"/>
    <w:rsid w:val="00613C0B"/>
    <w:rsid w:val="006231FD"/>
    <w:rsid w:val="00630DC9"/>
    <w:rsid w:val="0063270B"/>
    <w:rsid w:val="00672E6F"/>
    <w:rsid w:val="00694F00"/>
    <w:rsid w:val="006A0F28"/>
    <w:rsid w:val="006D3746"/>
    <w:rsid w:val="006D6A7B"/>
    <w:rsid w:val="006E7D52"/>
    <w:rsid w:val="007047F4"/>
    <w:rsid w:val="00707176"/>
    <w:rsid w:val="00712788"/>
    <w:rsid w:val="00734324"/>
    <w:rsid w:val="0076002F"/>
    <w:rsid w:val="00761EBD"/>
    <w:rsid w:val="00772D28"/>
    <w:rsid w:val="00792F90"/>
    <w:rsid w:val="00796A4E"/>
    <w:rsid w:val="00797E7D"/>
    <w:rsid w:val="007A0A5D"/>
    <w:rsid w:val="007B6911"/>
    <w:rsid w:val="007C5F4D"/>
    <w:rsid w:val="007F0E67"/>
    <w:rsid w:val="007F5792"/>
    <w:rsid w:val="00802554"/>
    <w:rsid w:val="0082446A"/>
    <w:rsid w:val="00825F5B"/>
    <w:rsid w:val="0085015A"/>
    <w:rsid w:val="00850FD1"/>
    <w:rsid w:val="00852A67"/>
    <w:rsid w:val="0085681F"/>
    <w:rsid w:val="008771DF"/>
    <w:rsid w:val="00880D8D"/>
    <w:rsid w:val="00895887"/>
    <w:rsid w:val="008A1019"/>
    <w:rsid w:val="008A797C"/>
    <w:rsid w:val="00900D48"/>
    <w:rsid w:val="009134B1"/>
    <w:rsid w:val="00916E5A"/>
    <w:rsid w:val="00922820"/>
    <w:rsid w:val="0093401C"/>
    <w:rsid w:val="009474C6"/>
    <w:rsid w:val="00954C66"/>
    <w:rsid w:val="00962262"/>
    <w:rsid w:val="00976DBD"/>
    <w:rsid w:val="00986110"/>
    <w:rsid w:val="009A01A7"/>
    <w:rsid w:val="009B1AB6"/>
    <w:rsid w:val="009B3FEB"/>
    <w:rsid w:val="009C0117"/>
    <w:rsid w:val="009D27A0"/>
    <w:rsid w:val="009D7CE5"/>
    <w:rsid w:val="009F2784"/>
    <w:rsid w:val="00A81C1B"/>
    <w:rsid w:val="00AA0C5F"/>
    <w:rsid w:val="00AA3445"/>
    <w:rsid w:val="00AD3075"/>
    <w:rsid w:val="00AD68E1"/>
    <w:rsid w:val="00AD6F9C"/>
    <w:rsid w:val="00AD7400"/>
    <w:rsid w:val="00AF233D"/>
    <w:rsid w:val="00AF302D"/>
    <w:rsid w:val="00B211AE"/>
    <w:rsid w:val="00B23351"/>
    <w:rsid w:val="00B3286F"/>
    <w:rsid w:val="00B34192"/>
    <w:rsid w:val="00B3539D"/>
    <w:rsid w:val="00B35B03"/>
    <w:rsid w:val="00B57230"/>
    <w:rsid w:val="00B731C3"/>
    <w:rsid w:val="00B755CC"/>
    <w:rsid w:val="00B849A3"/>
    <w:rsid w:val="00B87EE5"/>
    <w:rsid w:val="00BA7DF7"/>
    <w:rsid w:val="00BC0EDE"/>
    <w:rsid w:val="00BD303D"/>
    <w:rsid w:val="00BF0D30"/>
    <w:rsid w:val="00BF6EDF"/>
    <w:rsid w:val="00C03D0F"/>
    <w:rsid w:val="00C179DF"/>
    <w:rsid w:val="00C4066D"/>
    <w:rsid w:val="00C775AC"/>
    <w:rsid w:val="00C85836"/>
    <w:rsid w:val="00C875D6"/>
    <w:rsid w:val="00CA0CB4"/>
    <w:rsid w:val="00CB02DE"/>
    <w:rsid w:val="00CB1EFE"/>
    <w:rsid w:val="00CC3B9A"/>
    <w:rsid w:val="00CE6C4E"/>
    <w:rsid w:val="00CF4E1B"/>
    <w:rsid w:val="00CF61D2"/>
    <w:rsid w:val="00D018D5"/>
    <w:rsid w:val="00D154A5"/>
    <w:rsid w:val="00D23EA1"/>
    <w:rsid w:val="00D44853"/>
    <w:rsid w:val="00D45E0F"/>
    <w:rsid w:val="00D5615C"/>
    <w:rsid w:val="00D87D93"/>
    <w:rsid w:val="00D979CF"/>
    <w:rsid w:val="00DA4576"/>
    <w:rsid w:val="00DA6944"/>
    <w:rsid w:val="00DB63B1"/>
    <w:rsid w:val="00DC2F4A"/>
    <w:rsid w:val="00DD43F9"/>
    <w:rsid w:val="00DE5148"/>
    <w:rsid w:val="00E00450"/>
    <w:rsid w:val="00E13428"/>
    <w:rsid w:val="00E14246"/>
    <w:rsid w:val="00E17913"/>
    <w:rsid w:val="00E22D50"/>
    <w:rsid w:val="00E23CCC"/>
    <w:rsid w:val="00E327C7"/>
    <w:rsid w:val="00E42C7E"/>
    <w:rsid w:val="00E46E54"/>
    <w:rsid w:val="00E536B0"/>
    <w:rsid w:val="00E56A64"/>
    <w:rsid w:val="00E86E41"/>
    <w:rsid w:val="00E874FB"/>
    <w:rsid w:val="00E90626"/>
    <w:rsid w:val="00EB4B2E"/>
    <w:rsid w:val="00EB6D17"/>
    <w:rsid w:val="00EC24FF"/>
    <w:rsid w:val="00EC6B87"/>
    <w:rsid w:val="00EE5528"/>
    <w:rsid w:val="00F13695"/>
    <w:rsid w:val="00F318DD"/>
    <w:rsid w:val="00F349B2"/>
    <w:rsid w:val="00F4055A"/>
    <w:rsid w:val="00F546F5"/>
    <w:rsid w:val="00F769FF"/>
    <w:rsid w:val="00F805D2"/>
    <w:rsid w:val="00F87852"/>
    <w:rsid w:val="00F90E69"/>
    <w:rsid w:val="00F93E55"/>
    <w:rsid w:val="00FB0754"/>
    <w:rsid w:val="00FC6C80"/>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145"/>
    <w:rPr>
      <w:lang w:eastAsia="en-US"/>
    </w:rPr>
  </w:style>
  <w:style w:type="paragraph" w:styleId="Heading1">
    <w:name w:val="heading 1"/>
    <w:basedOn w:val="Normal"/>
    <w:next w:val="Normal"/>
    <w:link w:val="Heading1Char"/>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uiPriority w:val="99"/>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 w:type="table" w:customStyle="1" w:styleId="TableGrid1">
    <w:name w:val="Table Grid1"/>
    <w:basedOn w:val="TableNormal"/>
    <w:next w:val="TableGrid"/>
    <w:uiPriority w:val="39"/>
    <w:rsid w:val="00DA69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46145"/>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164444784">
      <w:bodyDiv w:val="1"/>
      <w:marLeft w:val="0"/>
      <w:marRight w:val="0"/>
      <w:marTop w:val="0"/>
      <w:marBottom w:val="0"/>
      <w:divBdr>
        <w:top w:val="none" w:sz="0" w:space="0" w:color="auto"/>
        <w:left w:val="none" w:sz="0" w:space="0" w:color="auto"/>
        <w:bottom w:val="none" w:sz="0" w:space="0" w:color="auto"/>
        <w:right w:val="none" w:sz="0" w:space="0" w:color="auto"/>
      </w:divBdr>
    </w:div>
    <w:div w:id="363402779">
      <w:bodyDiv w:val="1"/>
      <w:marLeft w:val="0"/>
      <w:marRight w:val="0"/>
      <w:marTop w:val="0"/>
      <w:marBottom w:val="0"/>
      <w:divBdr>
        <w:top w:val="none" w:sz="0" w:space="0" w:color="auto"/>
        <w:left w:val="none" w:sz="0" w:space="0" w:color="auto"/>
        <w:bottom w:val="none" w:sz="0" w:space="0" w:color="auto"/>
        <w:right w:val="none" w:sz="0" w:space="0" w:color="auto"/>
      </w:divBdr>
    </w:div>
    <w:div w:id="651641290">
      <w:bodyDiv w:val="1"/>
      <w:marLeft w:val="0"/>
      <w:marRight w:val="0"/>
      <w:marTop w:val="0"/>
      <w:marBottom w:val="0"/>
      <w:divBdr>
        <w:top w:val="none" w:sz="0" w:space="0" w:color="auto"/>
        <w:left w:val="none" w:sz="0" w:space="0" w:color="auto"/>
        <w:bottom w:val="none" w:sz="0" w:space="0" w:color="auto"/>
        <w:right w:val="none" w:sz="0" w:space="0" w:color="auto"/>
      </w:divBdr>
    </w:div>
    <w:div w:id="814297110">
      <w:bodyDiv w:val="1"/>
      <w:marLeft w:val="0"/>
      <w:marRight w:val="0"/>
      <w:marTop w:val="0"/>
      <w:marBottom w:val="0"/>
      <w:divBdr>
        <w:top w:val="none" w:sz="0" w:space="0" w:color="auto"/>
        <w:left w:val="none" w:sz="0" w:space="0" w:color="auto"/>
        <w:bottom w:val="none" w:sz="0" w:space="0" w:color="auto"/>
        <w:right w:val="none" w:sz="0" w:space="0" w:color="auto"/>
      </w:divBdr>
    </w:div>
    <w:div w:id="1130896855">
      <w:bodyDiv w:val="1"/>
      <w:marLeft w:val="0"/>
      <w:marRight w:val="0"/>
      <w:marTop w:val="0"/>
      <w:marBottom w:val="0"/>
      <w:divBdr>
        <w:top w:val="none" w:sz="0" w:space="0" w:color="auto"/>
        <w:left w:val="none" w:sz="0" w:space="0" w:color="auto"/>
        <w:bottom w:val="none" w:sz="0" w:space="0" w:color="auto"/>
        <w:right w:val="none" w:sz="0" w:space="0" w:color="auto"/>
      </w:divBdr>
    </w:div>
    <w:div w:id="1366981935">
      <w:bodyDiv w:val="1"/>
      <w:marLeft w:val="0"/>
      <w:marRight w:val="0"/>
      <w:marTop w:val="0"/>
      <w:marBottom w:val="0"/>
      <w:divBdr>
        <w:top w:val="none" w:sz="0" w:space="0" w:color="auto"/>
        <w:left w:val="none" w:sz="0" w:space="0" w:color="auto"/>
        <w:bottom w:val="none" w:sz="0" w:space="0" w:color="auto"/>
        <w:right w:val="none" w:sz="0" w:space="0" w:color="auto"/>
      </w:divBdr>
    </w:div>
    <w:div w:id="1696228853">
      <w:bodyDiv w:val="1"/>
      <w:marLeft w:val="0"/>
      <w:marRight w:val="0"/>
      <w:marTop w:val="0"/>
      <w:marBottom w:val="0"/>
      <w:divBdr>
        <w:top w:val="none" w:sz="0" w:space="0" w:color="auto"/>
        <w:left w:val="none" w:sz="0" w:space="0" w:color="auto"/>
        <w:bottom w:val="none" w:sz="0" w:space="0" w:color="auto"/>
        <w:right w:val="none" w:sz="0" w:space="0" w:color="auto"/>
      </w:divBdr>
    </w:div>
    <w:div w:id="1756515817">
      <w:bodyDiv w:val="1"/>
      <w:marLeft w:val="0"/>
      <w:marRight w:val="0"/>
      <w:marTop w:val="0"/>
      <w:marBottom w:val="0"/>
      <w:divBdr>
        <w:top w:val="none" w:sz="0" w:space="0" w:color="auto"/>
        <w:left w:val="none" w:sz="0" w:space="0" w:color="auto"/>
        <w:bottom w:val="none" w:sz="0" w:space="0" w:color="auto"/>
        <w:right w:val="none" w:sz="0" w:space="0" w:color="auto"/>
      </w:divBdr>
    </w:div>
    <w:div w:id="199911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d506cb-9144-46f6-b3dd-8463c1191abe">
      <Terms xmlns="http://schemas.microsoft.com/office/infopath/2007/PartnerControls"/>
    </lcf76f155ced4ddcb4097134ff3c332f>
    <TaxCatchAll xmlns="b8c804b5-8dc4-4bb8-b883-bc43668b2b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BEE5BB78FBE14B89C2F05D2F130F9B" ma:contentTypeVersion="11" ma:contentTypeDescription="Create a new document." ma:contentTypeScope="" ma:versionID="63b9e3b95f1c48afe5d12a80d9bb07bc">
  <xsd:schema xmlns:xsd="http://www.w3.org/2001/XMLSchema" xmlns:xs="http://www.w3.org/2001/XMLSchema" xmlns:p="http://schemas.microsoft.com/office/2006/metadata/properties" xmlns:ns2="ced506cb-9144-46f6-b3dd-8463c1191abe" xmlns:ns3="b8c804b5-8dc4-4bb8-b883-bc43668b2b3a" targetNamespace="http://schemas.microsoft.com/office/2006/metadata/properties" ma:root="true" ma:fieldsID="a2e3df4b357aca49c8becf4a68b2c1cc" ns2:_="" ns3:_="">
    <xsd:import namespace="ced506cb-9144-46f6-b3dd-8463c1191abe"/>
    <xsd:import namespace="b8c804b5-8dc4-4bb8-b883-bc43668b2b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506cb-9144-46f6-b3dd-8463c1191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c804b5-8dc4-4bb8-b883-bc43668b2b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07b8a5b-7cef-4264-ae53-0c13f11ffd65}" ma:internalName="TaxCatchAll" ma:showField="CatchAllData" ma:web="b8c804b5-8dc4-4bb8-b883-bc43668b2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 ds:uri="ced506cb-9144-46f6-b3dd-8463c1191abe"/>
    <ds:schemaRef ds:uri="b8c804b5-8dc4-4bb8-b883-bc43668b2b3a"/>
  </ds:schemaRefs>
</ds:datastoreItem>
</file>

<file path=customXml/itemProps2.xml><?xml version="1.0" encoding="utf-8"?>
<ds:datastoreItem xmlns:ds="http://schemas.openxmlformats.org/officeDocument/2006/customXml" ds:itemID="{6741F665-3CB6-40AB-A3C0-C89EDB648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506cb-9144-46f6-b3dd-8463c1191abe"/>
    <ds:schemaRef ds:uri="b8c804b5-8dc4-4bb8-b883-bc43668b2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B2D25-C192-4AD6-9AFB-D78BA0FAA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820</Words>
  <Characters>4325</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5135</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William Clark</cp:lastModifiedBy>
  <cp:revision>41</cp:revision>
  <cp:lastPrinted>2003-04-25T14:42:00Z</cp:lastPrinted>
  <dcterms:created xsi:type="dcterms:W3CDTF">2024-10-24T08:21:00Z</dcterms:created>
  <dcterms:modified xsi:type="dcterms:W3CDTF">2025-07-16T13:55:00Z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0x0101001BBEE5BB78FBE14B89C2F05D2F130F9B</vt:lpwstr>
  </property>
</Properties>
</file>