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E7982" w14:textId="6D62DAFE" w:rsidR="002F0C25" w:rsidRPr="004236E2" w:rsidRDefault="002F0C25" w:rsidP="00CE3AD7">
      <w:pPr>
        <w:jc w:val="center"/>
        <w:rPr>
          <w:rFonts w:ascii="Arial" w:hAnsi="Arial" w:cs="Arial"/>
          <w:b/>
          <w:sz w:val="24"/>
          <w:szCs w:val="24"/>
          <w:u w:val="single"/>
        </w:rPr>
      </w:pPr>
      <w:r w:rsidRPr="004236E2">
        <w:rPr>
          <w:rFonts w:ascii="Arial" w:hAnsi="Arial" w:cs="Arial"/>
          <w:b/>
          <w:sz w:val="24"/>
          <w:szCs w:val="24"/>
        </w:rPr>
        <w:t>THE NORFOLK COUNTY COUNCIL</w:t>
      </w:r>
      <w:r w:rsidR="002D5B3B">
        <w:rPr>
          <w:rFonts w:ascii="Arial" w:hAnsi="Arial" w:cs="Arial"/>
          <w:b/>
          <w:sz w:val="24"/>
          <w:szCs w:val="24"/>
        </w:rPr>
        <w:t xml:space="preserve"> </w:t>
      </w:r>
      <w:bookmarkStart w:id="0" w:name="_Hlk83359190"/>
      <w:r w:rsidRPr="004236E2">
        <w:rPr>
          <w:rFonts w:ascii="Arial" w:hAnsi="Arial" w:cs="Arial"/>
          <w:b/>
          <w:sz w:val="24"/>
          <w:szCs w:val="24"/>
        </w:rPr>
        <w:t>(</w:t>
      </w:r>
      <w:r w:rsidR="00366E84">
        <w:rPr>
          <w:rFonts w:ascii="Arial" w:hAnsi="Arial" w:cs="Arial"/>
          <w:b/>
          <w:sz w:val="24"/>
          <w:szCs w:val="24"/>
        </w:rPr>
        <w:t xml:space="preserve">NEEDHAM, </w:t>
      </w:r>
      <w:r w:rsidR="00F81CDB">
        <w:rPr>
          <w:rFonts w:ascii="Arial" w:hAnsi="Arial" w:cs="Arial"/>
          <w:b/>
          <w:sz w:val="24"/>
          <w:szCs w:val="24"/>
        </w:rPr>
        <w:t xml:space="preserve">U76146 </w:t>
      </w:r>
      <w:r w:rsidR="00366E84">
        <w:rPr>
          <w:rFonts w:ascii="Arial" w:hAnsi="Arial" w:cs="Arial"/>
          <w:b/>
          <w:sz w:val="24"/>
          <w:szCs w:val="24"/>
        </w:rPr>
        <w:t>MILL LANE</w:t>
      </w:r>
      <w:r w:rsidRPr="004236E2">
        <w:rPr>
          <w:rFonts w:ascii="Arial" w:hAnsi="Arial" w:cs="Arial"/>
          <w:b/>
          <w:sz w:val="24"/>
          <w:szCs w:val="24"/>
        </w:rPr>
        <w:t>)</w:t>
      </w:r>
    </w:p>
    <w:p w14:paraId="3C48378F" w14:textId="5CC5D692" w:rsidR="002F0C25" w:rsidRPr="00CE3AD7" w:rsidRDefault="00F81CDB" w:rsidP="00992611">
      <w:pPr>
        <w:jc w:val="center"/>
        <w:rPr>
          <w:rFonts w:ascii="Arial" w:hAnsi="Arial" w:cs="Arial"/>
          <w:bCs/>
          <w:sz w:val="16"/>
          <w:szCs w:val="16"/>
        </w:rPr>
      </w:pPr>
      <w:r>
        <w:rPr>
          <w:rFonts w:ascii="Arial" w:hAnsi="Arial" w:cs="Arial"/>
          <w:b/>
          <w:sz w:val="24"/>
          <w:szCs w:val="24"/>
          <w:u w:val="single"/>
        </w:rPr>
        <w:t xml:space="preserve"> </w:t>
      </w:r>
      <w:r w:rsidR="00CE3AD7">
        <w:rPr>
          <w:rFonts w:ascii="Arial" w:hAnsi="Arial" w:cs="Arial"/>
          <w:b/>
          <w:sz w:val="24"/>
          <w:szCs w:val="24"/>
          <w:u w:val="single"/>
        </w:rPr>
        <w:t xml:space="preserve">  </w:t>
      </w:r>
      <w:r w:rsidR="006870DF">
        <w:rPr>
          <w:rFonts w:ascii="Arial" w:hAnsi="Arial" w:cs="Arial"/>
          <w:b/>
          <w:sz w:val="24"/>
          <w:szCs w:val="24"/>
          <w:u w:val="single"/>
        </w:rPr>
        <w:t xml:space="preserve">  </w:t>
      </w:r>
      <w:r w:rsidR="002F0C25" w:rsidRPr="004236E2">
        <w:rPr>
          <w:rFonts w:ascii="Arial" w:hAnsi="Arial" w:cs="Arial"/>
          <w:b/>
          <w:sz w:val="24"/>
          <w:szCs w:val="24"/>
          <w:u w:val="single"/>
        </w:rPr>
        <w:t>(</w:t>
      </w:r>
      <w:r w:rsidR="00CE3AD7">
        <w:rPr>
          <w:rFonts w:ascii="Arial" w:hAnsi="Arial" w:cs="Arial"/>
          <w:b/>
          <w:sz w:val="24"/>
          <w:szCs w:val="24"/>
          <w:u w:val="single"/>
        </w:rPr>
        <w:t>3.5T ENVIRONMENTAL WEIGHT RESTRICTION</w:t>
      </w:r>
      <w:r w:rsidR="002F0C25" w:rsidRPr="004236E2">
        <w:rPr>
          <w:rFonts w:ascii="Arial" w:hAnsi="Arial" w:cs="Arial"/>
          <w:b/>
          <w:sz w:val="24"/>
          <w:szCs w:val="24"/>
          <w:u w:val="single"/>
        </w:rPr>
        <w:t xml:space="preserve">) ORDER </w:t>
      </w:r>
      <w:bookmarkEnd w:id="0"/>
      <w:r w:rsidR="00CE3AD7">
        <w:rPr>
          <w:rFonts w:ascii="Arial" w:hAnsi="Arial" w:cs="Arial"/>
          <w:b/>
          <w:sz w:val="24"/>
          <w:szCs w:val="24"/>
          <w:u w:val="single"/>
        </w:rPr>
        <w:t xml:space="preserve">2023 </w:t>
      </w:r>
      <w:r w:rsidR="006870DF">
        <w:rPr>
          <w:rFonts w:ascii="Arial" w:hAnsi="Arial" w:cs="Arial"/>
          <w:b/>
          <w:sz w:val="24"/>
          <w:szCs w:val="24"/>
          <w:u w:val="single"/>
        </w:rPr>
        <w:t xml:space="preserve">  </w:t>
      </w:r>
      <w:r w:rsidR="00CE3AD7">
        <w:rPr>
          <w:rFonts w:ascii="Arial" w:hAnsi="Arial" w:cs="Arial"/>
          <w:b/>
          <w:sz w:val="24"/>
          <w:szCs w:val="24"/>
          <w:u w:val="single"/>
        </w:rPr>
        <w:t xml:space="preserve">  </w:t>
      </w:r>
      <w:r w:rsidR="00CE3AD7">
        <w:rPr>
          <w:rFonts w:ascii="Arial" w:hAnsi="Arial" w:cs="Arial"/>
          <w:bCs/>
          <w:sz w:val="16"/>
          <w:szCs w:val="16"/>
        </w:rPr>
        <w:t>.</w:t>
      </w:r>
    </w:p>
    <w:p w14:paraId="39883FCB" w14:textId="730B6068" w:rsidR="002F0C25" w:rsidRPr="004236E2" w:rsidRDefault="002F0C25" w:rsidP="00992611">
      <w:pPr>
        <w:rPr>
          <w:rFonts w:ascii="Arial" w:hAnsi="Arial" w:cs="Arial"/>
          <w:sz w:val="24"/>
          <w:szCs w:val="24"/>
        </w:rPr>
      </w:pPr>
    </w:p>
    <w:p w14:paraId="7C4AF53E" w14:textId="77777777" w:rsidR="00366E84" w:rsidRPr="004236E2" w:rsidRDefault="00366E84" w:rsidP="00992611">
      <w:pPr>
        <w:rPr>
          <w:rFonts w:ascii="Arial" w:hAnsi="Arial" w:cs="Arial"/>
          <w:sz w:val="24"/>
          <w:szCs w:val="24"/>
        </w:rPr>
      </w:pPr>
    </w:p>
    <w:p w14:paraId="51F07577" w14:textId="32A64ED1" w:rsidR="004026C7" w:rsidRPr="004236E2" w:rsidRDefault="004026C7" w:rsidP="00992611">
      <w:pPr>
        <w:jc w:val="both"/>
        <w:rPr>
          <w:rFonts w:ascii="Arial" w:hAnsi="Arial" w:cs="Arial"/>
          <w:sz w:val="24"/>
          <w:szCs w:val="24"/>
        </w:rPr>
      </w:pPr>
      <w:r w:rsidRPr="004236E2">
        <w:rPr>
          <w:rFonts w:ascii="Arial" w:hAnsi="Arial" w:cs="Arial"/>
          <w:sz w:val="24"/>
          <w:szCs w:val="24"/>
        </w:rPr>
        <w:t>The Norfolk County Council in exercise of their powers under Section</w:t>
      </w:r>
      <w:r w:rsidR="00CE3AD7">
        <w:rPr>
          <w:rFonts w:ascii="Arial" w:hAnsi="Arial" w:cs="Arial"/>
          <w:sz w:val="24"/>
          <w:szCs w:val="24"/>
        </w:rPr>
        <w:t>s 1(1),</w:t>
      </w:r>
      <w:r w:rsidR="00D45D73">
        <w:rPr>
          <w:rFonts w:ascii="Arial" w:hAnsi="Arial" w:cs="Arial"/>
          <w:sz w:val="24"/>
          <w:szCs w:val="24"/>
        </w:rPr>
        <w:t xml:space="preserve"> </w:t>
      </w:r>
      <w:r w:rsidR="00D45D73" w:rsidRPr="00D45D73">
        <w:rPr>
          <w:rFonts w:ascii="Arial" w:hAnsi="Arial" w:cs="Arial"/>
          <w:sz w:val="24"/>
          <w:szCs w:val="24"/>
        </w:rPr>
        <w:t>2(1) to (4</w:t>
      </w:r>
      <w:r w:rsidR="00D45D73">
        <w:rPr>
          <w:rFonts w:ascii="Arial" w:hAnsi="Arial" w:cs="Arial"/>
          <w:sz w:val="24"/>
          <w:szCs w:val="24"/>
        </w:rPr>
        <w:t xml:space="preserve">) and </w:t>
      </w:r>
      <w:r w:rsidRPr="004236E2">
        <w:rPr>
          <w:rFonts w:ascii="Arial" w:hAnsi="Arial" w:cs="Arial"/>
          <w:sz w:val="24"/>
          <w:szCs w:val="24"/>
        </w:rPr>
        <w:t>122 and parts III and IV of Schedule 9 of the Road Traffic Regulation Act 1984, (hereinafter referred to as "the Act") and of all other enabling powers, and after consultation with the Chief Officer of Police in accordance with Part III of Schedule 9 to the Act, hereby make the following Order:-</w:t>
      </w:r>
    </w:p>
    <w:p w14:paraId="0898FD62" w14:textId="703D59DD" w:rsidR="004026C7" w:rsidRPr="004236E2" w:rsidRDefault="004026C7" w:rsidP="00992611">
      <w:pPr>
        <w:rPr>
          <w:rFonts w:ascii="Arial" w:hAnsi="Arial" w:cs="Arial"/>
          <w:sz w:val="24"/>
          <w:szCs w:val="24"/>
        </w:rPr>
      </w:pPr>
    </w:p>
    <w:p w14:paraId="6A95D16F" w14:textId="0C695497" w:rsidR="002F0C25" w:rsidRPr="004236E2" w:rsidRDefault="002F0C25" w:rsidP="00687DBB">
      <w:pPr>
        <w:ind w:left="720" w:hanging="720"/>
        <w:jc w:val="both"/>
        <w:rPr>
          <w:rFonts w:ascii="Arial" w:hAnsi="Arial" w:cs="Arial"/>
          <w:sz w:val="24"/>
          <w:szCs w:val="24"/>
        </w:rPr>
      </w:pPr>
      <w:r w:rsidRPr="004236E2">
        <w:rPr>
          <w:rFonts w:ascii="Arial" w:hAnsi="Arial" w:cs="Arial"/>
          <w:sz w:val="24"/>
          <w:szCs w:val="24"/>
        </w:rPr>
        <w:t>1.</w:t>
      </w:r>
      <w:r w:rsidRPr="004236E2">
        <w:rPr>
          <w:rFonts w:ascii="Arial" w:hAnsi="Arial" w:cs="Arial"/>
          <w:sz w:val="24"/>
          <w:szCs w:val="24"/>
        </w:rPr>
        <w:tab/>
        <w:t xml:space="preserve">This Order may be cited as the Norfolk County </w:t>
      </w:r>
      <w:r w:rsidR="00366E84" w:rsidRPr="004236E2">
        <w:rPr>
          <w:rFonts w:ascii="Arial" w:hAnsi="Arial" w:cs="Arial"/>
          <w:sz w:val="24"/>
          <w:szCs w:val="24"/>
        </w:rPr>
        <w:t xml:space="preserve">Council </w:t>
      </w:r>
      <w:r w:rsidR="00730E33">
        <w:rPr>
          <w:rFonts w:ascii="Arial" w:hAnsi="Arial" w:cs="Arial"/>
          <w:sz w:val="24"/>
          <w:szCs w:val="24"/>
        </w:rPr>
        <w:t>(</w:t>
      </w:r>
      <w:r w:rsidR="00366E84">
        <w:rPr>
          <w:rFonts w:ascii="Arial" w:hAnsi="Arial" w:cs="Arial"/>
          <w:sz w:val="24"/>
          <w:szCs w:val="24"/>
        </w:rPr>
        <w:t xml:space="preserve">Needham, </w:t>
      </w:r>
      <w:r w:rsidR="00F81CDB">
        <w:rPr>
          <w:rFonts w:ascii="Arial" w:hAnsi="Arial" w:cs="Arial"/>
          <w:sz w:val="24"/>
          <w:szCs w:val="24"/>
        </w:rPr>
        <w:t xml:space="preserve">U76146 </w:t>
      </w:r>
      <w:r w:rsidR="00366E84">
        <w:rPr>
          <w:rFonts w:ascii="Arial" w:hAnsi="Arial" w:cs="Arial"/>
          <w:sz w:val="24"/>
          <w:szCs w:val="24"/>
        </w:rPr>
        <w:t>Mill Lane</w:t>
      </w:r>
      <w:r w:rsidR="00730E33">
        <w:rPr>
          <w:rFonts w:ascii="Arial" w:hAnsi="Arial" w:cs="Arial"/>
          <w:sz w:val="24"/>
          <w:szCs w:val="24"/>
        </w:rPr>
        <w:t>) (3.</w:t>
      </w:r>
      <w:r w:rsidR="001C32DA">
        <w:rPr>
          <w:rFonts w:ascii="Arial" w:hAnsi="Arial" w:cs="Arial"/>
          <w:sz w:val="24"/>
          <w:szCs w:val="24"/>
        </w:rPr>
        <w:t>5T</w:t>
      </w:r>
      <w:r w:rsidR="00730E33">
        <w:rPr>
          <w:rFonts w:ascii="Arial" w:hAnsi="Arial" w:cs="Arial"/>
          <w:sz w:val="24"/>
          <w:szCs w:val="24"/>
        </w:rPr>
        <w:t xml:space="preserve"> Environmental Weight Restriction) Order 2023 </w:t>
      </w:r>
      <w:r w:rsidRPr="004236E2">
        <w:rPr>
          <w:rFonts w:ascii="Arial" w:hAnsi="Arial" w:cs="Arial"/>
          <w:sz w:val="24"/>
          <w:szCs w:val="24"/>
        </w:rPr>
        <w:t>and shall come into effect on the xxxxxx day of xxxxxxxxxx 202</w:t>
      </w:r>
      <w:r w:rsidR="00730E33">
        <w:rPr>
          <w:rFonts w:ascii="Arial" w:hAnsi="Arial" w:cs="Arial"/>
          <w:sz w:val="24"/>
          <w:szCs w:val="24"/>
        </w:rPr>
        <w:t>3</w:t>
      </w:r>
      <w:r w:rsidRPr="004236E2">
        <w:rPr>
          <w:rFonts w:ascii="Arial" w:hAnsi="Arial" w:cs="Arial"/>
          <w:sz w:val="24"/>
          <w:szCs w:val="24"/>
        </w:rPr>
        <w:t>.</w:t>
      </w:r>
    </w:p>
    <w:p w14:paraId="109074DB" w14:textId="0FCF4CBE" w:rsidR="002F0C25" w:rsidRDefault="002F0C25" w:rsidP="00687DBB">
      <w:pPr>
        <w:ind w:left="720" w:hanging="720"/>
        <w:jc w:val="both"/>
        <w:rPr>
          <w:rFonts w:ascii="Arial" w:hAnsi="Arial" w:cs="Arial"/>
          <w:sz w:val="24"/>
          <w:szCs w:val="24"/>
        </w:rPr>
      </w:pPr>
    </w:p>
    <w:p w14:paraId="6FD6DD7B" w14:textId="77777777" w:rsidR="007B6F84" w:rsidRDefault="007B6F84" w:rsidP="007B6F84">
      <w:pPr>
        <w:ind w:left="720" w:hanging="720"/>
        <w:jc w:val="both"/>
        <w:rPr>
          <w:rFonts w:ascii="Arial" w:hAnsi="Arial"/>
          <w:sz w:val="24"/>
        </w:rPr>
      </w:pPr>
      <w:r>
        <w:rPr>
          <w:rFonts w:ascii="Arial" w:hAnsi="Arial"/>
          <w:sz w:val="24"/>
        </w:rPr>
        <w:t>2.</w:t>
      </w:r>
      <w:r>
        <w:rPr>
          <w:rFonts w:ascii="Arial" w:hAnsi="Arial"/>
          <w:sz w:val="24"/>
        </w:rPr>
        <w:tab/>
        <w:t>In this Order the following definitions will apply –</w:t>
      </w:r>
    </w:p>
    <w:p w14:paraId="20FB98B8" w14:textId="77777777" w:rsidR="007B6F84" w:rsidRDefault="007B6F84" w:rsidP="007B6F84">
      <w:pPr>
        <w:ind w:left="720" w:hanging="720"/>
        <w:jc w:val="both"/>
        <w:rPr>
          <w:rFonts w:ascii="Arial" w:hAnsi="Arial"/>
          <w:sz w:val="24"/>
        </w:rPr>
      </w:pPr>
    </w:p>
    <w:p w14:paraId="6F1E8702" w14:textId="77777777" w:rsidR="007B6F84" w:rsidRDefault="007B6F84" w:rsidP="007B6F84">
      <w:pPr>
        <w:ind w:left="720"/>
        <w:jc w:val="both"/>
        <w:rPr>
          <w:rFonts w:ascii="Arial" w:hAnsi="Arial"/>
          <w:sz w:val="24"/>
        </w:rPr>
      </w:pPr>
      <w:r>
        <w:rPr>
          <w:rFonts w:ascii="Arial" w:hAnsi="Arial"/>
          <w:sz w:val="24"/>
        </w:rPr>
        <w:t>‘agricultural motor vehicle’, ‘agricultural trailer’, agricultural trailed appliance’, and agricultural trailed appliance conveyor’ shall have the same meaning as in Section 3 of the Road Vehicles (Construction and Use) Regulations 1986”;</w:t>
      </w:r>
    </w:p>
    <w:p w14:paraId="012E5277" w14:textId="77777777" w:rsidR="007B6F84" w:rsidRDefault="007B6F84" w:rsidP="007B6F84">
      <w:pPr>
        <w:ind w:left="720" w:hanging="720"/>
        <w:jc w:val="both"/>
        <w:rPr>
          <w:rFonts w:ascii="Arial" w:hAnsi="Arial"/>
          <w:sz w:val="24"/>
        </w:rPr>
      </w:pPr>
    </w:p>
    <w:p w14:paraId="691E40B9" w14:textId="77777777" w:rsidR="007B6F84" w:rsidRDefault="007B6F84" w:rsidP="007B6F84">
      <w:pPr>
        <w:ind w:left="720" w:hanging="720"/>
        <w:jc w:val="both"/>
        <w:rPr>
          <w:rFonts w:ascii="Arial" w:hAnsi="Arial"/>
          <w:sz w:val="24"/>
        </w:rPr>
      </w:pPr>
      <w:r>
        <w:rPr>
          <w:rFonts w:ascii="Arial" w:hAnsi="Arial"/>
          <w:sz w:val="24"/>
        </w:rPr>
        <w:tab/>
        <w:t>“Maximum Gross Weight” -</w:t>
      </w:r>
    </w:p>
    <w:p w14:paraId="48A5DA77" w14:textId="77777777" w:rsidR="007B6F84" w:rsidRDefault="007B6F84" w:rsidP="007B6F84">
      <w:pPr>
        <w:ind w:left="720" w:hanging="720"/>
        <w:jc w:val="both"/>
        <w:rPr>
          <w:rFonts w:ascii="Arial" w:hAnsi="Arial"/>
          <w:sz w:val="24"/>
        </w:rPr>
      </w:pPr>
    </w:p>
    <w:p w14:paraId="1DBAE3B2" w14:textId="77777777" w:rsidR="007B6F84" w:rsidRDefault="007B6F84" w:rsidP="007B6F84">
      <w:pPr>
        <w:ind w:left="1440" w:hanging="720"/>
        <w:jc w:val="both"/>
        <w:rPr>
          <w:rFonts w:ascii="Arial" w:hAnsi="Arial"/>
          <w:sz w:val="24"/>
        </w:rPr>
      </w:pPr>
      <w:r>
        <w:rPr>
          <w:rFonts w:ascii="Arial" w:hAnsi="Arial"/>
          <w:sz w:val="24"/>
        </w:rPr>
        <w:t>(a)</w:t>
      </w:r>
      <w:r>
        <w:rPr>
          <w:rFonts w:ascii="Arial" w:hAnsi="Arial"/>
          <w:sz w:val="24"/>
        </w:rPr>
        <w:tab/>
        <w:t>in relation to a vehicle not drawing a trailer, means the maximum gross weight as defined in Regulation 3(2) of the Road Vehicles (Construction and Use) Regulations 1986(b); and</w:t>
      </w:r>
    </w:p>
    <w:p w14:paraId="25BDDCB0" w14:textId="77777777" w:rsidR="007B6F84" w:rsidRDefault="007B6F84" w:rsidP="007B6F84">
      <w:pPr>
        <w:ind w:left="1440" w:hanging="720"/>
        <w:jc w:val="both"/>
        <w:rPr>
          <w:rFonts w:ascii="Arial" w:hAnsi="Arial"/>
          <w:sz w:val="24"/>
        </w:rPr>
      </w:pPr>
    </w:p>
    <w:p w14:paraId="7FC8082D" w14:textId="77777777" w:rsidR="007B6F84" w:rsidRDefault="007B6F84" w:rsidP="007B6F84">
      <w:pPr>
        <w:ind w:left="1440" w:hanging="720"/>
        <w:jc w:val="both"/>
        <w:rPr>
          <w:rFonts w:ascii="Arial" w:hAnsi="Arial"/>
          <w:sz w:val="24"/>
        </w:rPr>
      </w:pPr>
      <w:r>
        <w:rPr>
          <w:rFonts w:ascii="Arial" w:hAnsi="Arial"/>
          <w:sz w:val="24"/>
        </w:rPr>
        <w:t>(b)</w:t>
      </w:r>
      <w:r>
        <w:rPr>
          <w:rFonts w:ascii="Arial" w:hAnsi="Arial"/>
          <w:sz w:val="24"/>
        </w:rPr>
        <w:tab/>
        <w:t>in relation to a vehicle drawing one or more trailers, the total weight obtained by taking the maximum gross weight (as so defined) of each vehicle in the combination and adding them together.</w:t>
      </w:r>
    </w:p>
    <w:p w14:paraId="2031C917" w14:textId="30FC2C55" w:rsidR="007B6F84" w:rsidRDefault="007B6F84" w:rsidP="00687DBB">
      <w:pPr>
        <w:ind w:left="720" w:hanging="720"/>
        <w:jc w:val="both"/>
        <w:rPr>
          <w:rFonts w:ascii="Arial" w:hAnsi="Arial" w:cs="Arial"/>
          <w:sz w:val="24"/>
          <w:szCs w:val="24"/>
        </w:rPr>
      </w:pPr>
    </w:p>
    <w:p w14:paraId="653A2BBE" w14:textId="13C6D177" w:rsidR="0025579C" w:rsidRDefault="00730E33" w:rsidP="00687DBB">
      <w:pPr>
        <w:autoSpaceDE w:val="0"/>
        <w:autoSpaceDN w:val="0"/>
        <w:adjustRightInd w:val="0"/>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Save as provided in </w:t>
      </w:r>
      <w:r w:rsidR="00366E84">
        <w:rPr>
          <w:rFonts w:ascii="Arial" w:hAnsi="Arial" w:cs="Arial"/>
          <w:sz w:val="24"/>
          <w:szCs w:val="24"/>
        </w:rPr>
        <w:t>Article 4</w:t>
      </w:r>
      <w:r w:rsidR="007B6F84">
        <w:rPr>
          <w:rFonts w:ascii="Arial" w:hAnsi="Arial" w:cs="Arial"/>
          <w:sz w:val="24"/>
          <w:szCs w:val="24"/>
        </w:rPr>
        <w:t>,</w:t>
      </w:r>
      <w:r>
        <w:rPr>
          <w:rFonts w:ascii="Arial" w:hAnsi="Arial" w:cs="Arial"/>
          <w:sz w:val="24"/>
          <w:szCs w:val="24"/>
        </w:rPr>
        <w:t xml:space="preserve"> no vehicle which as a maximum gross vehicle weight exceeding 3.5 tonnes shall, except upon the direction of or with the permission of a police constable in uniform, proceed in the lengths of road specified in the Schedule to this Order.</w:t>
      </w:r>
    </w:p>
    <w:p w14:paraId="51618245" w14:textId="24CF7120" w:rsidR="00730E33" w:rsidRDefault="00730E33" w:rsidP="00687DBB">
      <w:pPr>
        <w:autoSpaceDE w:val="0"/>
        <w:autoSpaceDN w:val="0"/>
        <w:adjustRightInd w:val="0"/>
        <w:ind w:left="720" w:hanging="720"/>
        <w:jc w:val="both"/>
        <w:rPr>
          <w:rFonts w:ascii="Arial" w:hAnsi="Arial" w:cs="Arial"/>
          <w:sz w:val="24"/>
          <w:szCs w:val="24"/>
        </w:rPr>
      </w:pPr>
    </w:p>
    <w:p w14:paraId="498B36AC" w14:textId="7A5B13F2" w:rsidR="007B6F84" w:rsidRDefault="00730E33" w:rsidP="007B6F84">
      <w:pPr>
        <w:ind w:left="709" w:hanging="709"/>
        <w:jc w:val="both"/>
        <w:rPr>
          <w:rFonts w:ascii="Arial" w:hAnsi="Arial"/>
          <w:sz w:val="24"/>
        </w:rPr>
      </w:pPr>
      <w:r>
        <w:rPr>
          <w:rFonts w:ascii="Arial" w:hAnsi="Arial" w:cs="Arial"/>
          <w:sz w:val="24"/>
          <w:szCs w:val="24"/>
        </w:rPr>
        <w:t>4.</w:t>
      </w:r>
      <w:r>
        <w:rPr>
          <w:rFonts w:ascii="Arial" w:hAnsi="Arial" w:cs="Arial"/>
          <w:sz w:val="24"/>
          <w:szCs w:val="24"/>
        </w:rPr>
        <w:tab/>
      </w:r>
      <w:r w:rsidR="007B6F84">
        <w:rPr>
          <w:rFonts w:ascii="Arial" w:hAnsi="Arial"/>
          <w:sz w:val="24"/>
        </w:rPr>
        <w:tab/>
        <w:t xml:space="preserve">Nothing in Article 3 shall make it unlawful for any vehicle to proceed in the length of </w:t>
      </w:r>
      <w:r w:rsidR="007B6F84" w:rsidRPr="005C025B">
        <w:rPr>
          <w:rFonts w:ascii="Arial" w:hAnsi="Arial"/>
          <w:sz w:val="24"/>
        </w:rPr>
        <w:t xml:space="preserve">the </w:t>
      </w:r>
      <w:r w:rsidR="00D45D73">
        <w:rPr>
          <w:rFonts w:ascii="Arial" w:hAnsi="Arial"/>
          <w:sz w:val="24"/>
        </w:rPr>
        <w:t>U76146 Mill Lane</w:t>
      </w:r>
      <w:r w:rsidR="007B6F84" w:rsidRPr="005C025B">
        <w:rPr>
          <w:rFonts w:ascii="Arial" w:hAnsi="Arial"/>
          <w:sz w:val="24"/>
        </w:rPr>
        <w:t xml:space="preserve"> </w:t>
      </w:r>
      <w:r w:rsidR="007B6F84">
        <w:rPr>
          <w:rFonts w:ascii="Arial" w:hAnsi="Arial"/>
          <w:sz w:val="24"/>
        </w:rPr>
        <w:t xml:space="preserve">specified in Article 3 if the vehicle </w:t>
      </w:r>
      <w:r w:rsidR="00D45D73">
        <w:rPr>
          <w:rFonts w:ascii="Arial" w:hAnsi="Arial"/>
          <w:sz w:val="24"/>
        </w:rPr>
        <w:t xml:space="preserve">is </w:t>
      </w:r>
      <w:r w:rsidR="007B6F84">
        <w:rPr>
          <w:rFonts w:ascii="Arial" w:hAnsi="Arial"/>
          <w:sz w:val="24"/>
        </w:rPr>
        <w:t>being used -</w:t>
      </w:r>
    </w:p>
    <w:p w14:paraId="7CBD4729" w14:textId="77777777" w:rsidR="007B6F84" w:rsidRDefault="007B6F84" w:rsidP="007B6F84">
      <w:pPr>
        <w:jc w:val="both"/>
        <w:rPr>
          <w:rFonts w:ascii="Arial" w:hAnsi="Arial"/>
          <w:sz w:val="24"/>
        </w:rPr>
      </w:pPr>
    </w:p>
    <w:p w14:paraId="178E0555" w14:textId="2FB78E34" w:rsidR="005A3BA1" w:rsidRPr="005A3BA1" w:rsidRDefault="005A3BA1" w:rsidP="005A3BA1">
      <w:pPr>
        <w:pStyle w:val="ListParagraph"/>
        <w:numPr>
          <w:ilvl w:val="0"/>
          <w:numId w:val="8"/>
        </w:numPr>
        <w:jc w:val="both"/>
        <w:rPr>
          <w:rFonts w:ascii="Arial" w:hAnsi="Arial"/>
          <w:sz w:val="24"/>
        </w:rPr>
      </w:pPr>
      <w:r w:rsidRPr="005A3BA1">
        <w:rPr>
          <w:rFonts w:ascii="Arial" w:hAnsi="Arial"/>
          <w:sz w:val="24"/>
        </w:rPr>
        <w:t>for fire brigade, police or ambulance purposes;</w:t>
      </w:r>
    </w:p>
    <w:p w14:paraId="2D4AF576" w14:textId="77777777" w:rsidR="005A3BA1" w:rsidRDefault="005A3BA1" w:rsidP="005A3BA1">
      <w:pPr>
        <w:jc w:val="both"/>
        <w:rPr>
          <w:rFonts w:ascii="Arial" w:hAnsi="Arial"/>
          <w:sz w:val="24"/>
        </w:rPr>
      </w:pPr>
    </w:p>
    <w:p w14:paraId="74FABE32" w14:textId="39699FC9" w:rsidR="005A3BA1" w:rsidRPr="005A3BA1" w:rsidRDefault="005A3BA1" w:rsidP="005A3BA1">
      <w:pPr>
        <w:pStyle w:val="ListParagraph"/>
        <w:numPr>
          <w:ilvl w:val="0"/>
          <w:numId w:val="8"/>
        </w:numPr>
        <w:jc w:val="both"/>
        <w:rPr>
          <w:rFonts w:ascii="Arial" w:hAnsi="Arial"/>
          <w:sz w:val="24"/>
        </w:rPr>
      </w:pPr>
      <w:r>
        <w:rPr>
          <w:rFonts w:ascii="Arial" w:hAnsi="Arial"/>
          <w:sz w:val="24"/>
        </w:rPr>
        <w:t>agricultural purposes;</w:t>
      </w:r>
    </w:p>
    <w:p w14:paraId="3E6F5A28" w14:textId="77777777" w:rsidR="005A3BA1" w:rsidRDefault="005A3BA1" w:rsidP="005A3BA1">
      <w:pPr>
        <w:jc w:val="both"/>
        <w:rPr>
          <w:rFonts w:ascii="Arial" w:hAnsi="Arial"/>
          <w:sz w:val="24"/>
        </w:rPr>
      </w:pPr>
    </w:p>
    <w:p w14:paraId="50E286EC" w14:textId="2423B62B" w:rsidR="005A3BA1" w:rsidRDefault="005A3BA1" w:rsidP="005A3BA1">
      <w:pPr>
        <w:ind w:left="1440" w:hanging="720"/>
        <w:jc w:val="both"/>
        <w:rPr>
          <w:rFonts w:ascii="Arial" w:hAnsi="Arial"/>
          <w:sz w:val="24"/>
        </w:rPr>
      </w:pPr>
      <w:r>
        <w:rPr>
          <w:rFonts w:ascii="Arial" w:hAnsi="Arial"/>
          <w:sz w:val="24"/>
        </w:rPr>
        <w:t>(b)</w:t>
      </w:r>
      <w:r>
        <w:rPr>
          <w:rFonts w:ascii="Arial" w:hAnsi="Arial"/>
          <w:sz w:val="24"/>
        </w:rPr>
        <w:tab/>
        <w:t>in the service of a local authority or water authority in pursuance of statutory powers or duties;</w:t>
      </w:r>
    </w:p>
    <w:p w14:paraId="1D5EF623" w14:textId="77777777" w:rsidR="005A3BA1" w:rsidRDefault="005A3BA1" w:rsidP="005A3BA1">
      <w:pPr>
        <w:jc w:val="both"/>
        <w:rPr>
          <w:rFonts w:ascii="Arial" w:hAnsi="Arial"/>
          <w:sz w:val="24"/>
        </w:rPr>
      </w:pPr>
    </w:p>
    <w:p w14:paraId="5F154D7E" w14:textId="348A3E23" w:rsidR="005A3BA1" w:rsidRDefault="005A3BA1" w:rsidP="005A3BA1">
      <w:pPr>
        <w:pStyle w:val="ListParagraph"/>
        <w:numPr>
          <w:ilvl w:val="0"/>
          <w:numId w:val="8"/>
        </w:numPr>
        <w:jc w:val="both"/>
        <w:rPr>
          <w:rFonts w:ascii="Arial" w:hAnsi="Arial"/>
          <w:sz w:val="24"/>
        </w:rPr>
      </w:pPr>
      <w:r w:rsidRPr="005A3BA1">
        <w:rPr>
          <w:rFonts w:ascii="Arial" w:hAnsi="Arial"/>
          <w:sz w:val="24"/>
        </w:rPr>
        <w:t>in connection with the maintenance, improvement or reconstruction of that length of road or the laying, erection, alteration or repair in or adjacent to that length of road of any sewer, water, gas, or electricity apparatus or of any telecommunications apparatus as defined in the Telecommunications Act 1984;</w:t>
      </w:r>
    </w:p>
    <w:p w14:paraId="62C4EA8F" w14:textId="77777777" w:rsidR="005C399A" w:rsidRPr="005A3BA1" w:rsidRDefault="005C399A" w:rsidP="005C399A">
      <w:pPr>
        <w:pStyle w:val="ListParagraph"/>
        <w:ind w:left="1440"/>
        <w:jc w:val="both"/>
        <w:rPr>
          <w:rFonts w:ascii="Arial" w:hAnsi="Arial"/>
          <w:sz w:val="24"/>
        </w:rPr>
      </w:pPr>
    </w:p>
    <w:p w14:paraId="752C035F" w14:textId="1B8DF186" w:rsidR="005A3BA1" w:rsidRDefault="005A3BA1" w:rsidP="005A3BA1">
      <w:pPr>
        <w:pStyle w:val="ListParagraph"/>
        <w:numPr>
          <w:ilvl w:val="0"/>
          <w:numId w:val="8"/>
        </w:numPr>
        <w:jc w:val="both"/>
        <w:rPr>
          <w:rFonts w:ascii="Arial" w:hAnsi="Arial"/>
          <w:sz w:val="24"/>
        </w:rPr>
      </w:pPr>
      <w:r>
        <w:rPr>
          <w:rFonts w:ascii="Arial" w:hAnsi="Arial"/>
          <w:sz w:val="24"/>
        </w:rPr>
        <w:lastRenderedPageBreak/>
        <w:t>for the purpose of loading and unloading to or from premises only accessible from the length of road specified;</w:t>
      </w:r>
    </w:p>
    <w:p w14:paraId="146E9EA4" w14:textId="77777777" w:rsidR="005A3BA1" w:rsidRDefault="005A3BA1" w:rsidP="005A3BA1">
      <w:pPr>
        <w:jc w:val="both"/>
        <w:rPr>
          <w:rFonts w:ascii="Arial" w:hAnsi="Arial"/>
          <w:sz w:val="24"/>
        </w:rPr>
      </w:pPr>
    </w:p>
    <w:p w14:paraId="03E9B8B0" w14:textId="21DD2CF2" w:rsidR="005A3BA1" w:rsidRDefault="005A3BA1" w:rsidP="005A3BA1">
      <w:pPr>
        <w:pStyle w:val="ListParagraph"/>
        <w:numPr>
          <w:ilvl w:val="0"/>
          <w:numId w:val="8"/>
        </w:numPr>
        <w:jc w:val="both"/>
        <w:rPr>
          <w:rFonts w:ascii="Arial" w:hAnsi="Arial"/>
          <w:sz w:val="24"/>
        </w:rPr>
      </w:pPr>
      <w:r>
        <w:rPr>
          <w:rFonts w:ascii="Arial" w:hAnsi="Arial"/>
          <w:sz w:val="24"/>
        </w:rPr>
        <w:t>for the purpose of collecting refuse from premises only accessible from the length of road specified.</w:t>
      </w:r>
    </w:p>
    <w:p w14:paraId="3BDEDD34" w14:textId="77777777" w:rsidR="005A3BA1" w:rsidRPr="005A3BA1" w:rsidRDefault="005A3BA1" w:rsidP="005A3BA1">
      <w:pPr>
        <w:pStyle w:val="ListParagraph"/>
        <w:rPr>
          <w:rFonts w:ascii="Arial" w:hAnsi="Arial"/>
          <w:sz w:val="24"/>
        </w:rPr>
      </w:pPr>
    </w:p>
    <w:p w14:paraId="21AC1662" w14:textId="69192081" w:rsidR="00AF673C" w:rsidRPr="004236E2" w:rsidRDefault="00366E84" w:rsidP="00687DBB">
      <w:pPr>
        <w:ind w:left="720" w:hanging="720"/>
        <w:jc w:val="both"/>
        <w:rPr>
          <w:rFonts w:ascii="Arial" w:hAnsi="Arial" w:cs="Arial"/>
          <w:sz w:val="24"/>
          <w:szCs w:val="24"/>
        </w:rPr>
      </w:pPr>
      <w:r>
        <w:rPr>
          <w:rFonts w:ascii="Arial" w:hAnsi="Arial" w:cs="Arial"/>
          <w:sz w:val="24"/>
          <w:szCs w:val="24"/>
        </w:rPr>
        <w:t>5</w:t>
      </w:r>
      <w:r w:rsidR="00AF673C" w:rsidRPr="004236E2">
        <w:rPr>
          <w:rFonts w:ascii="Arial" w:hAnsi="Arial" w:cs="Arial"/>
          <w:sz w:val="24"/>
          <w:szCs w:val="24"/>
        </w:rPr>
        <w:t>.</w:t>
      </w:r>
      <w:r w:rsidR="00AF673C" w:rsidRPr="004236E2">
        <w:rPr>
          <w:rFonts w:ascii="Arial" w:hAnsi="Arial" w:cs="Arial"/>
          <w:sz w:val="24"/>
          <w:szCs w:val="24"/>
        </w:rPr>
        <w:tab/>
        <w:t>Insofar as any provision of this Order conflicts with any provision of any previous Order relating to the lengths of road specified in the Schedule</w:t>
      </w:r>
      <w:r w:rsidR="00472D4E">
        <w:rPr>
          <w:rFonts w:ascii="Arial" w:hAnsi="Arial" w:cs="Arial"/>
          <w:sz w:val="24"/>
          <w:szCs w:val="24"/>
        </w:rPr>
        <w:t>s</w:t>
      </w:r>
      <w:r w:rsidR="00AF673C" w:rsidRPr="004236E2">
        <w:rPr>
          <w:rFonts w:ascii="Arial" w:hAnsi="Arial" w:cs="Arial"/>
          <w:sz w:val="24"/>
          <w:szCs w:val="24"/>
        </w:rPr>
        <w:t xml:space="preserve"> to this Order, that provision of this Order shall prevail.</w:t>
      </w:r>
    </w:p>
    <w:p w14:paraId="61E36978" w14:textId="77777777" w:rsidR="00AF673C" w:rsidRPr="004236E2" w:rsidRDefault="00AF673C" w:rsidP="00992611">
      <w:pPr>
        <w:rPr>
          <w:rFonts w:ascii="Arial" w:hAnsi="Arial" w:cs="Arial"/>
          <w:sz w:val="24"/>
          <w:szCs w:val="24"/>
        </w:rPr>
      </w:pPr>
    </w:p>
    <w:p w14:paraId="6C51FF73" w14:textId="77777777" w:rsidR="00AF673C" w:rsidRPr="004236E2" w:rsidRDefault="00AF673C" w:rsidP="00992611">
      <w:pPr>
        <w:rPr>
          <w:rFonts w:ascii="Arial" w:hAnsi="Arial" w:cs="Arial"/>
          <w:sz w:val="24"/>
          <w:szCs w:val="24"/>
        </w:rPr>
      </w:pPr>
    </w:p>
    <w:p w14:paraId="4D7AEE80" w14:textId="3F70719D" w:rsidR="005F31D5" w:rsidRDefault="005F31D5" w:rsidP="005F31D5">
      <w:pPr>
        <w:jc w:val="center"/>
        <w:rPr>
          <w:rFonts w:ascii="Arial" w:hAnsi="Arial" w:cs="Arial"/>
          <w:sz w:val="24"/>
          <w:szCs w:val="24"/>
          <w:u w:val="single"/>
        </w:rPr>
      </w:pPr>
      <w:r w:rsidRPr="004236E2">
        <w:rPr>
          <w:rFonts w:ascii="Arial" w:hAnsi="Arial" w:cs="Arial"/>
          <w:sz w:val="24"/>
          <w:szCs w:val="24"/>
          <w:u w:val="single"/>
        </w:rPr>
        <w:t>SCHEDULE</w:t>
      </w:r>
    </w:p>
    <w:p w14:paraId="4917CA18" w14:textId="77777777" w:rsidR="00E35558" w:rsidRPr="004236E2" w:rsidRDefault="00E35558" w:rsidP="005F31D5">
      <w:pPr>
        <w:jc w:val="center"/>
        <w:rPr>
          <w:rFonts w:ascii="Arial" w:hAnsi="Arial" w:cs="Arial"/>
          <w:sz w:val="24"/>
          <w:szCs w:val="24"/>
          <w:u w:val="single"/>
        </w:rPr>
      </w:pPr>
    </w:p>
    <w:p w14:paraId="001C81F1" w14:textId="781188C8" w:rsidR="005F31D5" w:rsidRPr="004236E2" w:rsidRDefault="00730E33" w:rsidP="005F31D5">
      <w:pPr>
        <w:jc w:val="center"/>
        <w:rPr>
          <w:rFonts w:ascii="Arial" w:hAnsi="Arial" w:cs="Arial"/>
          <w:sz w:val="24"/>
          <w:szCs w:val="24"/>
          <w:u w:val="single"/>
        </w:rPr>
      </w:pPr>
      <w:r>
        <w:rPr>
          <w:rFonts w:ascii="Arial" w:hAnsi="Arial" w:cs="Arial"/>
          <w:sz w:val="24"/>
          <w:szCs w:val="24"/>
          <w:u w:val="single"/>
        </w:rPr>
        <w:t>3.5 Tonnes Weight Restriction</w:t>
      </w:r>
    </w:p>
    <w:p w14:paraId="60B19B11" w14:textId="77777777" w:rsidR="005F31D5" w:rsidRPr="004236E2" w:rsidRDefault="005F31D5" w:rsidP="005F31D5">
      <w:pPr>
        <w:rPr>
          <w:rFonts w:ascii="Arial" w:hAnsi="Arial" w:cs="Arial"/>
          <w:sz w:val="24"/>
          <w:szCs w:val="24"/>
          <w:u w:val="single"/>
        </w:rPr>
      </w:pPr>
    </w:p>
    <w:p w14:paraId="1896D4F0" w14:textId="364DA2A9" w:rsidR="005F31D5" w:rsidRPr="004236E2" w:rsidRDefault="005F31D5" w:rsidP="005F31D5">
      <w:pPr>
        <w:rPr>
          <w:rFonts w:ascii="Arial" w:hAnsi="Arial" w:cs="Arial"/>
          <w:sz w:val="24"/>
          <w:szCs w:val="24"/>
          <w:u w:val="single"/>
        </w:rPr>
      </w:pPr>
      <w:r w:rsidRPr="004236E2">
        <w:rPr>
          <w:rFonts w:ascii="Arial" w:hAnsi="Arial" w:cs="Arial"/>
          <w:sz w:val="24"/>
          <w:szCs w:val="24"/>
          <w:u w:val="single"/>
        </w:rPr>
        <w:t xml:space="preserve">In the Parish of </w:t>
      </w:r>
      <w:r w:rsidR="00366E84">
        <w:rPr>
          <w:rFonts w:ascii="Arial" w:hAnsi="Arial" w:cs="Arial"/>
          <w:sz w:val="24"/>
          <w:szCs w:val="24"/>
          <w:u w:val="single"/>
        </w:rPr>
        <w:t>Needham</w:t>
      </w:r>
    </w:p>
    <w:p w14:paraId="6D73C36A" w14:textId="77777777" w:rsidR="005F31D5" w:rsidRPr="004236E2" w:rsidRDefault="005F31D5" w:rsidP="005F31D5">
      <w:pPr>
        <w:rPr>
          <w:rFonts w:ascii="Arial" w:hAnsi="Arial"/>
          <w:sz w:val="24"/>
          <w:szCs w:val="24"/>
        </w:rPr>
      </w:pPr>
    </w:p>
    <w:tbl>
      <w:tblPr>
        <w:tblStyle w:val="TableGrid"/>
        <w:tblW w:w="0" w:type="auto"/>
        <w:tblLook w:val="04A0" w:firstRow="1" w:lastRow="0" w:firstColumn="1" w:lastColumn="0" w:noHBand="0" w:noVBand="1"/>
      </w:tblPr>
      <w:tblGrid>
        <w:gridCol w:w="2150"/>
        <w:gridCol w:w="296"/>
        <w:gridCol w:w="6573"/>
      </w:tblGrid>
      <w:tr w:rsidR="005F31D5" w:rsidRPr="004236E2" w14:paraId="446FF900" w14:textId="77777777" w:rsidTr="005C399A">
        <w:tc>
          <w:tcPr>
            <w:tcW w:w="2155" w:type="dxa"/>
          </w:tcPr>
          <w:p w14:paraId="150D5D21" w14:textId="5FDEFB63" w:rsidR="005F31D5" w:rsidRDefault="00D45D73" w:rsidP="008517F6">
            <w:pPr>
              <w:rPr>
                <w:rFonts w:ascii="Arial" w:hAnsi="Arial"/>
                <w:sz w:val="24"/>
                <w:szCs w:val="24"/>
              </w:rPr>
            </w:pPr>
            <w:r>
              <w:rPr>
                <w:rFonts w:ascii="Arial" w:hAnsi="Arial"/>
                <w:sz w:val="24"/>
              </w:rPr>
              <w:t>U76146 Mill Lane</w:t>
            </w:r>
          </w:p>
          <w:p w14:paraId="568E8404" w14:textId="77777777" w:rsidR="00730E33" w:rsidRDefault="00730E33" w:rsidP="008517F6">
            <w:pPr>
              <w:rPr>
                <w:rFonts w:ascii="Arial" w:hAnsi="Arial"/>
                <w:sz w:val="24"/>
                <w:szCs w:val="24"/>
              </w:rPr>
            </w:pPr>
          </w:p>
          <w:p w14:paraId="22A2C624" w14:textId="3CBA6A58" w:rsidR="00730E33" w:rsidRPr="004236E2" w:rsidRDefault="00730E33" w:rsidP="008517F6">
            <w:pPr>
              <w:rPr>
                <w:rFonts w:ascii="Arial" w:hAnsi="Arial"/>
                <w:sz w:val="24"/>
                <w:szCs w:val="24"/>
              </w:rPr>
            </w:pPr>
          </w:p>
        </w:tc>
        <w:tc>
          <w:tcPr>
            <w:tcW w:w="270" w:type="dxa"/>
          </w:tcPr>
          <w:p w14:paraId="59981CF5" w14:textId="3D96471A" w:rsidR="005F31D5" w:rsidRPr="004236E2" w:rsidRDefault="005C399A" w:rsidP="008517F6">
            <w:pPr>
              <w:rPr>
                <w:rFonts w:ascii="Arial" w:hAnsi="Arial"/>
                <w:sz w:val="24"/>
                <w:szCs w:val="24"/>
              </w:rPr>
            </w:pPr>
            <w:r>
              <w:rPr>
                <w:rFonts w:ascii="Arial" w:hAnsi="Arial"/>
                <w:sz w:val="24"/>
                <w:szCs w:val="24"/>
              </w:rPr>
              <w:t>-</w:t>
            </w:r>
          </w:p>
        </w:tc>
        <w:tc>
          <w:tcPr>
            <w:tcW w:w="6594" w:type="dxa"/>
          </w:tcPr>
          <w:p w14:paraId="613835AC" w14:textId="78E208A9" w:rsidR="005F31D5" w:rsidRPr="004236E2" w:rsidRDefault="00D45D73" w:rsidP="008517F6">
            <w:pPr>
              <w:rPr>
                <w:rFonts w:ascii="Arial" w:hAnsi="Arial"/>
                <w:sz w:val="24"/>
                <w:szCs w:val="24"/>
              </w:rPr>
            </w:pPr>
            <w:r>
              <w:rPr>
                <w:rFonts w:ascii="Arial" w:hAnsi="Arial"/>
                <w:sz w:val="24"/>
              </w:rPr>
              <w:t xml:space="preserve">from its junction with the C571 High Road in a southerly direction for a distance of </w:t>
            </w:r>
            <w:r w:rsidR="00986DC5">
              <w:rPr>
                <w:rFonts w:ascii="Arial" w:hAnsi="Arial"/>
                <w:sz w:val="24"/>
              </w:rPr>
              <w:t>500</w:t>
            </w:r>
            <w:r w:rsidRPr="005C399A">
              <w:rPr>
                <w:rFonts w:ascii="Arial" w:hAnsi="Arial"/>
                <w:sz w:val="24"/>
              </w:rPr>
              <w:t xml:space="preserve"> metres</w:t>
            </w:r>
            <w:r>
              <w:rPr>
                <w:rFonts w:ascii="Arial" w:hAnsi="Arial"/>
                <w:sz w:val="24"/>
              </w:rPr>
              <w:t xml:space="preserve"> (Norfolk/Suffolk </w:t>
            </w:r>
            <w:r w:rsidR="005C399A">
              <w:rPr>
                <w:rFonts w:ascii="Arial" w:hAnsi="Arial"/>
                <w:sz w:val="24"/>
              </w:rPr>
              <w:t>County</w:t>
            </w:r>
            <w:r>
              <w:rPr>
                <w:rFonts w:ascii="Arial" w:hAnsi="Arial"/>
                <w:sz w:val="24"/>
              </w:rPr>
              <w:t xml:space="preserve"> boundary)</w:t>
            </w:r>
          </w:p>
        </w:tc>
      </w:tr>
    </w:tbl>
    <w:p w14:paraId="602F03F3" w14:textId="77777777" w:rsidR="00472D4E" w:rsidRDefault="00472D4E" w:rsidP="00687DBB">
      <w:pPr>
        <w:jc w:val="center"/>
        <w:rPr>
          <w:rFonts w:ascii="Arial" w:hAnsi="Arial" w:cs="Arial"/>
          <w:sz w:val="24"/>
          <w:szCs w:val="24"/>
          <w:u w:val="single"/>
        </w:rPr>
      </w:pPr>
    </w:p>
    <w:p w14:paraId="7EB10134" w14:textId="67882877" w:rsidR="00F577FD" w:rsidRPr="004236E2" w:rsidRDefault="00F577FD" w:rsidP="00992611">
      <w:pPr>
        <w:rPr>
          <w:rFonts w:ascii="Arial" w:hAnsi="Arial"/>
          <w:sz w:val="24"/>
          <w:szCs w:val="24"/>
        </w:rPr>
      </w:pPr>
    </w:p>
    <w:p w14:paraId="7A1DCD4D" w14:textId="77777777" w:rsidR="00687DBB" w:rsidRPr="00687DBB" w:rsidRDefault="00687DBB" w:rsidP="00687DBB">
      <w:pPr>
        <w:rPr>
          <w:rFonts w:ascii="Arial" w:hAnsi="Arial"/>
          <w:sz w:val="24"/>
          <w:lang w:eastAsia="en-GB"/>
        </w:rPr>
      </w:pPr>
    </w:p>
    <w:p w14:paraId="6459EECB" w14:textId="1EBB0C60" w:rsidR="00687DBB" w:rsidRPr="00687DBB" w:rsidRDefault="00687DBB" w:rsidP="00687DBB">
      <w:pPr>
        <w:rPr>
          <w:rFonts w:ascii="Arial" w:hAnsi="Arial"/>
          <w:sz w:val="24"/>
          <w:lang w:eastAsia="en-GB"/>
        </w:rPr>
      </w:pPr>
      <w:r w:rsidRPr="00687DBB">
        <w:rPr>
          <w:rFonts w:ascii="Arial" w:hAnsi="Arial"/>
          <w:sz w:val="24"/>
          <w:lang w:eastAsia="en-GB"/>
        </w:rPr>
        <w:t xml:space="preserve">Dated this </w:t>
      </w:r>
      <w:r>
        <w:rPr>
          <w:rFonts w:ascii="Arial" w:hAnsi="Arial"/>
          <w:sz w:val="24"/>
          <w:lang w:eastAsia="en-GB"/>
        </w:rPr>
        <w:t xml:space="preserve">             day of                       </w:t>
      </w:r>
      <w:r w:rsidRPr="00687DBB">
        <w:rPr>
          <w:rFonts w:ascii="Arial" w:hAnsi="Arial"/>
          <w:sz w:val="24"/>
          <w:lang w:eastAsia="en-GB"/>
        </w:rPr>
        <w:t xml:space="preserve"> 202</w:t>
      </w:r>
      <w:r w:rsidR="00730E33">
        <w:rPr>
          <w:rFonts w:ascii="Arial" w:hAnsi="Arial"/>
          <w:sz w:val="24"/>
          <w:lang w:eastAsia="en-GB"/>
        </w:rPr>
        <w:t>3</w:t>
      </w:r>
    </w:p>
    <w:p w14:paraId="692ACA45" w14:textId="77777777" w:rsidR="00687DBB" w:rsidRPr="00687DBB" w:rsidRDefault="00687DBB" w:rsidP="00687DBB">
      <w:pPr>
        <w:rPr>
          <w:rFonts w:ascii="Arial" w:hAnsi="Arial"/>
          <w:sz w:val="24"/>
          <w:lang w:eastAsia="en-GB"/>
        </w:rPr>
      </w:pPr>
    </w:p>
    <w:p w14:paraId="299EA1D1" w14:textId="1C5E6F9D" w:rsidR="00687DBB" w:rsidRPr="00687DBB" w:rsidRDefault="00687DBB" w:rsidP="00687DBB">
      <w:pPr>
        <w:jc w:val="center"/>
        <w:rPr>
          <w:rFonts w:ascii="Arial" w:hAnsi="Arial"/>
          <w:sz w:val="24"/>
        </w:rPr>
      </w:pPr>
    </w:p>
    <w:p w14:paraId="719F7D45" w14:textId="5FB9FBCF" w:rsidR="00687DBB" w:rsidRDefault="00366E84" w:rsidP="00687DBB">
      <w:pPr>
        <w:ind w:left="4253" w:hanging="4253"/>
        <w:jc w:val="center"/>
        <w:rPr>
          <w:rFonts w:ascii="Arial" w:hAnsi="Arial"/>
          <w:sz w:val="24"/>
        </w:rPr>
      </w:pPr>
      <w:r w:rsidRPr="001378AA">
        <w:rPr>
          <w:rFonts w:ascii="Arial" w:hAnsi="Arial" w:cs="Arial"/>
          <w:iCs/>
          <w:sz w:val="24"/>
          <w:szCs w:val="24"/>
        </w:rPr>
        <w:t>Director of Legal Services (</w:t>
      </w:r>
      <w:r>
        <w:rPr>
          <w:rFonts w:ascii="Arial" w:hAnsi="Arial" w:cs="Arial"/>
          <w:iCs/>
          <w:sz w:val="24"/>
          <w:szCs w:val="24"/>
        </w:rPr>
        <w:t>npl</w:t>
      </w:r>
      <w:r w:rsidRPr="001378AA">
        <w:rPr>
          <w:rFonts w:ascii="Arial" w:hAnsi="Arial" w:cs="Arial"/>
          <w:iCs/>
          <w:sz w:val="24"/>
          <w:szCs w:val="24"/>
        </w:rPr>
        <w:t>aw)</w:t>
      </w:r>
    </w:p>
    <w:p w14:paraId="5B617167" w14:textId="77777777" w:rsidR="00366E84" w:rsidRPr="00687DBB" w:rsidRDefault="00366E84" w:rsidP="00687DBB">
      <w:pPr>
        <w:ind w:left="4253" w:hanging="4253"/>
        <w:jc w:val="center"/>
        <w:rPr>
          <w:rFonts w:ascii="Arial" w:hAnsi="Arial"/>
          <w:sz w:val="16"/>
        </w:rPr>
      </w:pPr>
    </w:p>
    <w:p w14:paraId="0E95B27C" w14:textId="77777777" w:rsidR="00687DBB" w:rsidRPr="00687DBB" w:rsidRDefault="00687DBB" w:rsidP="00687DBB">
      <w:pPr>
        <w:ind w:left="4253" w:hanging="4253"/>
        <w:rPr>
          <w:rFonts w:ascii="Arial" w:hAnsi="Arial"/>
          <w:sz w:val="16"/>
        </w:rPr>
      </w:pPr>
    </w:p>
    <w:p w14:paraId="1FED009D" w14:textId="77777777" w:rsidR="00687DBB" w:rsidRPr="00687DBB" w:rsidRDefault="00687DBB" w:rsidP="00687DBB">
      <w:pPr>
        <w:ind w:left="4253" w:hanging="4253"/>
        <w:rPr>
          <w:rFonts w:ascii="Arial" w:hAnsi="Arial"/>
          <w:sz w:val="16"/>
        </w:rPr>
      </w:pPr>
    </w:p>
    <w:p w14:paraId="623D3809" w14:textId="77777777" w:rsidR="00687DBB" w:rsidRDefault="00687DBB" w:rsidP="00687DBB">
      <w:pPr>
        <w:rPr>
          <w:rFonts w:ascii="Arial" w:hAnsi="Arial"/>
          <w:sz w:val="24"/>
        </w:rPr>
      </w:pPr>
    </w:p>
    <w:p w14:paraId="5037513D" w14:textId="77777777" w:rsidR="005A3BA1" w:rsidRDefault="005A3BA1" w:rsidP="00687DBB">
      <w:pPr>
        <w:rPr>
          <w:rFonts w:ascii="Arial" w:hAnsi="Arial"/>
          <w:sz w:val="24"/>
        </w:rPr>
      </w:pPr>
    </w:p>
    <w:p w14:paraId="7A358B6C" w14:textId="77777777" w:rsidR="005A3BA1" w:rsidRDefault="005A3BA1" w:rsidP="00687DBB">
      <w:pPr>
        <w:rPr>
          <w:rFonts w:ascii="Arial" w:hAnsi="Arial"/>
          <w:sz w:val="24"/>
        </w:rPr>
      </w:pPr>
    </w:p>
    <w:p w14:paraId="7AAB4CCF" w14:textId="77777777" w:rsidR="005A3BA1" w:rsidRDefault="005A3BA1" w:rsidP="00687DBB">
      <w:pPr>
        <w:rPr>
          <w:rFonts w:ascii="Arial" w:hAnsi="Arial"/>
          <w:sz w:val="24"/>
        </w:rPr>
      </w:pPr>
    </w:p>
    <w:p w14:paraId="7F64334C" w14:textId="77777777" w:rsidR="005A3BA1" w:rsidRDefault="005A3BA1" w:rsidP="00687DBB">
      <w:pPr>
        <w:rPr>
          <w:rFonts w:ascii="Arial" w:hAnsi="Arial"/>
          <w:sz w:val="24"/>
        </w:rPr>
      </w:pPr>
    </w:p>
    <w:p w14:paraId="1EE495B0" w14:textId="77777777" w:rsidR="005A3BA1" w:rsidRDefault="005A3BA1" w:rsidP="00687DBB">
      <w:pPr>
        <w:rPr>
          <w:rFonts w:ascii="Arial" w:hAnsi="Arial"/>
          <w:sz w:val="24"/>
        </w:rPr>
      </w:pPr>
    </w:p>
    <w:p w14:paraId="754CA4A6" w14:textId="77777777" w:rsidR="005A3BA1" w:rsidRDefault="005A3BA1" w:rsidP="00687DBB">
      <w:pPr>
        <w:rPr>
          <w:rFonts w:ascii="Arial" w:hAnsi="Arial"/>
          <w:sz w:val="24"/>
        </w:rPr>
      </w:pPr>
    </w:p>
    <w:p w14:paraId="105592C1" w14:textId="77777777" w:rsidR="005A3BA1" w:rsidRDefault="005A3BA1" w:rsidP="00687DBB">
      <w:pPr>
        <w:rPr>
          <w:rFonts w:ascii="Arial" w:hAnsi="Arial"/>
          <w:sz w:val="24"/>
        </w:rPr>
      </w:pPr>
    </w:p>
    <w:p w14:paraId="14AD9957" w14:textId="77777777" w:rsidR="005A3BA1" w:rsidRDefault="005A3BA1" w:rsidP="00687DBB">
      <w:pPr>
        <w:rPr>
          <w:rFonts w:ascii="Arial" w:hAnsi="Arial"/>
          <w:sz w:val="24"/>
        </w:rPr>
      </w:pPr>
    </w:p>
    <w:p w14:paraId="558E20B6" w14:textId="77777777" w:rsidR="005A3BA1" w:rsidRDefault="005A3BA1" w:rsidP="00687DBB">
      <w:pPr>
        <w:rPr>
          <w:rFonts w:ascii="Arial" w:hAnsi="Arial"/>
          <w:sz w:val="24"/>
        </w:rPr>
      </w:pPr>
    </w:p>
    <w:p w14:paraId="7A999CBF" w14:textId="77777777" w:rsidR="005A3BA1" w:rsidRPr="00687DBB" w:rsidRDefault="005A3BA1" w:rsidP="00687DBB">
      <w:pPr>
        <w:rPr>
          <w:rFonts w:ascii="Arial" w:hAnsi="Arial"/>
          <w:sz w:val="24"/>
        </w:rPr>
      </w:pPr>
    </w:p>
    <w:p w14:paraId="619BA987" w14:textId="29D64AAF" w:rsidR="00687DBB" w:rsidRDefault="00687DBB" w:rsidP="00687DBB">
      <w:pPr>
        <w:rPr>
          <w:rFonts w:ascii="Arial" w:hAnsi="Arial"/>
          <w:i/>
          <w:sz w:val="16"/>
        </w:rPr>
      </w:pPr>
    </w:p>
    <w:p w14:paraId="32C1E643" w14:textId="77777777" w:rsidR="005C399A" w:rsidRDefault="005C399A" w:rsidP="00687DBB">
      <w:pPr>
        <w:rPr>
          <w:rFonts w:ascii="Arial" w:hAnsi="Arial"/>
          <w:i/>
          <w:sz w:val="16"/>
        </w:rPr>
      </w:pPr>
    </w:p>
    <w:p w14:paraId="7198F3C7" w14:textId="77777777" w:rsidR="005C399A" w:rsidRDefault="005C399A" w:rsidP="00687DBB">
      <w:pPr>
        <w:rPr>
          <w:rFonts w:ascii="Arial" w:hAnsi="Arial"/>
          <w:i/>
          <w:sz w:val="16"/>
        </w:rPr>
      </w:pPr>
    </w:p>
    <w:p w14:paraId="3EED6829" w14:textId="77777777" w:rsidR="005C399A" w:rsidRDefault="005C399A" w:rsidP="00687DBB">
      <w:pPr>
        <w:rPr>
          <w:rFonts w:ascii="Arial" w:hAnsi="Arial"/>
          <w:i/>
          <w:sz w:val="16"/>
        </w:rPr>
      </w:pPr>
    </w:p>
    <w:p w14:paraId="068DA785" w14:textId="77777777" w:rsidR="005C399A" w:rsidRDefault="005C399A" w:rsidP="00687DBB">
      <w:pPr>
        <w:rPr>
          <w:rFonts w:ascii="Arial" w:hAnsi="Arial"/>
          <w:i/>
          <w:sz w:val="16"/>
        </w:rPr>
      </w:pPr>
    </w:p>
    <w:p w14:paraId="1FAE4216" w14:textId="77777777" w:rsidR="005C399A" w:rsidRDefault="005C399A" w:rsidP="00687DBB">
      <w:pPr>
        <w:rPr>
          <w:rFonts w:ascii="Arial" w:hAnsi="Arial"/>
          <w:i/>
          <w:sz w:val="16"/>
        </w:rPr>
      </w:pPr>
    </w:p>
    <w:p w14:paraId="156555FC" w14:textId="77777777" w:rsidR="005C399A" w:rsidRDefault="005C399A" w:rsidP="00687DBB">
      <w:pPr>
        <w:rPr>
          <w:rFonts w:ascii="Arial" w:hAnsi="Arial"/>
          <w:i/>
          <w:sz w:val="16"/>
        </w:rPr>
      </w:pPr>
    </w:p>
    <w:p w14:paraId="00217E15" w14:textId="77777777" w:rsidR="005C399A" w:rsidRDefault="005C399A" w:rsidP="00687DBB">
      <w:pPr>
        <w:rPr>
          <w:rFonts w:ascii="Arial" w:hAnsi="Arial"/>
          <w:i/>
          <w:sz w:val="16"/>
        </w:rPr>
      </w:pPr>
    </w:p>
    <w:p w14:paraId="1F3B2D6B" w14:textId="77777777" w:rsidR="005C399A" w:rsidRDefault="005C399A" w:rsidP="00687DBB">
      <w:pPr>
        <w:rPr>
          <w:rFonts w:ascii="Arial" w:hAnsi="Arial"/>
          <w:i/>
          <w:sz w:val="16"/>
        </w:rPr>
      </w:pPr>
    </w:p>
    <w:p w14:paraId="01BD0206" w14:textId="77777777" w:rsidR="005C399A" w:rsidRDefault="005C399A" w:rsidP="00687DBB">
      <w:pPr>
        <w:rPr>
          <w:rFonts w:ascii="Arial" w:hAnsi="Arial"/>
          <w:i/>
          <w:sz w:val="16"/>
        </w:rPr>
      </w:pPr>
    </w:p>
    <w:p w14:paraId="5AC1194A" w14:textId="77777777" w:rsidR="005C399A" w:rsidRDefault="005C399A" w:rsidP="00687DBB">
      <w:pPr>
        <w:rPr>
          <w:rFonts w:ascii="Arial" w:hAnsi="Arial"/>
          <w:i/>
          <w:sz w:val="16"/>
        </w:rPr>
      </w:pPr>
    </w:p>
    <w:p w14:paraId="08386179" w14:textId="77777777" w:rsidR="00687DBB" w:rsidRPr="00687DBB" w:rsidRDefault="00687DBB" w:rsidP="00687DBB">
      <w:pPr>
        <w:rPr>
          <w:rFonts w:ascii="Arial" w:hAnsi="Arial"/>
          <w:i/>
          <w:sz w:val="16"/>
        </w:rPr>
      </w:pPr>
    </w:p>
    <w:p w14:paraId="4915D37B" w14:textId="1D87D189" w:rsidR="00AF673C" w:rsidRPr="00472D4E" w:rsidRDefault="00687DBB" w:rsidP="00992611">
      <w:pPr>
        <w:rPr>
          <w:i/>
        </w:rPr>
      </w:pPr>
      <w:r w:rsidRPr="00472D4E">
        <w:rPr>
          <w:i/>
        </w:rPr>
        <w:t>HKS/</w:t>
      </w:r>
      <w:r w:rsidR="005C399A">
        <w:rPr>
          <w:i/>
        </w:rPr>
        <w:t>8960549(</w:t>
      </w:r>
      <w:r w:rsidRPr="00472D4E">
        <w:rPr>
          <w:i/>
        </w:rPr>
        <w:t>Nflk&amp;Sflk</w:t>
      </w:r>
      <w:r w:rsidR="005C399A">
        <w:rPr>
          <w:i/>
        </w:rPr>
        <w:t>Needham/WeybreadPJ1301-</w:t>
      </w:r>
      <w:r w:rsidR="00730E33">
        <w:rPr>
          <w:i/>
        </w:rPr>
        <w:t>3.5TWeightR</w:t>
      </w:r>
      <w:r w:rsidRPr="00472D4E">
        <w:rPr>
          <w:i/>
        </w:rPr>
        <w:t>)2</w:t>
      </w:r>
      <w:r w:rsidR="005C399A">
        <w:rPr>
          <w:i/>
        </w:rPr>
        <w:t>3</w:t>
      </w:r>
    </w:p>
    <w:p w14:paraId="6DD91A9E" w14:textId="77777777" w:rsidR="00A5730D" w:rsidRPr="00A5730D" w:rsidRDefault="00A5730D" w:rsidP="00992611">
      <w:pPr>
        <w:rPr>
          <w:rFonts w:ascii="Arial" w:hAnsi="Arial"/>
          <w:i/>
          <w:sz w:val="16"/>
        </w:rPr>
      </w:pPr>
    </w:p>
    <w:sectPr w:rsidR="00A5730D" w:rsidRPr="00A5730D" w:rsidSect="00472D4E">
      <w:headerReference w:type="default" r:id="rId11"/>
      <w:footerReference w:type="default" r:id="rId12"/>
      <w:footnotePr>
        <w:numRestart w:val="eachSect"/>
      </w:footnotePr>
      <w:type w:val="continuous"/>
      <w:pgSz w:w="11909" w:h="16834" w:code="9"/>
      <w:pgMar w:top="864" w:right="1440" w:bottom="864"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764E8" w14:textId="77777777" w:rsidR="009C0850" w:rsidRDefault="009C0850" w:rsidP="004026C7">
      <w:r>
        <w:separator/>
      </w:r>
    </w:p>
  </w:endnote>
  <w:endnote w:type="continuationSeparator" w:id="0">
    <w:p w14:paraId="1DE9E9AC" w14:textId="77777777" w:rsidR="009C0850" w:rsidRDefault="009C0850" w:rsidP="0040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34278"/>
      <w:docPartObj>
        <w:docPartGallery w:val="Page Numbers (Bottom of Page)"/>
        <w:docPartUnique/>
      </w:docPartObj>
    </w:sdtPr>
    <w:sdtEndPr/>
    <w:sdtContent>
      <w:sdt>
        <w:sdtPr>
          <w:rPr>
            <w:i/>
            <w:iCs/>
          </w:rPr>
          <w:id w:val="1728636285"/>
          <w:docPartObj>
            <w:docPartGallery w:val="Page Numbers (Top of Page)"/>
            <w:docPartUnique/>
          </w:docPartObj>
        </w:sdtPr>
        <w:sdtEndPr>
          <w:rPr>
            <w:i w:val="0"/>
            <w:iCs w:val="0"/>
          </w:rPr>
        </w:sdtEndPr>
        <w:sdtContent>
          <w:p w14:paraId="38A01C5D" w14:textId="7AD2FB68" w:rsidR="00472D4E" w:rsidRDefault="00472D4E">
            <w:pPr>
              <w:pStyle w:val="Footer"/>
              <w:jc w:val="center"/>
            </w:pPr>
            <w:r w:rsidRPr="00472D4E">
              <w:rPr>
                <w:i/>
                <w:iCs/>
              </w:rPr>
              <w:t xml:space="preserve">Page </w:t>
            </w:r>
            <w:r w:rsidRPr="00472D4E">
              <w:rPr>
                <w:i/>
                <w:iCs/>
              </w:rPr>
              <w:fldChar w:fldCharType="begin"/>
            </w:r>
            <w:r w:rsidRPr="00472D4E">
              <w:rPr>
                <w:i/>
                <w:iCs/>
              </w:rPr>
              <w:instrText xml:space="preserve"> PAGE </w:instrText>
            </w:r>
            <w:r w:rsidRPr="00472D4E">
              <w:rPr>
                <w:i/>
                <w:iCs/>
              </w:rPr>
              <w:fldChar w:fldCharType="separate"/>
            </w:r>
            <w:r w:rsidRPr="00472D4E">
              <w:rPr>
                <w:i/>
                <w:iCs/>
                <w:noProof/>
              </w:rPr>
              <w:t>2</w:t>
            </w:r>
            <w:r w:rsidRPr="00472D4E">
              <w:rPr>
                <w:i/>
                <w:iCs/>
              </w:rPr>
              <w:fldChar w:fldCharType="end"/>
            </w:r>
            <w:r w:rsidRPr="00472D4E">
              <w:rPr>
                <w:i/>
                <w:iCs/>
              </w:rPr>
              <w:t xml:space="preserve"> of </w:t>
            </w:r>
            <w:r w:rsidRPr="00472D4E">
              <w:rPr>
                <w:i/>
                <w:iCs/>
              </w:rPr>
              <w:fldChar w:fldCharType="begin"/>
            </w:r>
            <w:r w:rsidRPr="00472D4E">
              <w:rPr>
                <w:i/>
                <w:iCs/>
              </w:rPr>
              <w:instrText xml:space="preserve"> NUMPAGES  </w:instrText>
            </w:r>
            <w:r w:rsidRPr="00472D4E">
              <w:rPr>
                <w:i/>
                <w:iCs/>
              </w:rPr>
              <w:fldChar w:fldCharType="separate"/>
            </w:r>
            <w:r w:rsidRPr="00472D4E">
              <w:rPr>
                <w:i/>
                <w:iCs/>
                <w:noProof/>
              </w:rPr>
              <w:t>2</w:t>
            </w:r>
            <w:r w:rsidRPr="00472D4E">
              <w:rPr>
                <w:i/>
                <w:iCs/>
              </w:rPr>
              <w:fldChar w:fldCharType="end"/>
            </w:r>
          </w:p>
        </w:sdtContent>
      </w:sdt>
    </w:sdtContent>
  </w:sdt>
  <w:p w14:paraId="214A55C7" w14:textId="77777777" w:rsidR="00472D4E" w:rsidRDefault="00472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B2D88" w14:textId="77777777" w:rsidR="009C0850" w:rsidRDefault="009C0850" w:rsidP="004026C7">
      <w:r>
        <w:separator/>
      </w:r>
    </w:p>
  </w:footnote>
  <w:footnote w:type="continuationSeparator" w:id="0">
    <w:p w14:paraId="59C711E2" w14:textId="77777777" w:rsidR="009C0850" w:rsidRDefault="009C0850" w:rsidP="00402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CF2F" w14:textId="57D2F1BB" w:rsidR="004026C7" w:rsidRPr="004026C7" w:rsidRDefault="004026C7" w:rsidP="004026C7">
    <w:pPr>
      <w:pStyle w:val="Header"/>
      <w:jc w:val="right"/>
      <w:rPr>
        <w:rFonts w:ascii="Arial" w:hAnsi="Arial" w:cs="Arial"/>
        <w:b/>
        <w:bCs/>
        <w:sz w:val="40"/>
        <w:szCs w:val="40"/>
      </w:rPr>
    </w:pPr>
    <w:r w:rsidRPr="004026C7">
      <w:rPr>
        <w:rFonts w:ascii="Arial" w:hAnsi="Arial" w:cs="Arial"/>
        <w:b/>
        <w:bCs/>
        <w:color w:val="ED7D31" w:themeColor="accent2"/>
        <w:sz w:val="40"/>
        <w:szCs w:val="40"/>
      </w:rPr>
      <w:t xml:space="preserve">DRAFT HKS </w:t>
    </w:r>
    <w:r w:rsidR="005C399A">
      <w:rPr>
        <w:rFonts w:ascii="Arial" w:hAnsi="Arial" w:cs="Arial"/>
        <w:b/>
        <w:bCs/>
        <w:color w:val="ED7D31" w:themeColor="accent2"/>
        <w:sz w:val="40"/>
        <w:szCs w:val="40"/>
      </w:rPr>
      <w:t>2</w:t>
    </w:r>
    <w:r w:rsidR="00986DC5">
      <w:rPr>
        <w:rFonts w:ascii="Arial" w:hAnsi="Arial" w:cs="Arial"/>
        <w:b/>
        <w:bCs/>
        <w:color w:val="ED7D31" w:themeColor="accent2"/>
        <w:sz w:val="40"/>
        <w:szCs w:val="40"/>
      </w:rPr>
      <w:t>7</w:t>
    </w:r>
    <w:r w:rsidR="005C399A">
      <w:rPr>
        <w:rFonts w:ascii="Arial" w:hAnsi="Arial" w:cs="Arial"/>
        <w:b/>
        <w:bCs/>
        <w:color w:val="ED7D31" w:themeColor="accent2"/>
        <w:sz w:val="40"/>
        <w:szCs w:val="40"/>
      </w:rPr>
      <w:t>.9</w:t>
    </w:r>
    <w:r w:rsidR="002D5B3B">
      <w:rPr>
        <w:rFonts w:ascii="Arial" w:hAnsi="Arial" w:cs="Arial"/>
        <w:b/>
        <w:bCs/>
        <w:color w:val="ED7D31" w:themeColor="accent2"/>
        <w:sz w:val="40"/>
        <w:szCs w:val="40"/>
      </w:rPr>
      <w:t>.23</w:t>
    </w:r>
  </w:p>
  <w:p w14:paraId="0D36D13E" w14:textId="77777777" w:rsidR="004026C7" w:rsidRDefault="00402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683E"/>
    <w:multiLevelType w:val="hybridMultilevel"/>
    <w:tmpl w:val="32101562"/>
    <w:lvl w:ilvl="0" w:tplc="FBD48CB2">
      <w:start w:val="1"/>
      <w:numFmt w:val="lowerRoman"/>
      <w:lvlText w:val="(%1)"/>
      <w:lvlJc w:val="left"/>
      <w:pPr>
        <w:ind w:left="2140" w:hanging="720"/>
      </w:pPr>
      <w:rPr>
        <w:rFonts w:hint="default"/>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1" w15:restartNumberingAfterBreak="0">
    <w:nsid w:val="0EC25CE7"/>
    <w:multiLevelType w:val="hybridMultilevel"/>
    <w:tmpl w:val="CB9CD2D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491B12"/>
    <w:multiLevelType w:val="hybridMultilevel"/>
    <w:tmpl w:val="AB821F0A"/>
    <w:lvl w:ilvl="0" w:tplc="6A524FC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E324C6C"/>
    <w:multiLevelType w:val="hybridMultilevel"/>
    <w:tmpl w:val="BAFE57DA"/>
    <w:lvl w:ilvl="0" w:tplc="A55EB38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EB54849"/>
    <w:multiLevelType w:val="singleLevel"/>
    <w:tmpl w:val="B1AA5CBE"/>
    <w:lvl w:ilvl="0">
      <w:start w:val="4"/>
      <w:numFmt w:val="lowerLetter"/>
      <w:lvlText w:val="(%1)"/>
      <w:lvlJc w:val="left"/>
      <w:pPr>
        <w:tabs>
          <w:tab w:val="num" w:pos="1440"/>
        </w:tabs>
        <w:ind w:left="1440" w:hanging="720"/>
      </w:pPr>
      <w:rPr>
        <w:rFonts w:hint="default"/>
      </w:rPr>
    </w:lvl>
  </w:abstractNum>
  <w:abstractNum w:abstractNumId="5" w15:restartNumberingAfterBreak="0">
    <w:nsid w:val="638357EF"/>
    <w:multiLevelType w:val="hybridMultilevel"/>
    <w:tmpl w:val="861C54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7821B9"/>
    <w:multiLevelType w:val="hybridMultilevel"/>
    <w:tmpl w:val="4E66274A"/>
    <w:lvl w:ilvl="0" w:tplc="3A4CCED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7A8065E8"/>
    <w:multiLevelType w:val="hybridMultilevel"/>
    <w:tmpl w:val="1910EF1A"/>
    <w:lvl w:ilvl="0" w:tplc="DEB8DC9E">
      <w:start w:val="1"/>
      <w:numFmt w:val="lowerLetter"/>
      <w:lvlText w:val="(%1)"/>
      <w:lvlJc w:val="left"/>
      <w:pPr>
        <w:ind w:left="1439" w:hanging="73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400859540">
    <w:abstractNumId w:val="1"/>
  </w:num>
  <w:num w:numId="2" w16cid:durableId="1579679843">
    <w:abstractNumId w:val="4"/>
  </w:num>
  <w:num w:numId="3" w16cid:durableId="1021198789">
    <w:abstractNumId w:val="3"/>
  </w:num>
  <w:num w:numId="4" w16cid:durableId="741832751">
    <w:abstractNumId w:val="5"/>
  </w:num>
  <w:num w:numId="5" w16cid:durableId="1842817797">
    <w:abstractNumId w:val="6"/>
  </w:num>
  <w:num w:numId="6" w16cid:durableId="2012290896">
    <w:abstractNumId w:val="0"/>
  </w:num>
  <w:num w:numId="7" w16cid:durableId="2040274608">
    <w:abstractNumId w:val="7"/>
  </w:num>
  <w:num w:numId="8" w16cid:durableId="17918957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6E"/>
    <w:rsid w:val="001230E1"/>
    <w:rsid w:val="0013315E"/>
    <w:rsid w:val="0019546F"/>
    <w:rsid w:val="001C32DA"/>
    <w:rsid w:val="001D13D8"/>
    <w:rsid w:val="0020217A"/>
    <w:rsid w:val="0025579C"/>
    <w:rsid w:val="002A59D7"/>
    <w:rsid w:val="002D5B3B"/>
    <w:rsid w:val="002F0C25"/>
    <w:rsid w:val="00366E84"/>
    <w:rsid w:val="004026C7"/>
    <w:rsid w:val="004236E2"/>
    <w:rsid w:val="0044013D"/>
    <w:rsid w:val="004507AB"/>
    <w:rsid w:val="00472D4E"/>
    <w:rsid w:val="0049777F"/>
    <w:rsid w:val="004C4522"/>
    <w:rsid w:val="004E6714"/>
    <w:rsid w:val="00560135"/>
    <w:rsid w:val="005A3BA1"/>
    <w:rsid w:val="005C399A"/>
    <w:rsid w:val="005F31D5"/>
    <w:rsid w:val="006870DF"/>
    <w:rsid w:val="00687DBB"/>
    <w:rsid w:val="006C3804"/>
    <w:rsid w:val="00715A0B"/>
    <w:rsid w:val="00730E33"/>
    <w:rsid w:val="00745F6E"/>
    <w:rsid w:val="007B6F84"/>
    <w:rsid w:val="007D06A6"/>
    <w:rsid w:val="008A2299"/>
    <w:rsid w:val="008C0086"/>
    <w:rsid w:val="00924649"/>
    <w:rsid w:val="009350C1"/>
    <w:rsid w:val="00986DC5"/>
    <w:rsid w:val="00992611"/>
    <w:rsid w:val="009C0850"/>
    <w:rsid w:val="00A5730D"/>
    <w:rsid w:val="00AB4615"/>
    <w:rsid w:val="00AE16B6"/>
    <w:rsid w:val="00AF673C"/>
    <w:rsid w:val="00BD4572"/>
    <w:rsid w:val="00C62AB1"/>
    <w:rsid w:val="00CC11D0"/>
    <w:rsid w:val="00CE3AD7"/>
    <w:rsid w:val="00D45D73"/>
    <w:rsid w:val="00DD1FD6"/>
    <w:rsid w:val="00DE4236"/>
    <w:rsid w:val="00DF515D"/>
    <w:rsid w:val="00E35558"/>
    <w:rsid w:val="00EE4047"/>
    <w:rsid w:val="00F36053"/>
    <w:rsid w:val="00F577FD"/>
    <w:rsid w:val="00F81CDB"/>
    <w:rsid w:val="00FB2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1E4E8"/>
  <w15:chartTrackingRefBased/>
  <w15:docId w15:val="{9BABBFBE-84AA-4CE9-959E-7CE9D0E6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6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15A0B"/>
    <w:rPr>
      <w:rFonts w:ascii="Segoe UI" w:hAnsi="Segoe UI" w:cs="Segoe UI"/>
      <w:sz w:val="18"/>
      <w:szCs w:val="18"/>
    </w:rPr>
  </w:style>
  <w:style w:type="character" w:customStyle="1" w:styleId="BalloonTextChar">
    <w:name w:val="Balloon Text Char"/>
    <w:link w:val="BalloonText"/>
    <w:rsid w:val="00715A0B"/>
    <w:rPr>
      <w:rFonts w:ascii="Segoe UI" w:hAnsi="Segoe UI" w:cs="Segoe UI"/>
      <w:sz w:val="18"/>
      <w:szCs w:val="18"/>
      <w:lang w:eastAsia="en-US"/>
    </w:rPr>
  </w:style>
  <w:style w:type="paragraph" w:styleId="Header">
    <w:name w:val="header"/>
    <w:basedOn w:val="Normal"/>
    <w:link w:val="HeaderChar"/>
    <w:uiPriority w:val="99"/>
    <w:rsid w:val="004026C7"/>
    <w:pPr>
      <w:tabs>
        <w:tab w:val="center" w:pos="4513"/>
        <w:tab w:val="right" w:pos="9026"/>
      </w:tabs>
    </w:pPr>
  </w:style>
  <w:style w:type="character" w:customStyle="1" w:styleId="HeaderChar">
    <w:name w:val="Header Char"/>
    <w:basedOn w:val="DefaultParagraphFont"/>
    <w:link w:val="Header"/>
    <w:uiPriority w:val="99"/>
    <w:rsid w:val="004026C7"/>
    <w:rPr>
      <w:lang w:eastAsia="en-US"/>
    </w:rPr>
  </w:style>
  <w:style w:type="paragraph" w:styleId="Footer">
    <w:name w:val="footer"/>
    <w:basedOn w:val="Normal"/>
    <w:link w:val="FooterChar"/>
    <w:uiPriority w:val="99"/>
    <w:rsid w:val="004026C7"/>
    <w:pPr>
      <w:tabs>
        <w:tab w:val="center" w:pos="4513"/>
        <w:tab w:val="right" w:pos="9026"/>
      </w:tabs>
    </w:pPr>
  </w:style>
  <w:style w:type="character" w:customStyle="1" w:styleId="FooterChar">
    <w:name w:val="Footer Char"/>
    <w:basedOn w:val="DefaultParagraphFont"/>
    <w:link w:val="Footer"/>
    <w:uiPriority w:val="99"/>
    <w:rsid w:val="004026C7"/>
    <w:rPr>
      <w:lang w:eastAsia="en-US"/>
    </w:rPr>
  </w:style>
  <w:style w:type="paragraph" w:styleId="ListParagraph">
    <w:name w:val="List Paragraph"/>
    <w:basedOn w:val="Normal"/>
    <w:uiPriority w:val="34"/>
    <w:qFormat/>
    <w:rsid w:val="004026C7"/>
    <w:pPr>
      <w:ind w:left="720"/>
      <w:contextualSpacing/>
    </w:pPr>
  </w:style>
  <w:style w:type="table" w:styleId="TableGrid">
    <w:name w:val="Table Grid"/>
    <w:basedOn w:val="TableNormal"/>
    <w:rsid w:val="00687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F0A89D88EF1144814F1D30C008039D" ma:contentTypeVersion="18" ma:contentTypeDescription="Create a new document." ma:contentTypeScope="" ma:versionID="30c76afcedb12565a923e79ecd0b1f08">
  <xsd:schema xmlns:xsd="http://www.w3.org/2001/XMLSchema" xmlns:xs="http://www.w3.org/2001/XMLSchema" xmlns:p="http://schemas.microsoft.com/office/2006/metadata/properties" xmlns:ns2="cdc53468-a294-449b-82c2-51c2bbbe9a59" xmlns:ns3="d8eff223-ecce-40a9-ae9a-e9586bd90f7e" targetNamespace="http://schemas.microsoft.com/office/2006/metadata/properties" ma:root="true" ma:fieldsID="67610230dd74896d1b1e369695717e22" ns2:_="" ns3:_="">
    <xsd:import namespace="cdc53468-a294-449b-82c2-51c2bbbe9a59"/>
    <xsd:import namespace="d8eff223-ecce-40a9-ae9a-e9586bd90f7e"/>
    <xsd:element name="properties">
      <xsd:complexType>
        <xsd:sequence>
          <xsd:element name="documentManagement">
            <xsd:complexType>
              <xsd:all>
                <xsd:element ref="ns2:Status" minOccurs="0"/>
                <xsd:element ref="ns2:Contract_x0020_Year" minOccurs="0"/>
                <xsd:element ref="ns2:Commissioner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Engineer" minOccurs="0"/>
                <xsd:element ref="ns2:SchemeNumbe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53468-a294-449b-82c2-51c2bbbe9a59" elementFormDefault="qualified">
    <xsd:import namespace="http://schemas.microsoft.com/office/2006/documentManagement/types"/>
    <xsd:import namespace="http://schemas.microsoft.com/office/infopath/2007/PartnerControls"/>
    <xsd:element name="Status" ma:index="8" nillable="true" ma:displayName="Status" ma:default="Active" ma:format="Dropdown" ma:internalName="Status">
      <xsd:simpleType>
        <xsd:restriction base="dms:Choice">
          <xsd:enumeration value="Active"/>
          <xsd:enumeration value="Completed"/>
        </xsd:restriction>
      </xsd:simpleType>
    </xsd:element>
    <xsd:element name="Contract_x0020_Year" ma:index="9" nillable="true" ma:displayName="Contract Year" ma:default="Year 7" ma:format="Dropdown" ma:internalName="Contract_x0020_Year">
      <xsd:simpleType>
        <xsd:restriction base="dms:Choice">
          <xsd:enumeration value="Year 4"/>
          <xsd:enumeration value="Year 5"/>
          <xsd:enumeration value="Year 6"/>
          <xsd:enumeration value="Year 7"/>
          <xsd:enumeration value="Year 8"/>
        </xsd:restriction>
      </xsd:simpleType>
    </xsd:element>
    <xsd:element name="Commissioners" ma:index="10" nillable="true" ma:displayName="Commissioners " ma:format="Dropdown" ma:internalName="Commissioners">
      <xsd:simpleType>
        <xsd:restriction base="dms:Choice">
          <xsd:enumeration value="SCC Transport Strategy"/>
          <xsd:enumeration value="SCC Development Management"/>
          <xsd:enumeration value="SCC ITS"/>
          <xsd:enumeration value="Ipswich Borough COuncil"/>
          <xsd:enumeration value="SWDSC"/>
          <xsd:enumeration value="SCC Clive Wilkinson"/>
          <xsd:enumeration value=""/>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Engineer" ma:index="21" nillable="true" ma:displayName="Engineer" ma:list="UserInfo" ma:SharePointGroup="0" ma:internalName="Engine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emeNumber" ma:index="22" nillable="true" ma:displayName="Scheme Number" ma:format="Dropdown" ma:internalName="Sche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8eff223-ecce-40a9-ae9a-e9586bd90f7e"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cdc53468-a294-449b-82c2-51c2bbbe9a59">Active</Status>
    <Contract_x0020_Year xmlns="cdc53468-a294-449b-82c2-51c2bbbe9a59">Year 7</Contract_x0020_Year>
    <Commissioners xmlns="cdc53468-a294-449b-82c2-51c2bbbe9a59" xsi:nil="true"/>
    <Engineer xmlns="cdc53468-a294-449b-82c2-51c2bbbe9a59">
      <UserInfo>
        <DisplayName/>
        <AccountId xsi:nil="true"/>
        <AccountType/>
      </UserInfo>
    </Engineer>
    <SchemeNumber xmlns="cdc53468-a294-449b-82c2-51c2bbbe9a59" xsi:nil="true"/>
  </documentManagement>
</p:properties>
</file>

<file path=customXml/itemProps1.xml><?xml version="1.0" encoding="utf-8"?>
<ds:datastoreItem xmlns:ds="http://schemas.openxmlformats.org/officeDocument/2006/customXml" ds:itemID="{55E32F60-21B3-4795-BFCF-CE98085DE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53468-a294-449b-82c2-51c2bbbe9a59"/>
    <ds:schemaRef ds:uri="d8eff223-ecce-40a9-ae9a-e9586bd90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7771CC-745A-400B-B89C-BEDEF0F54948}">
  <ds:schemaRefs>
    <ds:schemaRef ds:uri="http://schemas.openxmlformats.org/officeDocument/2006/bibliography"/>
  </ds:schemaRefs>
</ds:datastoreItem>
</file>

<file path=customXml/itemProps3.xml><?xml version="1.0" encoding="utf-8"?>
<ds:datastoreItem xmlns:ds="http://schemas.openxmlformats.org/officeDocument/2006/customXml" ds:itemID="{8450ABBF-C588-4A66-813E-A61C3B68699B}">
  <ds:schemaRefs>
    <ds:schemaRef ds:uri="http://schemas.microsoft.com/sharepoint/v3/contenttype/forms"/>
  </ds:schemaRefs>
</ds:datastoreItem>
</file>

<file path=customXml/itemProps4.xml><?xml version="1.0" encoding="utf-8"?>
<ds:datastoreItem xmlns:ds="http://schemas.openxmlformats.org/officeDocument/2006/customXml" ds:itemID="{9DA7FAC0-FFDF-43F4-8179-C0F57CBE3709}">
  <ds:schemaRefs>
    <ds:schemaRef ds:uri="http://schemas.microsoft.com/office/2006/metadata/properties"/>
    <ds:schemaRef ds:uri="http://schemas.microsoft.com/office/infopath/2007/PartnerControls"/>
    <ds:schemaRef ds:uri="cdc53468-a294-449b-82c2-51c2bbbe9a59"/>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503</Words>
  <Characters>2674</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Hazel Simmons</cp:lastModifiedBy>
  <cp:revision>4</cp:revision>
  <cp:lastPrinted>2015-08-04T15:19:00Z</cp:lastPrinted>
  <dcterms:created xsi:type="dcterms:W3CDTF">2023-09-21T13:09:00Z</dcterms:created>
  <dcterms:modified xsi:type="dcterms:W3CDTF">2023-09-27T13:44:00Z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0x010100C9F0A89D88EF1144814F1D30C008039D</vt:lpwstr>
  </property>
</Properties>
</file>