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3F48" w14:textId="77777777" w:rsidR="00EF7B47" w:rsidRPr="00D3760E" w:rsidRDefault="00EF7B47" w:rsidP="00EF7B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760E">
        <w:rPr>
          <w:rFonts w:ascii="Arial" w:hAnsi="Arial" w:cs="Arial"/>
          <w:b/>
          <w:bCs/>
          <w:sz w:val="24"/>
          <w:szCs w:val="24"/>
        </w:rPr>
        <w:t>The Norfolk County Council</w:t>
      </w:r>
    </w:p>
    <w:p w14:paraId="2F9E69D9" w14:textId="77777777" w:rsidR="00EF7B47" w:rsidRPr="00D3760E" w:rsidRDefault="00EF7B47" w:rsidP="00EF7B47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31597523"/>
      <w:bookmarkStart w:id="1" w:name="_Hlk126739066"/>
      <w:r w:rsidRPr="00D3760E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>
        <w:rPr>
          <w:rFonts w:ascii="Arial" w:hAnsi="Arial" w:cs="Arial"/>
          <w:b/>
          <w:bCs/>
          <w:sz w:val="24"/>
          <w:szCs w:val="24"/>
        </w:rPr>
        <w:t>Holt, Arkell Avenue, Eccles Way, Howson Avenue and Newell Close</w:t>
      </w:r>
      <w:bookmarkEnd w:id="2"/>
      <w:r w:rsidRPr="00D3760E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6B4F889D" w14:textId="77777777" w:rsidR="00EF7B47" w:rsidRPr="00D3760E" w:rsidRDefault="00EF7B47" w:rsidP="00EF7B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3760E"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D3760E">
        <w:rPr>
          <w:rFonts w:ascii="Arial" w:hAnsi="Arial" w:cs="Arial"/>
          <w:b/>
          <w:bCs/>
          <w:sz w:val="24"/>
          <w:szCs w:val="24"/>
        </w:rPr>
        <w:t>mph Speed Limit</w:t>
      </w:r>
      <w:r>
        <w:rPr>
          <w:rFonts w:ascii="Arial" w:hAnsi="Arial" w:cs="Arial"/>
          <w:b/>
          <w:bCs/>
          <w:sz w:val="24"/>
          <w:szCs w:val="24"/>
        </w:rPr>
        <w:t xml:space="preserve"> Zone</w:t>
      </w:r>
      <w:r w:rsidRPr="00D3760E">
        <w:rPr>
          <w:rFonts w:ascii="Arial" w:hAnsi="Arial" w:cs="Arial"/>
          <w:b/>
          <w:bCs/>
          <w:sz w:val="24"/>
          <w:szCs w:val="24"/>
        </w:rPr>
        <w:t>) Order 2025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FC97F5B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Sections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19A6854B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EF7B47">
        <w:rPr>
          <w:rFonts w:ascii="Arial" w:hAnsi="Arial" w:cs="Arial"/>
          <w:sz w:val="24"/>
          <w:szCs w:val="24"/>
        </w:rPr>
        <w:t>Holt</w:t>
      </w:r>
      <w:r w:rsidRPr="00EF7B47">
        <w:rPr>
          <w:rFonts w:ascii="Arial" w:hAnsi="Arial" w:cs="Arial"/>
          <w:sz w:val="24"/>
          <w:szCs w:val="24"/>
        </w:rPr>
        <w:t xml:space="preserve">, </w:t>
      </w:r>
      <w:r w:rsidR="00EF7B47" w:rsidRPr="00EF7B47">
        <w:rPr>
          <w:rFonts w:ascii="Arial" w:hAnsi="Arial" w:cs="Arial"/>
          <w:sz w:val="24"/>
          <w:szCs w:val="24"/>
        </w:rPr>
        <w:t>Arkell Avenue, Eccles Way, Howson Avenue and Newell Close</w:t>
      </w:r>
      <w:r w:rsidRPr="00825127">
        <w:rPr>
          <w:rFonts w:ascii="Arial" w:hAnsi="Arial" w:cs="Arial"/>
          <w:sz w:val="24"/>
          <w:szCs w:val="24"/>
        </w:rPr>
        <w:t xml:space="preserve">)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EF7B47">
        <w:rPr>
          <w:rFonts w:ascii="Arial" w:hAnsi="Arial" w:cs="Arial"/>
          <w:sz w:val="24"/>
          <w:szCs w:val="24"/>
        </w:rPr>
        <w:t>20</w:t>
      </w:r>
      <w:r w:rsidR="00DC5ECF">
        <w:rPr>
          <w:rFonts w:ascii="Arial" w:hAnsi="Arial" w:cs="Arial"/>
          <w:sz w:val="24"/>
          <w:szCs w:val="24"/>
        </w:rPr>
        <w:t>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EF7B47">
        <w:rPr>
          <w:rFonts w:ascii="Arial" w:hAnsi="Arial" w:cs="Arial"/>
          <w:sz w:val="24"/>
          <w:szCs w:val="24"/>
        </w:rPr>
        <w:t xml:space="preserve"> Zone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308BC3B5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6D1CA8">
        <w:rPr>
          <w:rFonts w:ascii="Arial" w:hAnsi="Arial" w:cs="Arial"/>
          <w:sz w:val="24"/>
          <w:szCs w:val="24"/>
        </w:rPr>
        <w:t>XX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1A1457CA" w14:textId="77777777" w:rsidR="00607075" w:rsidRDefault="00607075" w:rsidP="0060707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76071EAB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EF7B47">
        <w:rPr>
          <w:rFonts w:ascii="Arial" w:hAnsi="Arial" w:cs="Arial"/>
          <w:sz w:val="24"/>
          <w:szCs w:val="24"/>
        </w:rPr>
        <w:t>town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EF7B47">
        <w:rPr>
          <w:rFonts w:ascii="Arial" w:hAnsi="Arial" w:cs="Arial"/>
          <w:sz w:val="24"/>
          <w:szCs w:val="24"/>
        </w:rPr>
        <w:t>Holt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1CD70BCA" w:rsidR="00207B97" w:rsidRDefault="00EF7B47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20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  <w:r>
        <w:rPr>
          <w:rFonts w:ascii="Arial" w:hAnsi="Arial"/>
          <w:sz w:val="24"/>
          <w:u w:val="single"/>
        </w:rPr>
        <w:t xml:space="preserve"> Zone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EF7B47" w:rsidRPr="00207B97" w14:paraId="50C69DA7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4ADC0410" w:rsidR="00EF7B47" w:rsidRPr="00207B97" w:rsidRDefault="00EF7B47" w:rsidP="00EF7B47">
            <w:pPr>
              <w:jc w:val="both"/>
              <w:rPr>
                <w:rFonts w:ascii="Arial" w:hAnsi="Arial"/>
                <w:sz w:val="24"/>
              </w:rPr>
            </w:pPr>
            <w:bookmarkStart w:id="3" w:name="_Hlk163819668"/>
            <w:r w:rsidRPr="00E524FC">
              <w:rPr>
                <w:rFonts w:ascii="Arial" w:hAnsi="Arial"/>
                <w:sz w:val="24"/>
              </w:rPr>
              <w:t>U11518 Arkell Avenue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675D8113" w:rsidR="00EF7B47" w:rsidRPr="00207B97" w:rsidRDefault="00EF7B47" w:rsidP="00EF7B4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092DB06A" w:rsidR="00EF7B47" w:rsidRPr="00207B97" w:rsidRDefault="00EF7B47" w:rsidP="00EF7B47">
            <w:pPr>
              <w:jc w:val="both"/>
              <w:rPr>
                <w:rFonts w:ascii="Arial" w:hAnsi="Arial"/>
                <w:sz w:val="24"/>
              </w:rPr>
            </w:pPr>
            <w:r w:rsidRPr="00E524FC">
              <w:rPr>
                <w:rFonts w:ascii="Arial" w:hAnsi="Arial"/>
                <w:sz w:val="24"/>
              </w:rPr>
              <w:t>From its junction with the U11503 Eccles Way for its entire length including turning heads (a distance of 165 metres</w:t>
            </w:r>
            <w:r>
              <w:rPr>
                <w:rFonts w:ascii="Arial" w:hAnsi="Arial"/>
                <w:sz w:val="24"/>
              </w:rPr>
              <w:t>)</w:t>
            </w:r>
          </w:p>
        </w:tc>
      </w:tr>
      <w:tr w:rsidR="00EF7B47" w:rsidRPr="00207B97" w14:paraId="37BE8FBA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38D5854F" w:rsidR="00EF7B47" w:rsidRPr="00BE4638" w:rsidRDefault="00EF7B47" w:rsidP="00EF7B47">
            <w:pPr>
              <w:jc w:val="both"/>
              <w:rPr>
                <w:rFonts w:ascii="Arial" w:hAnsi="Arial"/>
                <w:sz w:val="24"/>
              </w:rPr>
            </w:pPr>
            <w:r w:rsidRPr="00E524FC">
              <w:rPr>
                <w:rFonts w:ascii="Arial" w:hAnsi="Arial"/>
                <w:sz w:val="24"/>
              </w:rPr>
              <w:t>U11503 Eccles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1BF012B8" w:rsidR="00EF7B47" w:rsidRPr="00207B97" w:rsidRDefault="00EF7B47" w:rsidP="00EF7B4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640AE7B2" w:rsidR="00EF7B47" w:rsidRPr="00063ED8" w:rsidRDefault="00EF7B47" w:rsidP="00EF7B47">
            <w:pPr>
              <w:jc w:val="both"/>
              <w:rPr>
                <w:rFonts w:ascii="Arial" w:hAnsi="Arial"/>
                <w:sz w:val="24"/>
              </w:rPr>
            </w:pPr>
            <w:r w:rsidRPr="00E524FC">
              <w:rPr>
                <w:rFonts w:ascii="Arial" w:hAnsi="Arial"/>
                <w:sz w:val="24"/>
              </w:rPr>
              <w:t>From its junction with the C488 Cromer Road for its entire length including turning heads (a distance of 488 metres)</w:t>
            </w:r>
          </w:p>
        </w:tc>
      </w:tr>
      <w:tr w:rsidR="00EF7B47" w:rsidRPr="00207B97" w14:paraId="6E775F29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A00" w14:textId="1167831D" w:rsidR="00EF7B47" w:rsidRPr="00BE4638" w:rsidRDefault="00EF7B47" w:rsidP="00EF7B47">
            <w:pPr>
              <w:jc w:val="both"/>
              <w:rPr>
                <w:rFonts w:ascii="Arial" w:hAnsi="Arial"/>
                <w:sz w:val="24"/>
              </w:rPr>
            </w:pPr>
            <w:r w:rsidRPr="00E524FC">
              <w:rPr>
                <w:rFonts w:ascii="Arial" w:hAnsi="Arial"/>
                <w:sz w:val="24"/>
              </w:rPr>
              <w:t>U11516 Howson Avenue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314" w14:textId="4DBB1C77" w:rsidR="00EF7B47" w:rsidRPr="00207B97" w:rsidRDefault="00EF7B47" w:rsidP="00EF7B4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F22" w14:textId="1E3FDAC6" w:rsidR="00EF7B47" w:rsidRPr="00063ED8" w:rsidRDefault="00EF7B47" w:rsidP="00EF7B47">
            <w:pPr>
              <w:jc w:val="both"/>
              <w:rPr>
                <w:rFonts w:ascii="Arial" w:hAnsi="Arial"/>
                <w:sz w:val="24"/>
              </w:rPr>
            </w:pPr>
            <w:r w:rsidRPr="00E524FC">
              <w:rPr>
                <w:rFonts w:ascii="Arial" w:hAnsi="Arial"/>
                <w:sz w:val="24"/>
              </w:rPr>
              <w:t>From its junction with the U11503 Eccles Way for its entire length including turning heads (a distance of 84 metres)</w:t>
            </w:r>
          </w:p>
        </w:tc>
      </w:tr>
      <w:tr w:rsidR="00EF7B47" w:rsidRPr="00207B97" w14:paraId="2D5E05F8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5550" w14:textId="12B893BB" w:rsidR="00EF7B47" w:rsidRPr="00BE4638" w:rsidRDefault="00EF7B47" w:rsidP="00EF7B47">
            <w:pPr>
              <w:jc w:val="both"/>
              <w:rPr>
                <w:rFonts w:ascii="Arial" w:hAnsi="Arial"/>
                <w:sz w:val="24"/>
              </w:rPr>
            </w:pPr>
            <w:r w:rsidRPr="00E524FC">
              <w:rPr>
                <w:rFonts w:ascii="Arial" w:hAnsi="Arial"/>
                <w:sz w:val="24"/>
              </w:rPr>
              <w:t>U11517 Newell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C457" w14:textId="4E083072" w:rsidR="00EF7B47" w:rsidRDefault="00EF7B47" w:rsidP="00EF7B47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1533" w14:textId="2B375224" w:rsidR="00EF7B47" w:rsidRPr="00063ED8" w:rsidRDefault="00EF7B47" w:rsidP="00EF7B47">
            <w:pPr>
              <w:jc w:val="both"/>
              <w:rPr>
                <w:rFonts w:ascii="Arial" w:hAnsi="Arial"/>
                <w:sz w:val="24"/>
              </w:rPr>
            </w:pPr>
            <w:r w:rsidRPr="00E524FC">
              <w:rPr>
                <w:rFonts w:ascii="Arial" w:hAnsi="Arial"/>
                <w:sz w:val="24"/>
              </w:rPr>
              <w:t>From its junction with the U11503 Eccles Way for its entire length including turning heads (a distance of 124 metres)</w:t>
            </w:r>
          </w:p>
        </w:tc>
      </w:tr>
      <w:bookmarkEnd w:id="3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4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4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44B3CD8C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r w:rsidR="00EF7B47">
        <w:rPr>
          <w:rFonts w:ascii="Arial" w:hAnsi="Arial"/>
          <w:sz w:val="24"/>
        </w:rPr>
        <w:t>npl</w:t>
      </w:r>
      <w:r w:rsidR="0081567A">
        <w:rPr>
          <w:rFonts w:ascii="Arial" w:hAnsi="Arial"/>
          <w:sz w:val="24"/>
        </w:rPr>
        <w:t>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58F1E" w14:textId="77777777" w:rsidR="00B84183" w:rsidRDefault="00B84183" w:rsidP="009B0246">
      <w:r>
        <w:separator/>
      </w:r>
    </w:p>
  </w:endnote>
  <w:endnote w:type="continuationSeparator" w:id="0">
    <w:p w14:paraId="45EA9128" w14:textId="77777777" w:rsidR="00B84183" w:rsidRDefault="00B84183" w:rsidP="009B0246">
      <w:r>
        <w:continuationSeparator/>
      </w:r>
    </w:p>
  </w:endnote>
  <w:endnote w:type="continuationNotice" w:id="1">
    <w:p w14:paraId="7D5F0923" w14:textId="77777777" w:rsidR="00B84183" w:rsidRDefault="00B841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50E1D" w14:textId="77777777" w:rsidR="00B84183" w:rsidRDefault="00B84183" w:rsidP="009B0246">
      <w:r>
        <w:separator/>
      </w:r>
    </w:p>
  </w:footnote>
  <w:footnote w:type="continuationSeparator" w:id="0">
    <w:p w14:paraId="091B7065" w14:textId="77777777" w:rsidR="00B84183" w:rsidRDefault="00B84183" w:rsidP="009B0246">
      <w:r>
        <w:continuationSeparator/>
      </w:r>
    </w:p>
  </w:footnote>
  <w:footnote w:type="continuationNotice" w:id="1">
    <w:p w14:paraId="10AA34B7" w14:textId="77777777" w:rsidR="00B84183" w:rsidRDefault="00B841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CF19CA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2308"/>
    <w:rsid w:val="00056F0C"/>
    <w:rsid w:val="00063ED8"/>
    <w:rsid w:val="000809FE"/>
    <w:rsid w:val="000A61FB"/>
    <w:rsid w:val="000C05DF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601BE"/>
    <w:rsid w:val="00162AC1"/>
    <w:rsid w:val="00166A4E"/>
    <w:rsid w:val="001959C1"/>
    <w:rsid w:val="00196768"/>
    <w:rsid w:val="001A3755"/>
    <w:rsid w:val="001A431B"/>
    <w:rsid w:val="001A5C01"/>
    <w:rsid w:val="001A77B6"/>
    <w:rsid w:val="001B56E7"/>
    <w:rsid w:val="001C4C77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6FB1"/>
    <w:rsid w:val="002D4BA1"/>
    <w:rsid w:val="002D7291"/>
    <w:rsid w:val="00312316"/>
    <w:rsid w:val="00325D56"/>
    <w:rsid w:val="0034490F"/>
    <w:rsid w:val="00354B27"/>
    <w:rsid w:val="00361BC1"/>
    <w:rsid w:val="00364A09"/>
    <w:rsid w:val="00384300"/>
    <w:rsid w:val="003955C9"/>
    <w:rsid w:val="003A0674"/>
    <w:rsid w:val="003C0647"/>
    <w:rsid w:val="003C50F0"/>
    <w:rsid w:val="003D11AB"/>
    <w:rsid w:val="003D69AB"/>
    <w:rsid w:val="003E1227"/>
    <w:rsid w:val="003F15A9"/>
    <w:rsid w:val="003F36A1"/>
    <w:rsid w:val="004222F5"/>
    <w:rsid w:val="004333A7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6D5B"/>
    <w:rsid w:val="004F1307"/>
    <w:rsid w:val="004F745F"/>
    <w:rsid w:val="0050257B"/>
    <w:rsid w:val="00502FB4"/>
    <w:rsid w:val="00505FD4"/>
    <w:rsid w:val="00507419"/>
    <w:rsid w:val="005216E1"/>
    <w:rsid w:val="00572E34"/>
    <w:rsid w:val="00575B4A"/>
    <w:rsid w:val="00592B81"/>
    <w:rsid w:val="005A5048"/>
    <w:rsid w:val="005B3F09"/>
    <w:rsid w:val="005B692D"/>
    <w:rsid w:val="005E4178"/>
    <w:rsid w:val="005F1352"/>
    <w:rsid w:val="005F22EE"/>
    <w:rsid w:val="005F5D25"/>
    <w:rsid w:val="00607075"/>
    <w:rsid w:val="006405A8"/>
    <w:rsid w:val="00642FFD"/>
    <w:rsid w:val="006609D4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D1CA8"/>
    <w:rsid w:val="006D53F0"/>
    <w:rsid w:val="006F73BC"/>
    <w:rsid w:val="007004ED"/>
    <w:rsid w:val="00701F29"/>
    <w:rsid w:val="00716E3B"/>
    <w:rsid w:val="007172B0"/>
    <w:rsid w:val="007206AD"/>
    <w:rsid w:val="00727CA8"/>
    <w:rsid w:val="00741997"/>
    <w:rsid w:val="0074674E"/>
    <w:rsid w:val="007542D6"/>
    <w:rsid w:val="0077164C"/>
    <w:rsid w:val="00776458"/>
    <w:rsid w:val="0079119D"/>
    <w:rsid w:val="007B3FF3"/>
    <w:rsid w:val="007B65F9"/>
    <w:rsid w:val="007F7BCC"/>
    <w:rsid w:val="00801D8F"/>
    <w:rsid w:val="0081567A"/>
    <w:rsid w:val="00825127"/>
    <w:rsid w:val="00825F5B"/>
    <w:rsid w:val="008373DB"/>
    <w:rsid w:val="008426C7"/>
    <w:rsid w:val="008451AC"/>
    <w:rsid w:val="00851019"/>
    <w:rsid w:val="00874119"/>
    <w:rsid w:val="008A1019"/>
    <w:rsid w:val="008B6C31"/>
    <w:rsid w:val="008B771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1305"/>
    <w:rsid w:val="00A43777"/>
    <w:rsid w:val="00A70737"/>
    <w:rsid w:val="00AA68D0"/>
    <w:rsid w:val="00AB24FF"/>
    <w:rsid w:val="00AB7F17"/>
    <w:rsid w:val="00AD5BC3"/>
    <w:rsid w:val="00AE219B"/>
    <w:rsid w:val="00AF0061"/>
    <w:rsid w:val="00B103B6"/>
    <w:rsid w:val="00B35B03"/>
    <w:rsid w:val="00B5255A"/>
    <w:rsid w:val="00B731C3"/>
    <w:rsid w:val="00B74ECC"/>
    <w:rsid w:val="00B757E3"/>
    <w:rsid w:val="00B8176C"/>
    <w:rsid w:val="00B84183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513EA"/>
    <w:rsid w:val="00C523D9"/>
    <w:rsid w:val="00C65EBE"/>
    <w:rsid w:val="00C8291B"/>
    <w:rsid w:val="00CA5ED2"/>
    <w:rsid w:val="00CC21E4"/>
    <w:rsid w:val="00CC5237"/>
    <w:rsid w:val="00CC61F5"/>
    <w:rsid w:val="00CC6CAE"/>
    <w:rsid w:val="00CD565B"/>
    <w:rsid w:val="00CE1FE9"/>
    <w:rsid w:val="00CF176B"/>
    <w:rsid w:val="00CF19CA"/>
    <w:rsid w:val="00D02B6D"/>
    <w:rsid w:val="00D03EAD"/>
    <w:rsid w:val="00D0449A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74C"/>
    <w:rsid w:val="00DE2592"/>
    <w:rsid w:val="00DF4D90"/>
    <w:rsid w:val="00E00010"/>
    <w:rsid w:val="00E00ECE"/>
    <w:rsid w:val="00E10489"/>
    <w:rsid w:val="00E220D4"/>
    <w:rsid w:val="00E22DD0"/>
    <w:rsid w:val="00E45762"/>
    <w:rsid w:val="00E46F5C"/>
    <w:rsid w:val="00E6669E"/>
    <w:rsid w:val="00E94027"/>
    <w:rsid w:val="00EC07BA"/>
    <w:rsid w:val="00EC1E52"/>
    <w:rsid w:val="00EE4464"/>
    <w:rsid w:val="00EE644C"/>
    <w:rsid w:val="00EF0F69"/>
    <w:rsid w:val="00EF7B47"/>
    <w:rsid w:val="00F00019"/>
    <w:rsid w:val="00F118AF"/>
    <w:rsid w:val="00F1288F"/>
    <w:rsid w:val="00F16E0C"/>
    <w:rsid w:val="00F33C2B"/>
    <w:rsid w:val="00F34C1A"/>
    <w:rsid w:val="00F3631C"/>
    <w:rsid w:val="00F4604F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8B771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341</Words>
  <Characters>1674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Oliver Forster-Vets</cp:lastModifiedBy>
  <cp:revision>68</cp:revision>
  <cp:lastPrinted>2012-09-05T08:50:00Z</cp:lastPrinted>
  <dcterms:created xsi:type="dcterms:W3CDTF">2024-10-04T00:50:00Z</dcterms:created>
  <dcterms:modified xsi:type="dcterms:W3CDTF">2025-04-08T13:14:00Z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