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E7B" w14:textId="7BB9B906" w:rsidR="00895D7E" w:rsidRPr="00895D7E" w:rsidRDefault="00895D7E" w:rsidP="00895D7E">
      <w:pPr>
        <w:jc w:val="center"/>
        <w:rPr>
          <w:rFonts w:ascii="Arial" w:hAnsi="Arial" w:cs="Arial"/>
          <w:b/>
          <w:bCs/>
          <w:color w:val="000000" w:themeColor="text1"/>
          <w:szCs w:val="24"/>
        </w:rPr>
      </w:pPr>
      <w:bookmarkStart w:id="0" w:name="_Hlk100298975"/>
      <w:r w:rsidRPr="00895D7E">
        <w:rPr>
          <w:rFonts w:ascii="Arial" w:hAnsi="Arial" w:cs="Arial"/>
          <w:b/>
          <w:bCs/>
          <w:color w:val="000000" w:themeColor="text1"/>
          <w:szCs w:val="24"/>
        </w:rPr>
        <w:t>THE NORFOLK COUNTY COUNCIL (GREAT YARMOUTH,</w:t>
      </w:r>
    </w:p>
    <w:p w14:paraId="71E58F51" w14:textId="77777777" w:rsidR="00895D7E" w:rsidRPr="00895D7E" w:rsidRDefault="00895D7E" w:rsidP="00895D7E">
      <w:pPr>
        <w:jc w:val="center"/>
        <w:rPr>
          <w:rFonts w:ascii="Arial" w:hAnsi="Arial" w:cs="Arial"/>
          <w:b/>
          <w:bCs/>
          <w:color w:val="000000" w:themeColor="text1"/>
          <w:szCs w:val="24"/>
        </w:rPr>
      </w:pPr>
      <w:r w:rsidRPr="00895D7E">
        <w:rPr>
          <w:rFonts w:ascii="Arial" w:hAnsi="Arial" w:cs="Arial"/>
          <w:b/>
          <w:bCs/>
          <w:color w:val="000000" w:themeColor="text1"/>
          <w:szCs w:val="24"/>
        </w:rPr>
        <w:t>B1141 YARMOUTH WAY AREA, VARIOUS ROADS)</w:t>
      </w:r>
    </w:p>
    <w:p w14:paraId="0EB7FDD5" w14:textId="77777777" w:rsidR="00895D7E" w:rsidRPr="00895D7E" w:rsidRDefault="00895D7E" w:rsidP="00895D7E">
      <w:pPr>
        <w:jc w:val="center"/>
        <w:rPr>
          <w:rFonts w:ascii="Arial" w:hAnsi="Arial" w:cs="Arial"/>
          <w:b/>
          <w:bCs/>
          <w:color w:val="000000" w:themeColor="text1"/>
          <w:szCs w:val="24"/>
        </w:rPr>
      </w:pPr>
      <w:r w:rsidRPr="00895D7E">
        <w:rPr>
          <w:rFonts w:ascii="Arial" w:hAnsi="Arial" w:cs="Arial"/>
          <w:b/>
          <w:bCs/>
          <w:color w:val="000000" w:themeColor="text1"/>
          <w:szCs w:val="24"/>
        </w:rPr>
        <w:t>(RESTRICTED PARKING ZONE)</w:t>
      </w:r>
    </w:p>
    <w:p w14:paraId="43917AF8" w14:textId="77777777" w:rsidR="00895D7E" w:rsidRPr="00895D7E" w:rsidRDefault="00895D7E" w:rsidP="00895D7E">
      <w:pPr>
        <w:jc w:val="center"/>
        <w:rPr>
          <w:rFonts w:ascii="Arial" w:hAnsi="Arial" w:cs="Arial"/>
          <w:b/>
          <w:bCs/>
          <w:color w:val="000000" w:themeColor="text1"/>
          <w:szCs w:val="24"/>
        </w:rPr>
      </w:pPr>
      <w:r w:rsidRPr="00895D7E">
        <w:rPr>
          <w:rFonts w:ascii="Arial" w:hAnsi="Arial" w:cs="Arial"/>
          <w:b/>
          <w:bCs/>
          <w:color w:val="000000" w:themeColor="text1"/>
          <w:szCs w:val="24"/>
        </w:rPr>
        <w:t>EXPERIMENTAL TRAFFIC REGULATION ORDER 2023</w:t>
      </w:r>
    </w:p>
    <w:p w14:paraId="24C6C5D1" w14:textId="77777777" w:rsidR="00A160F2" w:rsidRPr="009F7C6C" w:rsidRDefault="00A160F2" w:rsidP="00A160F2">
      <w:pPr>
        <w:rPr>
          <w:rFonts w:ascii="Arial" w:hAnsi="Arial"/>
          <w:b/>
        </w:rPr>
      </w:pPr>
    </w:p>
    <w:p w14:paraId="1DA2A514" w14:textId="77777777" w:rsidR="002A2EFE" w:rsidRPr="00B32788" w:rsidRDefault="00A160F2" w:rsidP="00A160F2">
      <w:pPr>
        <w:jc w:val="both"/>
        <w:rPr>
          <w:rFonts w:ascii="Arial" w:hAnsi="Arial"/>
          <w:color w:val="000000" w:themeColor="text1"/>
        </w:rPr>
      </w:pPr>
      <w:r w:rsidRPr="009F7C6C">
        <w:rPr>
          <w:rFonts w:ascii="Arial" w:hAnsi="Arial"/>
        </w:rPr>
        <w:t xml:space="preserve">The Norfolk County Council </w:t>
      </w:r>
      <w:r>
        <w:rPr>
          <w:rFonts w:ascii="Arial" w:hAnsi="Arial"/>
        </w:rPr>
        <w:t xml:space="preserve">has </w:t>
      </w:r>
      <w:r w:rsidRPr="009F7C6C">
        <w:rPr>
          <w:rFonts w:ascii="Arial" w:hAnsi="Arial"/>
        </w:rPr>
        <w:t xml:space="preserve">made the above Experimental Traffic Order under the Road Traffic Regulation Act 1984, the effects of </w:t>
      </w:r>
      <w:r w:rsidRPr="009C4B2D">
        <w:rPr>
          <w:rFonts w:ascii="Arial" w:hAnsi="Arial"/>
        </w:rPr>
        <w:t>which</w:t>
      </w:r>
      <w:r w:rsidR="002A2EFE" w:rsidRPr="009C4B2D">
        <w:rPr>
          <w:rFonts w:ascii="Arial" w:hAnsi="Arial"/>
        </w:rPr>
        <w:t xml:space="preserve"> are as follows:-</w:t>
      </w:r>
    </w:p>
    <w:p w14:paraId="377FE530" w14:textId="77777777" w:rsidR="002A2EFE" w:rsidRPr="00B32788" w:rsidRDefault="002A2EFE" w:rsidP="00A160F2">
      <w:pPr>
        <w:jc w:val="both"/>
        <w:rPr>
          <w:rFonts w:ascii="Arial" w:hAnsi="Arial"/>
          <w:color w:val="000000" w:themeColor="text1"/>
        </w:rPr>
      </w:pPr>
    </w:p>
    <w:p w14:paraId="7CC2BECD" w14:textId="3F27447A" w:rsidR="00BB32F2" w:rsidRDefault="002A2EFE" w:rsidP="00BB32F2">
      <w:pPr>
        <w:jc w:val="both"/>
        <w:rPr>
          <w:rFonts w:ascii="Arial" w:hAnsi="Arial"/>
          <w:color w:val="000000" w:themeColor="text1"/>
        </w:rPr>
      </w:pPr>
      <w:r w:rsidRPr="00B32788">
        <w:rPr>
          <w:rFonts w:ascii="Arial" w:hAnsi="Arial"/>
          <w:color w:val="000000" w:themeColor="text1"/>
        </w:rPr>
        <w:t>1)</w:t>
      </w:r>
      <w:r w:rsidRPr="00B32788">
        <w:rPr>
          <w:rFonts w:ascii="Arial" w:hAnsi="Arial"/>
          <w:color w:val="000000" w:themeColor="text1"/>
        </w:rPr>
        <w:tab/>
      </w:r>
      <w:r w:rsidR="009036A0" w:rsidRPr="00B32788">
        <w:rPr>
          <w:rFonts w:ascii="Arial" w:hAnsi="Arial"/>
          <w:color w:val="000000" w:themeColor="text1"/>
        </w:rPr>
        <w:t xml:space="preserve">to </w:t>
      </w:r>
      <w:r w:rsidR="002E476E" w:rsidRPr="00B32788">
        <w:rPr>
          <w:rFonts w:ascii="Arial" w:hAnsi="Arial"/>
          <w:color w:val="000000" w:themeColor="text1"/>
        </w:rPr>
        <w:t>replace the existing clearway with a restricted parking zone where waiting and loading and unloading is prohibited</w:t>
      </w:r>
      <w:r w:rsidR="00BB32F2" w:rsidRPr="00B32788">
        <w:rPr>
          <w:rFonts w:ascii="Arial" w:hAnsi="Arial"/>
          <w:color w:val="000000" w:themeColor="text1"/>
        </w:rPr>
        <w:t xml:space="preserve"> (except in the bays described in </w:t>
      </w:r>
      <w:r w:rsidR="00B32788" w:rsidRPr="00B32788">
        <w:rPr>
          <w:rFonts w:ascii="Arial" w:hAnsi="Arial"/>
          <w:color w:val="000000" w:themeColor="text1"/>
        </w:rPr>
        <w:t>item 2</w:t>
      </w:r>
      <w:r w:rsidR="00BB32F2" w:rsidRPr="00B32788">
        <w:rPr>
          <w:rFonts w:ascii="Arial" w:hAnsi="Arial"/>
          <w:color w:val="000000" w:themeColor="text1"/>
        </w:rPr>
        <w:t>) below</w:t>
      </w:r>
      <w:r w:rsidR="002E476E" w:rsidRPr="00B32788">
        <w:rPr>
          <w:rFonts w:ascii="Arial" w:hAnsi="Arial"/>
          <w:color w:val="000000" w:themeColor="text1"/>
        </w:rPr>
        <w:t xml:space="preserve"> </w:t>
      </w:r>
      <w:r w:rsidR="00BB32F2" w:rsidRPr="00B32788">
        <w:rPr>
          <w:rFonts w:ascii="Arial" w:hAnsi="Arial"/>
          <w:color w:val="000000" w:themeColor="text1"/>
        </w:rPr>
        <w:t>in the following roads:-</w:t>
      </w:r>
    </w:p>
    <w:p w14:paraId="607AC1A1" w14:textId="77777777" w:rsidR="00895D7E" w:rsidRPr="00B32788" w:rsidRDefault="00895D7E" w:rsidP="00BB32F2">
      <w:pPr>
        <w:jc w:val="both"/>
        <w:rPr>
          <w:rFonts w:ascii="Arial" w:hAnsi="Arial"/>
          <w:color w:val="000000" w:themeColor="text1"/>
        </w:rPr>
      </w:pPr>
    </w:p>
    <w:p w14:paraId="4CE83CC1" w14:textId="2EB82137" w:rsidR="00BB32F2" w:rsidRDefault="00BB32F2" w:rsidP="00895D7E">
      <w:pPr>
        <w:ind w:left="576" w:hanging="576"/>
        <w:jc w:val="both"/>
        <w:rPr>
          <w:rFonts w:ascii="Arial" w:hAnsi="Arial"/>
          <w:color w:val="000000" w:themeColor="text1"/>
        </w:rPr>
      </w:pPr>
      <w:r w:rsidRPr="00B32788">
        <w:rPr>
          <w:rFonts w:ascii="Arial" w:hAnsi="Arial"/>
          <w:color w:val="000000" w:themeColor="text1"/>
        </w:rPr>
        <w:t>(i)</w:t>
      </w:r>
      <w:r w:rsidRPr="00B32788">
        <w:rPr>
          <w:rFonts w:ascii="Arial" w:hAnsi="Arial"/>
          <w:color w:val="000000" w:themeColor="text1"/>
        </w:rPr>
        <w:tab/>
        <w:t>Deneside, with the restricted zone extended up to No. 3 Deneside;</w:t>
      </w:r>
    </w:p>
    <w:p w14:paraId="046F891D" w14:textId="233A66C5" w:rsidR="00BB32F2" w:rsidRPr="00B32788" w:rsidRDefault="00BB32F2" w:rsidP="00895D7E">
      <w:pPr>
        <w:ind w:left="576" w:hanging="576"/>
        <w:jc w:val="both"/>
        <w:rPr>
          <w:rFonts w:ascii="Arial" w:hAnsi="Arial"/>
          <w:color w:val="000000" w:themeColor="text1"/>
        </w:rPr>
      </w:pPr>
      <w:r w:rsidRPr="00B32788">
        <w:rPr>
          <w:rFonts w:ascii="Arial" w:hAnsi="Arial"/>
          <w:color w:val="000000" w:themeColor="text1"/>
        </w:rPr>
        <w:t>(ii)</w:t>
      </w:r>
      <w:r w:rsidRPr="00B32788">
        <w:rPr>
          <w:rFonts w:ascii="Arial" w:hAnsi="Arial"/>
          <w:color w:val="000000" w:themeColor="text1"/>
        </w:rPr>
        <w:tab/>
        <w:t>King Street; and</w:t>
      </w:r>
    </w:p>
    <w:p w14:paraId="45EBDE93" w14:textId="71BF550C" w:rsidR="00BB32F2" w:rsidRPr="00B32788" w:rsidRDefault="00BB32F2" w:rsidP="00895D7E">
      <w:pPr>
        <w:ind w:left="576" w:hanging="576"/>
        <w:jc w:val="both"/>
        <w:rPr>
          <w:rFonts w:ascii="Arial" w:hAnsi="Arial"/>
          <w:color w:val="000000" w:themeColor="text1"/>
        </w:rPr>
      </w:pPr>
      <w:r w:rsidRPr="00B32788">
        <w:rPr>
          <w:rFonts w:ascii="Arial" w:hAnsi="Arial"/>
          <w:color w:val="000000" w:themeColor="text1"/>
        </w:rPr>
        <w:t>(iii)</w:t>
      </w:r>
      <w:r w:rsidRPr="00B32788">
        <w:rPr>
          <w:rFonts w:ascii="Arial" w:hAnsi="Arial"/>
          <w:color w:val="000000" w:themeColor="text1"/>
        </w:rPr>
        <w:tab/>
        <w:t xml:space="preserve">Yarmouth Way. </w:t>
      </w:r>
    </w:p>
    <w:p w14:paraId="6B9050DA" w14:textId="77777777" w:rsidR="00BB32F2" w:rsidRPr="00B32788" w:rsidRDefault="00BB32F2" w:rsidP="002A2EFE">
      <w:pPr>
        <w:jc w:val="both"/>
        <w:rPr>
          <w:rFonts w:ascii="Arial" w:hAnsi="Arial"/>
          <w:color w:val="000000" w:themeColor="text1"/>
        </w:rPr>
      </w:pPr>
    </w:p>
    <w:p w14:paraId="02635F6D" w14:textId="3A6F1063" w:rsidR="002E476E" w:rsidRPr="00B32788" w:rsidRDefault="00E13597" w:rsidP="002A2EFE">
      <w:pPr>
        <w:jc w:val="both"/>
        <w:rPr>
          <w:rFonts w:ascii="Arial" w:hAnsi="Arial"/>
          <w:color w:val="000000" w:themeColor="text1"/>
        </w:rPr>
      </w:pPr>
      <w:r w:rsidRPr="00B32788">
        <w:rPr>
          <w:rFonts w:ascii="Arial" w:hAnsi="Arial"/>
          <w:color w:val="000000" w:themeColor="text1"/>
        </w:rPr>
        <w:t>Whilst the restricted parking zone is in place the provisions of the following Orders will be suspended in part for the roads affected</w:t>
      </w:r>
      <w:r w:rsidR="002A2EFE" w:rsidRPr="00B32788">
        <w:rPr>
          <w:rFonts w:ascii="Arial" w:hAnsi="Arial"/>
          <w:color w:val="000000" w:themeColor="text1"/>
        </w:rPr>
        <w:t>; (a)</w:t>
      </w:r>
      <w:r w:rsidR="00D57CEC">
        <w:rPr>
          <w:rFonts w:ascii="Arial" w:hAnsi="Arial"/>
          <w:color w:val="000000" w:themeColor="text1"/>
        </w:rPr>
        <w:t xml:space="preserve"> </w:t>
      </w:r>
      <w:r w:rsidR="002E476E" w:rsidRPr="00B32788">
        <w:rPr>
          <w:rFonts w:ascii="Arial" w:hAnsi="Arial" w:cs="Arial"/>
          <w:color w:val="000000" w:themeColor="text1"/>
          <w:szCs w:val="24"/>
        </w:rPr>
        <w:t>The Norfolk County Council (Great Yarmouth, Various Roads) (Clearway) Consolidation Order 2013</w:t>
      </w:r>
      <w:r w:rsidR="00A86E6D" w:rsidRPr="00B32788">
        <w:rPr>
          <w:rFonts w:ascii="Arial" w:hAnsi="Arial" w:cs="Arial"/>
          <w:color w:val="000000" w:themeColor="text1"/>
          <w:szCs w:val="24"/>
        </w:rPr>
        <w:t>; and</w:t>
      </w:r>
      <w:r w:rsidR="002A2EFE" w:rsidRPr="00B32788">
        <w:rPr>
          <w:rFonts w:ascii="Arial" w:hAnsi="Arial" w:cs="Arial"/>
          <w:color w:val="000000" w:themeColor="text1"/>
          <w:szCs w:val="24"/>
        </w:rPr>
        <w:t xml:space="preserve"> (b) </w:t>
      </w:r>
      <w:r w:rsidR="002E476E" w:rsidRPr="00B32788">
        <w:rPr>
          <w:rFonts w:ascii="Arial" w:hAnsi="Arial" w:cs="Arial"/>
          <w:color w:val="000000" w:themeColor="text1"/>
          <w:szCs w:val="24"/>
        </w:rPr>
        <w:t>The Norfolk County Council (Great Yarmouth, Various Roads (Area 1)) (Street Parking Places) Order 2015</w:t>
      </w:r>
      <w:r w:rsidR="00A86E6D" w:rsidRPr="00B32788">
        <w:rPr>
          <w:rFonts w:ascii="Arial" w:hAnsi="Arial" w:cs="Arial"/>
          <w:color w:val="000000" w:themeColor="text1"/>
          <w:szCs w:val="24"/>
        </w:rPr>
        <w:t>.</w:t>
      </w:r>
    </w:p>
    <w:p w14:paraId="13B188DE" w14:textId="77777777" w:rsidR="002E476E" w:rsidRPr="00B32788" w:rsidRDefault="002E476E" w:rsidP="00A160F2">
      <w:pPr>
        <w:jc w:val="both"/>
        <w:rPr>
          <w:rFonts w:ascii="Arial" w:hAnsi="Arial"/>
          <w:color w:val="000000" w:themeColor="text1"/>
        </w:rPr>
      </w:pPr>
    </w:p>
    <w:p w14:paraId="0447C68F" w14:textId="5DF4CD4A" w:rsidR="00862466" w:rsidRDefault="002A2EFE" w:rsidP="00A160F2">
      <w:pPr>
        <w:jc w:val="both"/>
        <w:rPr>
          <w:rFonts w:ascii="Arial" w:hAnsi="Arial"/>
          <w:color w:val="000000" w:themeColor="text1"/>
        </w:rPr>
      </w:pPr>
      <w:r w:rsidRPr="00B32788">
        <w:rPr>
          <w:rFonts w:ascii="Arial" w:hAnsi="Arial"/>
          <w:color w:val="000000" w:themeColor="text1"/>
        </w:rPr>
        <w:t>2)</w:t>
      </w:r>
      <w:r w:rsidR="00E13597" w:rsidRPr="00B32788">
        <w:rPr>
          <w:rFonts w:ascii="Arial" w:hAnsi="Arial"/>
          <w:color w:val="000000" w:themeColor="text1"/>
        </w:rPr>
        <w:tab/>
      </w:r>
      <w:r w:rsidR="00BB32F2" w:rsidRPr="00B32788">
        <w:rPr>
          <w:rFonts w:ascii="Arial" w:hAnsi="Arial"/>
          <w:color w:val="000000" w:themeColor="text1"/>
        </w:rPr>
        <w:t>in the</w:t>
      </w:r>
      <w:r w:rsidR="009036A0" w:rsidRPr="00B32788">
        <w:rPr>
          <w:rFonts w:ascii="Arial" w:hAnsi="Arial"/>
          <w:color w:val="000000" w:themeColor="text1"/>
        </w:rPr>
        <w:t xml:space="preserve"> signed bays</w:t>
      </w:r>
      <w:r w:rsidR="00BB32F2" w:rsidRPr="00B32788">
        <w:rPr>
          <w:rFonts w:ascii="Arial" w:hAnsi="Arial"/>
          <w:color w:val="000000" w:themeColor="text1"/>
        </w:rPr>
        <w:t xml:space="preserve"> in Deneside on its south-west side</w:t>
      </w:r>
      <w:r w:rsidR="00E13597" w:rsidRPr="00B32788">
        <w:rPr>
          <w:rFonts w:ascii="Arial" w:hAnsi="Arial"/>
          <w:color w:val="000000" w:themeColor="text1"/>
        </w:rPr>
        <w:t>:</w:t>
      </w:r>
      <w:r w:rsidR="00BB32F2" w:rsidRPr="00B32788">
        <w:rPr>
          <w:rFonts w:ascii="Arial" w:hAnsi="Arial"/>
          <w:color w:val="000000" w:themeColor="text1"/>
        </w:rPr>
        <w:t>-</w:t>
      </w:r>
    </w:p>
    <w:p w14:paraId="13747052" w14:textId="77777777" w:rsidR="00895D7E" w:rsidRPr="00B32788" w:rsidRDefault="00895D7E" w:rsidP="00A160F2">
      <w:pPr>
        <w:jc w:val="both"/>
        <w:rPr>
          <w:rFonts w:ascii="Arial" w:hAnsi="Arial"/>
          <w:color w:val="000000" w:themeColor="text1"/>
        </w:rPr>
      </w:pPr>
    </w:p>
    <w:p w14:paraId="3F164A86" w14:textId="34C3CCBB" w:rsidR="00061CE1" w:rsidRDefault="00BB32F2" w:rsidP="00895D7E">
      <w:pPr>
        <w:ind w:left="576" w:hanging="576"/>
        <w:jc w:val="both"/>
        <w:rPr>
          <w:rFonts w:ascii="Arial" w:hAnsi="Arial"/>
          <w:color w:val="000000" w:themeColor="text1"/>
        </w:rPr>
      </w:pPr>
      <w:r w:rsidRPr="00B32788">
        <w:rPr>
          <w:rFonts w:ascii="Arial" w:hAnsi="Arial"/>
          <w:color w:val="000000" w:themeColor="text1"/>
        </w:rPr>
        <w:t>(i)</w:t>
      </w:r>
      <w:r w:rsidRPr="00B32788">
        <w:rPr>
          <w:rFonts w:ascii="Arial" w:hAnsi="Arial"/>
          <w:color w:val="000000" w:themeColor="text1"/>
        </w:rPr>
        <w:tab/>
        <w:t xml:space="preserve">to </w:t>
      </w:r>
      <w:r w:rsidR="00C979B9" w:rsidRPr="00B32788">
        <w:rPr>
          <w:rFonts w:ascii="Arial" w:hAnsi="Arial"/>
          <w:color w:val="000000" w:themeColor="text1"/>
        </w:rPr>
        <w:t>install</w:t>
      </w:r>
      <w:r w:rsidR="00C9759C" w:rsidRPr="00B32788">
        <w:rPr>
          <w:rFonts w:ascii="Arial" w:hAnsi="Arial"/>
          <w:color w:val="000000" w:themeColor="text1"/>
        </w:rPr>
        <w:t xml:space="preserve"> </w:t>
      </w:r>
      <w:r w:rsidR="009D76A8" w:rsidRPr="00B32788">
        <w:rPr>
          <w:rFonts w:ascii="Arial" w:hAnsi="Arial"/>
          <w:color w:val="000000" w:themeColor="text1"/>
        </w:rPr>
        <w:t xml:space="preserve">two </w:t>
      </w:r>
      <w:r w:rsidR="00A36E16" w:rsidRPr="00B32788">
        <w:rPr>
          <w:rFonts w:ascii="Arial" w:hAnsi="Arial"/>
          <w:color w:val="000000" w:themeColor="text1"/>
        </w:rPr>
        <w:t xml:space="preserve">permit </w:t>
      </w:r>
      <w:r w:rsidR="009D76A8" w:rsidRPr="00B32788">
        <w:rPr>
          <w:rFonts w:ascii="Arial" w:hAnsi="Arial"/>
          <w:color w:val="000000" w:themeColor="text1"/>
        </w:rPr>
        <w:t>parking p</w:t>
      </w:r>
      <w:r w:rsidR="00707CF3" w:rsidRPr="00B32788">
        <w:rPr>
          <w:rFonts w:ascii="Arial" w:hAnsi="Arial"/>
          <w:color w:val="000000" w:themeColor="text1"/>
        </w:rPr>
        <w:t>laces</w:t>
      </w:r>
      <w:r w:rsidR="00864DDC">
        <w:rPr>
          <w:rFonts w:ascii="Arial" w:hAnsi="Arial"/>
          <w:color w:val="000000" w:themeColor="text1"/>
        </w:rPr>
        <w:t>,</w:t>
      </w:r>
      <w:r w:rsidR="00707CF3" w:rsidRPr="00B32788">
        <w:rPr>
          <w:rFonts w:ascii="Arial" w:hAnsi="Arial"/>
          <w:color w:val="000000" w:themeColor="text1"/>
        </w:rPr>
        <w:t xml:space="preserve"> </w:t>
      </w:r>
      <w:r w:rsidR="00D16F74">
        <w:rPr>
          <w:rFonts w:ascii="Arial" w:hAnsi="Arial"/>
          <w:color w:val="000000" w:themeColor="text1"/>
        </w:rPr>
        <w:t>op</w:t>
      </w:r>
      <w:r w:rsidR="00CC2B87">
        <w:rPr>
          <w:rFonts w:ascii="Arial" w:hAnsi="Arial"/>
          <w:color w:val="000000" w:themeColor="text1"/>
        </w:rPr>
        <w:t>erating throughout the week between 8am and 8pm</w:t>
      </w:r>
      <w:r w:rsidR="00864DDC">
        <w:rPr>
          <w:rFonts w:ascii="Arial" w:hAnsi="Arial"/>
          <w:color w:val="000000" w:themeColor="text1"/>
        </w:rPr>
        <w:t>,</w:t>
      </w:r>
      <w:r w:rsidR="00CC2B87">
        <w:rPr>
          <w:rFonts w:ascii="Arial" w:hAnsi="Arial"/>
          <w:color w:val="000000" w:themeColor="text1"/>
        </w:rPr>
        <w:t xml:space="preserve"> </w:t>
      </w:r>
      <w:r w:rsidR="00B466CC" w:rsidRPr="00B32788">
        <w:rPr>
          <w:rFonts w:ascii="Arial" w:hAnsi="Arial"/>
          <w:color w:val="000000" w:themeColor="text1"/>
        </w:rPr>
        <w:t xml:space="preserve">adjacent to and </w:t>
      </w:r>
      <w:r w:rsidR="00707CF3" w:rsidRPr="00B32788">
        <w:rPr>
          <w:rFonts w:ascii="Arial" w:hAnsi="Arial"/>
          <w:color w:val="000000" w:themeColor="text1"/>
        </w:rPr>
        <w:t xml:space="preserve">for </w:t>
      </w:r>
      <w:r w:rsidR="00CD4D1B" w:rsidRPr="00B32788">
        <w:rPr>
          <w:rFonts w:ascii="Arial" w:hAnsi="Arial"/>
          <w:color w:val="000000" w:themeColor="text1"/>
        </w:rPr>
        <w:t xml:space="preserve">the use of </w:t>
      </w:r>
      <w:r w:rsidR="00707CF3" w:rsidRPr="00B32788">
        <w:rPr>
          <w:rFonts w:ascii="Arial" w:hAnsi="Arial"/>
          <w:color w:val="000000" w:themeColor="text1"/>
        </w:rPr>
        <w:t>Christchurch Church</w:t>
      </w:r>
      <w:r w:rsidR="00EB3FA1" w:rsidRPr="00B32788">
        <w:rPr>
          <w:rFonts w:ascii="Arial" w:hAnsi="Arial"/>
          <w:color w:val="000000" w:themeColor="text1"/>
        </w:rPr>
        <w:t xml:space="preserve"> attendees</w:t>
      </w:r>
      <w:r w:rsidR="00165ABB" w:rsidRPr="00B32788">
        <w:rPr>
          <w:rFonts w:ascii="Arial" w:hAnsi="Arial"/>
          <w:color w:val="000000" w:themeColor="text1"/>
        </w:rPr>
        <w:t xml:space="preserve"> only</w:t>
      </w:r>
      <w:r w:rsidR="00D37967" w:rsidRPr="00B32788">
        <w:rPr>
          <w:rFonts w:ascii="Arial" w:hAnsi="Arial"/>
          <w:color w:val="000000" w:themeColor="text1"/>
        </w:rPr>
        <w:t>;</w:t>
      </w:r>
      <w:r w:rsidR="00156A0E" w:rsidRPr="00B32788">
        <w:rPr>
          <w:rFonts w:ascii="Arial" w:hAnsi="Arial"/>
          <w:color w:val="000000" w:themeColor="text1"/>
        </w:rPr>
        <w:t xml:space="preserve"> </w:t>
      </w:r>
    </w:p>
    <w:p w14:paraId="5691F255" w14:textId="77777777" w:rsidR="00895D7E" w:rsidRPr="00B32788" w:rsidRDefault="00895D7E" w:rsidP="00895D7E">
      <w:pPr>
        <w:ind w:left="576" w:hanging="576"/>
        <w:jc w:val="both"/>
        <w:rPr>
          <w:rFonts w:ascii="Arial" w:hAnsi="Arial"/>
          <w:color w:val="000000" w:themeColor="text1"/>
        </w:rPr>
      </w:pPr>
    </w:p>
    <w:p w14:paraId="1EE4D9D0" w14:textId="06020A14" w:rsidR="00372B07" w:rsidRDefault="00BB32F2" w:rsidP="00895D7E">
      <w:pPr>
        <w:ind w:left="576" w:hanging="576"/>
        <w:jc w:val="both"/>
        <w:rPr>
          <w:rFonts w:ascii="Arial" w:hAnsi="Arial"/>
          <w:color w:val="000000" w:themeColor="text1"/>
        </w:rPr>
      </w:pPr>
      <w:r w:rsidRPr="00B32788">
        <w:rPr>
          <w:rFonts w:ascii="Arial" w:hAnsi="Arial"/>
          <w:color w:val="000000" w:themeColor="text1"/>
        </w:rPr>
        <w:t>(ii)</w:t>
      </w:r>
      <w:r w:rsidRPr="00B32788">
        <w:rPr>
          <w:rFonts w:ascii="Arial" w:hAnsi="Arial"/>
          <w:color w:val="000000" w:themeColor="text1"/>
        </w:rPr>
        <w:tab/>
        <w:t xml:space="preserve">to </w:t>
      </w:r>
      <w:r w:rsidR="00DB5EEA" w:rsidRPr="00B32788">
        <w:rPr>
          <w:rFonts w:ascii="Arial" w:hAnsi="Arial"/>
          <w:color w:val="000000" w:themeColor="text1"/>
        </w:rPr>
        <w:t>install</w:t>
      </w:r>
      <w:r w:rsidR="00E00A2E" w:rsidRPr="00B32788">
        <w:rPr>
          <w:rFonts w:ascii="Arial" w:hAnsi="Arial"/>
          <w:color w:val="000000" w:themeColor="text1"/>
        </w:rPr>
        <w:t xml:space="preserve"> </w:t>
      </w:r>
      <w:r w:rsidR="00DB5EEA" w:rsidRPr="00B32788">
        <w:rPr>
          <w:rFonts w:ascii="Arial" w:hAnsi="Arial"/>
          <w:color w:val="000000" w:themeColor="text1"/>
        </w:rPr>
        <w:t>a limited free parking place</w:t>
      </w:r>
      <w:r w:rsidR="00864DDC">
        <w:rPr>
          <w:rFonts w:ascii="Arial" w:hAnsi="Arial"/>
          <w:color w:val="000000" w:themeColor="text1"/>
        </w:rPr>
        <w:t>,</w:t>
      </w:r>
      <w:r w:rsidR="00DB5EEA" w:rsidRPr="00B32788">
        <w:rPr>
          <w:rFonts w:ascii="Arial" w:hAnsi="Arial"/>
          <w:color w:val="000000" w:themeColor="text1"/>
        </w:rPr>
        <w:t xml:space="preserve"> operating throughout the week between 8am and 6pm for 90 minutes and no return within 90 minutes</w:t>
      </w:r>
      <w:r w:rsidR="00864DDC">
        <w:rPr>
          <w:rFonts w:ascii="Arial" w:hAnsi="Arial"/>
          <w:color w:val="000000" w:themeColor="text1"/>
        </w:rPr>
        <w:t>,</w:t>
      </w:r>
      <w:r w:rsidR="00DB5EEA" w:rsidRPr="00B32788">
        <w:rPr>
          <w:rFonts w:ascii="Arial" w:hAnsi="Arial"/>
          <w:color w:val="000000" w:themeColor="text1"/>
        </w:rPr>
        <w:t xml:space="preserve"> near St George’s Theatre</w:t>
      </w:r>
      <w:r w:rsidR="00E7296E" w:rsidRPr="00B32788">
        <w:rPr>
          <w:rFonts w:ascii="Arial" w:hAnsi="Arial"/>
          <w:color w:val="000000" w:themeColor="text1"/>
        </w:rPr>
        <w:t>;</w:t>
      </w:r>
    </w:p>
    <w:p w14:paraId="1749677A" w14:textId="77777777" w:rsidR="00895D7E" w:rsidRPr="00B32788" w:rsidRDefault="00895D7E" w:rsidP="00895D7E">
      <w:pPr>
        <w:ind w:left="576" w:hanging="576"/>
        <w:jc w:val="both"/>
        <w:rPr>
          <w:rFonts w:ascii="Arial" w:hAnsi="Arial"/>
          <w:color w:val="000000" w:themeColor="text1"/>
        </w:rPr>
      </w:pPr>
    </w:p>
    <w:p w14:paraId="3EDC6607" w14:textId="76136E5C" w:rsidR="00C37622" w:rsidRDefault="00BB32F2" w:rsidP="00895D7E">
      <w:pPr>
        <w:ind w:left="576" w:hanging="576"/>
        <w:jc w:val="both"/>
        <w:rPr>
          <w:rFonts w:ascii="Arial" w:hAnsi="Arial"/>
        </w:rPr>
      </w:pPr>
      <w:r w:rsidRPr="00B32788">
        <w:rPr>
          <w:rFonts w:ascii="Arial" w:hAnsi="Arial"/>
          <w:color w:val="000000" w:themeColor="text1"/>
        </w:rPr>
        <w:t>(iii)</w:t>
      </w:r>
      <w:r w:rsidRPr="00B32788">
        <w:rPr>
          <w:rFonts w:ascii="Arial" w:hAnsi="Arial"/>
          <w:color w:val="000000" w:themeColor="text1"/>
        </w:rPr>
        <w:tab/>
      </w:r>
      <w:r w:rsidR="00A77D06" w:rsidRPr="00B32788">
        <w:rPr>
          <w:rFonts w:ascii="Arial" w:hAnsi="Arial"/>
          <w:color w:val="000000" w:themeColor="text1"/>
        </w:rPr>
        <w:t>the existing disabled parking place</w:t>
      </w:r>
      <w:r w:rsidR="00D47784" w:rsidRPr="00B32788">
        <w:rPr>
          <w:rFonts w:ascii="Arial" w:hAnsi="Arial"/>
          <w:color w:val="000000" w:themeColor="text1"/>
        </w:rPr>
        <w:t xml:space="preserve"> adjacent to Christchurch </w:t>
      </w:r>
      <w:r w:rsidR="00D47784" w:rsidRPr="00BB32F2">
        <w:rPr>
          <w:rFonts w:ascii="Arial" w:hAnsi="Arial"/>
        </w:rPr>
        <w:t xml:space="preserve">Church </w:t>
      </w:r>
      <w:r w:rsidR="00D85A39" w:rsidRPr="00BB32F2">
        <w:rPr>
          <w:rFonts w:ascii="Arial" w:hAnsi="Arial"/>
        </w:rPr>
        <w:t xml:space="preserve">is </w:t>
      </w:r>
      <w:r w:rsidR="00E00A2E" w:rsidRPr="00BB32F2">
        <w:rPr>
          <w:rFonts w:ascii="Arial" w:hAnsi="Arial"/>
        </w:rPr>
        <w:t xml:space="preserve">included into the </w:t>
      </w:r>
      <w:r w:rsidR="00E13597" w:rsidRPr="00BB32F2">
        <w:rPr>
          <w:rFonts w:ascii="Arial" w:hAnsi="Arial"/>
        </w:rPr>
        <w:t>r</w:t>
      </w:r>
      <w:r w:rsidR="00E00A2E" w:rsidRPr="00BB32F2">
        <w:rPr>
          <w:rFonts w:ascii="Arial" w:hAnsi="Arial"/>
        </w:rPr>
        <w:t xml:space="preserve">estricted </w:t>
      </w:r>
      <w:r w:rsidR="00E13597" w:rsidRPr="00BB32F2">
        <w:rPr>
          <w:rFonts w:ascii="Arial" w:hAnsi="Arial"/>
        </w:rPr>
        <w:t>p</w:t>
      </w:r>
      <w:r w:rsidR="00E00A2E" w:rsidRPr="00BB32F2">
        <w:rPr>
          <w:rFonts w:ascii="Arial" w:hAnsi="Arial"/>
        </w:rPr>
        <w:t xml:space="preserve">arking </w:t>
      </w:r>
      <w:r w:rsidR="00E13597" w:rsidRPr="00BB32F2">
        <w:rPr>
          <w:rFonts w:ascii="Arial" w:hAnsi="Arial"/>
        </w:rPr>
        <w:t>z</w:t>
      </w:r>
      <w:r w:rsidR="00E00A2E" w:rsidRPr="00BB32F2">
        <w:rPr>
          <w:rFonts w:ascii="Arial" w:hAnsi="Arial"/>
        </w:rPr>
        <w:t xml:space="preserve">one and relocated </w:t>
      </w:r>
      <w:r w:rsidR="007643F9" w:rsidRPr="00BB32F2">
        <w:rPr>
          <w:rFonts w:ascii="Arial" w:hAnsi="Arial"/>
        </w:rPr>
        <w:t>between</w:t>
      </w:r>
      <w:r w:rsidR="00D975A0" w:rsidRPr="00BB32F2">
        <w:rPr>
          <w:rFonts w:ascii="Arial" w:hAnsi="Arial"/>
        </w:rPr>
        <w:t xml:space="preserve"> No</w:t>
      </w:r>
      <w:r w:rsidR="007850A4" w:rsidRPr="00BB32F2">
        <w:rPr>
          <w:rFonts w:ascii="Arial" w:hAnsi="Arial"/>
        </w:rPr>
        <w:t>s</w:t>
      </w:r>
      <w:r w:rsidR="00D975A0" w:rsidRPr="00BB32F2">
        <w:rPr>
          <w:rFonts w:ascii="Arial" w:hAnsi="Arial"/>
        </w:rPr>
        <w:t xml:space="preserve">. 52 </w:t>
      </w:r>
      <w:r w:rsidR="007643F9" w:rsidRPr="00BB32F2">
        <w:rPr>
          <w:rFonts w:ascii="Arial" w:hAnsi="Arial"/>
        </w:rPr>
        <w:t>– 53 Deneside</w:t>
      </w:r>
      <w:r w:rsidR="00D37967" w:rsidRPr="00BB32F2">
        <w:rPr>
          <w:rFonts w:ascii="Arial" w:hAnsi="Arial"/>
        </w:rPr>
        <w:t>;</w:t>
      </w:r>
      <w:r w:rsidR="00A86E6D" w:rsidRPr="00BB32F2">
        <w:rPr>
          <w:rFonts w:ascii="Arial" w:hAnsi="Arial"/>
        </w:rPr>
        <w:t xml:space="preserve"> and</w:t>
      </w:r>
    </w:p>
    <w:p w14:paraId="627DC4B8" w14:textId="77777777" w:rsidR="00895D7E" w:rsidRPr="00BB32F2" w:rsidRDefault="00895D7E" w:rsidP="00895D7E">
      <w:pPr>
        <w:ind w:left="576" w:hanging="576"/>
        <w:jc w:val="both"/>
        <w:rPr>
          <w:rFonts w:ascii="Arial" w:hAnsi="Arial"/>
        </w:rPr>
      </w:pPr>
    </w:p>
    <w:p w14:paraId="462B3834" w14:textId="4D2A3BF7" w:rsidR="001F5A0F" w:rsidRPr="00BB32F2" w:rsidRDefault="00BB32F2" w:rsidP="00895D7E">
      <w:pPr>
        <w:ind w:left="576" w:hanging="576"/>
        <w:jc w:val="both"/>
        <w:rPr>
          <w:rFonts w:ascii="Arial" w:hAnsi="Arial"/>
        </w:rPr>
      </w:pPr>
      <w:r>
        <w:rPr>
          <w:rFonts w:ascii="Arial" w:hAnsi="Arial"/>
        </w:rPr>
        <w:t>(iv)</w:t>
      </w:r>
      <w:r>
        <w:rPr>
          <w:rFonts w:ascii="Arial" w:hAnsi="Arial"/>
        </w:rPr>
        <w:tab/>
      </w:r>
      <w:r w:rsidR="00E00A2E" w:rsidRPr="00BB32F2">
        <w:rPr>
          <w:rFonts w:ascii="Arial" w:hAnsi="Arial"/>
        </w:rPr>
        <w:t>t</w:t>
      </w:r>
      <w:r w:rsidR="00D5116F" w:rsidRPr="00BB32F2">
        <w:rPr>
          <w:rFonts w:ascii="Arial" w:hAnsi="Arial"/>
        </w:rPr>
        <w:t xml:space="preserve">o accommodate the relocation of the disabled parking place </w:t>
      </w:r>
      <w:r w:rsidR="00D706A3" w:rsidRPr="00BB32F2">
        <w:rPr>
          <w:rFonts w:ascii="Arial" w:hAnsi="Arial"/>
        </w:rPr>
        <w:t xml:space="preserve">the </w:t>
      </w:r>
      <w:r w:rsidR="00B65300" w:rsidRPr="00BB32F2">
        <w:rPr>
          <w:rFonts w:ascii="Arial" w:hAnsi="Arial"/>
        </w:rPr>
        <w:t>adjacent</w:t>
      </w:r>
      <w:r w:rsidR="00D706A3" w:rsidRPr="00BB32F2">
        <w:rPr>
          <w:rFonts w:ascii="Arial" w:hAnsi="Arial"/>
        </w:rPr>
        <w:t xml:space="preserve"> </w:t>
      </w:r>
      <w:r w:rsidR="00835FA0" w:rsidRPr="00BB32F2">
        <w:rPr>
          <w:rFonts w:ascii="Arial" w:hAnsi="Arial"/>
        </w:rPr>
        <w:t xml:space="preserve">free </w:t>
      </w:r>
      <w:r w:rsidR="00D706A3" w:rsidRPr="00BB32F2">
        <w:rPr>
          <w:rFonts w:ascii="Arial" w:hAnsi="Arial"/>
        </w:rPr>
        <w:t xml:space="preserve">limited time parking </w:t>
      </w:r>
      <w:r w:rsidR="00F55CFC" w:rsidRPr="00BB32F2">
        <w:rPr>
          <w:rFonts w:ascii="Arial" w:hAnsi="Arial"/>
        </w:rPr>
        <w:t>place</w:t>
      </w:r>
      <w:r w:rsidR="00E00A2E" w:rsidRPr="00BB32F2">
        <w:rPr>
          <w:rFonts w:ascii="Arial" w:hAnsi="Arial"/>
        </w:rPr>
        <w:t xml:space="preserve">, </w:t>
      </w:r>
      <w:r w:rsidR="00E13597" w:rsidRPr="00BB32F2">
        <w:rPr>
          <w:rFonts w:ascii="Arial" w:hAnsi="Arial"/>
        </w:rPr>
        <w:t>is included into the r</w:t>
      </w:r>
      <w:r w:rsidR="00E00A2E" w:rsidRPr="00BB32F2">
        <w:rPr>
          <w:rFonts w:ascii="Arial" w:hAnsi="Arial"/>
        </w:rPr>
        <w:t xml:space="preserve">estricted </w:t>
      </w:r>
      <w:r w:rsidR="00E13597" w:rsidRPr="00BB32F2">
        <w:rPr>
          <w:rFonts w:ascii="Arial" w:hAnsi="Arial"/>
        </w:rPr>
        <w:t>p</w:t>
      </w:r>
      <w:r w:rsidR="00E00A2E" w:rsidRPr="00BB32F2">
        <w:rPr>
          <w:rFonts w:ascii="Arial" w:hAnsi="Arial"/>
        </w:rPr>
        <w:t xml:space="preserve">arking </w:t>
      </w:r>
      <w:r w:rsidR="00E13597" w:rsidRPr="00BB32F2">
        <w:rPr>
          <w:rFonts w:ascii="Arial" w:hAnsi="Arial"/>
        </w:rPr>
        <w:t>z</w:t>
      </w:r>
      <w:r w:rsidR="00E00A2E" w:rsidRPr="00BB32F2">
        <w:rPr>
          <w:rFonts w:ascii="Arial" w:hAnsi="Arial"/>
        </w:rPr>
        <w:t>one</w:t>
      </w:r>
      <w:r w:rsidR="00F55CFC" w:rsidRPr="00BB32F2">
        <w:rPr>
          <w:rFonts w:ascii="Arial" w:hAnsi="Arial"/>
        </w:rPr>
        <w:t xml:space="preserve"> </w:t>
      </w:r>
      <w:r w:rsidR="00E13597" w:rsidRPr="00BB32F2">
        <w:rPr>
          <w:rFonts w:ascii="Arial" w:hAnsi="Arial"/>
        </w:rPr>
        <w:t xml:space="preserve">and </w:t>
      </w:r>
      <w:r w:rsidR="005D6FA3" w:rsidRPr="00BB32F2">
        <w:rPr>
          <w:rFonts w:ascii="Arial" w:hAnsi="Arial"/>
        </w:rPr>
        <w:t>re</w:t>
      </w:r>
      <w:r w:rsidR="00D40026" w:rsidRPr="00BB32F2">
        <w:rPr>
          <w:rFonts w:ascii="Arial" w:hAnsi="Arial"/>
        </w:rPr>
        <w:t xml:space="preserve">duced </w:t>
      </w:r>
      <w:r w:rsidR="00F64046" w:rsidRPr="00BB32F2">
        <w:rPr>
          <w:rFonts w:ascii="Arial" w:hAnsi="Arial"/>
        </w:rPr>
        <w:t>in length</w:t>
      </w:r>
      <w:r w:rsidR="007721AE">
        <w:rPr>
          <w:rFonts w:ascii="Arial" w:hAnsi="Arial"/>
        </w:rPr>
        <w:t>;</w:t>
      </w:r>
      <w:r w:rsidR="00F64046" w:rsidRPr="00BB32F2">
        <w:rPr>
          <w:rFonts w:ascii="Arial" w:hAnsi="Arial"/>
        </w:rPr>
        <w:t xml:space="preserve"> it</w:t>
      </w:r>
      <w:r w:rsidR="00692A2B">
        <w:rPr>
          <w:rFonts w:ascii="Arial" w:hAnsi="Arial"/>
        </w:rPr>
        <w:t>s</w:t>
      </w:r>
      <w:r w:rsidR="00F64046" w:rsidRPr="00BB32F2">
        <w:rPr>
          <w:rFonts w:ascii="Arial" w:hAnsi="Arial"/>
        </w:rPr>
        <w:t xml:space="preserve"> new location start</w:t>
      </w:r>
      <w:r w:rsidR="00835FA0" w:rsidRPr="00BB32F2">
        <w:rPr>
          <w:rFonts w:ascii="Arial" w:hAnsi="Arial"/>
        </w:rPr>
        <w:t>s</w:t>
      </w:r>
      <w:r w:rsidR="00F64046" w:rsidRPr="00BB32F2">
        <w:rPr>
          <w:rFonts w:ascii="Arial" w:hAnsi="Arial"/>
        </w:rPr>
        <w:t xml:space="preserve"> </w:t>
      </w:r>
      <w:r w:rsidR="00556DCE" w:rsidRPr="00BB32F2">
        <w:rPr>
          <w:rFonts w:ascii="Arial" w:hAnsi="Arial"/>
        </w:rPr>
        <w:t>from outside Nos. 53a Deneside</w:t>
      </w:r>
      <w:r w:rsidR="00A86E6D" w:rsidRPr="00BB32F2">
        <w:rPr>
          <w:rFonts w:ascii="Arial" w:hAnsi="Arial"/>
        </w:rPr>
        <w:t>.</w:t>
      </w:r>
    </w:p>
    <w:p w14:paraId="50B6DC07" w14:textId="306E408D" w:rsidR="007643F9" w:rsidRDefault="007643F9" w:rsidP="00EB3FA1">
      <w:pPr>
        <w:ind w:left="1985" w:hanging="545"/>
        <w:jc w:val="both"/>
        <w:rPr>
          <w:rFonts w:ascii="Arial" w:hAnsi="Arial"/>
        </w:rPr>
      </w:pPr>
    </w:p>
    <w:p w14:paraId="66AEC64C" w14:textId="19BFF885" w:rsidR="00A160F2" w:rsidRDefault="00DE6512" w:rsidP="00402EB2">
      <w:pPr>
        <w:jc w:val="both"/>
        <w:rPr>
          <w:rFonts w:ascii="Arial" w:hAnsi="Arial"/>
        </w:rPr>
      </w:pPr>
      <w:r>
        <w:rPr>
          <w:rFonts w:ascii="Arial" w:hAnsi="Arial"/>
        </w:rPr>
        <w:t xml:space="preserve">NOTE: </w:t>
      </w:r>
      <w:r w:rsidR="00570F75">
        <w:rPr>
          <w:rFonts w:ascii="Arial" w:hAnsi="Arial"/>
        </w:rPr>
        <w:t xml:space="preserve">The existing loading bays </w:t>
      </w:r>
      <w:r w:rsidR="00293D11">
        <w:rPr>
          <w:rFonts w:ascii="Arial" w:hAnsi="Arial"/>
        </w:rPr>
        <w:t xml:space="preserve">in the vicinity of the </w:t>
      </w:r>
      <w:r w:rsidR="006A3B0B">
        <w:rPr>
          <w:rFonts w:ascii="Arial" w:hAnsi="Arial"/>
        </w:rPr>
        <w:t>r</w:t>
      </w:r>
      <w:r w:rsidR="006921CC">
        <w:rPr>
          <w:rFonts w:ascii="Arial" w:hAnsi="Arial"/>
        </w:rPr>
        <w:t xml:space="preserve">estricted </w:t>
      </w:r>
      <w:r w:rsidR="006A3B0B">
        <w:rPr>
          <w:rFonts w:ascii="Arial" w:hAnsi="Arial"/>
        </w:rPr>
        <w:t>p</w:t>
      </w:r>
      <w:r w:rsidR="006921CC">
        <w:rPr>
          <w:rFonts w:ascii="Arial" w:hAnsi="Arial"/>
        </w:rPr>
        <w:t xml:space="preserve">arking </w:t>
      </w:r>
      <w:r w:rsidR="006A3B0B">
        <w:rPr>
          <w:rFonts w:ascii="Arial" w:hAnsi="Arial"/>
        </w:rPr>
        <w:t>z</w:t>
      </w:r>
      <w:r w:rsidR="006921CC">
        <w:rPr>
          <w:rFonts w:ascii="Arial" w:hAnsi="Arial"/>
        </w:rPr>
        <w:t>one</w:t>
      </w:r>
      <w:r w:rsidR="00A86E6D">
        <w:rPr>
          <w:rFonts w:ascii="Arial" w:hAnsi="Arial"/>
        </w:rPr>
        <w:t xml:space="preserve"> in Deneside and King Street</w:t>
      </w:r>
      <w:r w:rsidR="00293D11">
        <w:rPr>
          <w:rFonts w:ascii="Arial" w:hAnsi="Arial"/>
        </w:rPr>
        <w:t xml:space="preserve"> </w:t>
      </w:r>
      <w:r w:rsidR="00570F75">
        <w:rPr>
          <w:rFonts w:ascii="Arial" w:hAnsi="Arial"/>
        </w:rPr>
        <w:t>and the provision for the road train a</w:t>
      </w:r>
      <w:r w:rsidR="006C5CC4">
        <w:rPr>
          <w:rFonts w:ascii="Arial" w:hAnsi="Arial"/>
        </w:rPr>
        <w:t xml:space="preserve">re not affected by the </w:t>
      </w:r>
      <w:r w:rsidR="00C01026">
        <w:rPr>
          <w:rFonts w:ascii="Arial" w:hAnsi="Arial"/>
        </w:rPr>
        <w:t>E</w:t>
      </w:r>
      <w:r w:rsidR="006C5CC4">
        <w:rPr>
          <w:rFonts w:ascii="Arial" w:hAnsi="Arial"/>
        </w:rPr>
        <w:t>xperimental Order.</w:t>
      </w:r>
    </w:p>
    <w:p w14:paraId="67494332" w14:textId="77777777" w:rsidR="00B0353C" w:rsidRDefault="00B0353C" w:rsidP="00DE6512">
      <w:pPr>
        <w:ind w:left="720"/>
        <w:jc w:val="both"/>
        <w:rPr>
          <w:rFonts w:ascii="Arial" w:hAnsi="Arial"/>
        </w:rPr>
      </w:pPr>
    </w:p>
    <w:p w14:paraId="689F1512" w14:textId="55657BB2" w:rsidR="00A160F2" w:rsidRDefault="00A160F2" w:rsidP="00A160F2">
      <w:pPr>
        <w:jc w:val="both"/>
        <w:rPr>
          <w:rFonts w:ascii="Arial" w:hAnsi="Arial"/>
        </w:rPr>
      </w:pPr>
      <w:r w:rsidRPr="009F7C6C">
        <w:rPr>
          <w:rFonts w:ascii="Arial" w:hAnsi="Arial"/>
        </w:rPr>
        <w:t xml:space="preserve">The </w:t>
      </w:r>
      <w:r w:rsidR="009036A0">
        <w:rPr>
          <w:rFonts w:ascii="Arial" w:hAnsi="Arial"/>
        </w:rPr>
        <w:t xml:space="preserve">Experimental </w:t>
      </w:r>
      <w:r w:rsidRPr="009F7C6C">
        <w:rPr>
          <w:rFonts w:ascii="Arial" w:hAnsi="Arial"/>
        </w:rPr>
        <w:t>Order</w:t>
      </w:r>
      <w:r w:rsidR="00270C9E">
        <w:rPr>
          <w:rFonts w:ascii="Arial" w:hAnsi="Arial"/>
        </w:rPr>
        <w:t xml:space="preserve"> was</w:t>
      </w:r>
      <w:r>
        <w:rPr>
          <w:rFonts w:ascii="Arial" w:hAnsi="Arial"/>
        </w:rPr>
        <w:t xml:space="preserve"> made </w:t>
      </w:r>
      <w:r w:rsidR="00895D7E">
        <w:rPr>
          <w:rFonts w:ascii="Arial" w:hAnsi="Arial"/>
        </w:rPr>
        <w:t>on 24</w:t>
      </w:r>
      <w:r w:rsidR="00895D7E" w:rsidRPr="00895D7E">
        <w:rPr>
          <w:rFonts w:ascii="Arial" w:hAnsi="Arial"/>
          <w:vertAlign w:val="superscript"/>
        </w:rPr>
        <w:t>th</w:t>
      </w:r>
      <w:r w:rsidR="00895D7E">
        <w:rPr>
          <w:rFonts w:ascii="Arial" w:hAnsi="Arial"/>
        </w:rPr>
        <w:t xml:space="preserve"> April 2023</w:t>
      </w:r>
      <w:r>
        <w:rPr>
          <w:rFonts w:ascii="Arial" w:hAnsi="Arial"/>
        </w:rPr>
        <w:t xml:space="preserve"> and </w:t>
      </w:r>
      <w:r w:rsidRPr="009F7C6C">
        <w:rPr>
          <w:rFonts w:ascii="Arial" w:hAnsi="Arial"/>
        </w:rPr>
        <w:t xml:space="preserve">will come into force </w:t>
      </w:r>
      <w:r w:rsidR="00895D7E">
        <w:rPr>
          <w:rFonts w:ascii="Arial" w:hAnsi="Arial"/>
        </w:rPr>
        <w:t xml:space="preserve">on </w:t>
      </w:r>
      <w:r w:rsidR="00E46D60">
        <w:rPr>
          <w:rFonts w:ascii="Arial" w:hAnsi="Arial"/>
        </w:rPr>
        <w:t>9</w:t>
      </w:r>
      <w:r w:rsidR="00895D7E" w:rsidRPr="00895D7E">
        <w:rPr>
          <w:rFonts w:ascii="Arial" w:hAnsi="Arial"/>
          <w:vertAlign w:val="superscript"/>
        </w:rPr>
        <w:t>th</w:t>
      </w:r>
      <w:r w:rsidR="00895D7E">
        <w:rPr>
          <w:rFonts w:ascii="Arial" w:hAnsi="Arial"/>
        </w:rPr>
        <w:t xml:space="preserve"> May 2023 </w:t>
      </w:r>
      <w:r w:rsidRPr="009F7C6C">
        <w:rPr>
          <w:rFonts w:ascii="Arial" w:hAnsi="Arial"/>
        </w:rPr>
        <w:t xml:space="preserve">and remain in force for </w:t>
      </w:r>
      <w:r w:rsidR="009036A0">
        <w:rPr>
          <w:rFonts w:ascii="Arial" w:hAnsi="Arial"/>
        </w:rPr>
        <w:t>a period not exceeding</w:t>
      </w:r>
      <w:r w:rsidRPr="009F7C6C">
        <w:rPr>
          <w:rFonts w:ascii="Arial" w:hAnsi="Arial"/>
        </w:rPr>
        <w:t>18 months.</w:t>
      </w:r>
    </w:p>
    <w:p w14:paraId="401A3128" w14:textId="77777777" w:rsidR="00895D7E" w:rsidRPr="009F7C6C" w:rsidRDefault="00895D7E" w:rsidP="00A160F2">
      <w:pPr>
        <w:jc w:val="both"/>
        <w:rPr>
          <w:rFonts w:ascii="Arial" w:hAnsi="Arial"/>
        </w:rPr>
      </w:pPr>
    </w:p>
    <w:p w14:paraId="39F85072" w14:textId="545883F5" w:rsidR="00A160F2" w:rsidRPr="009F7C6C" w:rsidRDefault="00A160F2" w:rsidP="00A160F2">
      <w:pPr>
        <w:jc w:val="both"/>
        <w:rPr>
          <w:rFonts w:ascii="Arial" w:eastAsia="Calibri" w:hAnsi="Arial" w:cs="Arial"/>
          <w:szCs w:val="24"/>
        </w:rPr>
      </w:pPr>
      <w:r w:rsidRPr="009F7C6C">
        <w:rPr>
          <w:rFonts w:ascii="Arial" w:eastAsia="Calibri" w:hAnsi="Arial" w:cs="Arial"/>
          <w:szCs w:val="24"/>
        </w:rPr>
        <w:t xml:space="preserve">However, consideration will be given in due course as to whether to make an Order for its provisions to continue in force indefinitely.  Within a period of six months beginning with </w:t>
      </w:r>
      <w:r w:rsidR="006C6DAC">
        <w:rPr>
          <w:rFonts w:ascii="Arial" w:eastAsia="Calibri" w:hAnsi="Arial" w:cs="Arial"/>
          <w:szCs w:val="24"/>
        </w:rPr>
        <w:t>the 28</w:t>
      </w:r>
      <w:r w:rsidR="006C6DAC" w:rsidRPr="006C6DAC">
        <w:rPr>
          <w:rFonts w:ascii="Arial" w:eastAsia="Calibri" w:hAnsi="Arial" w:cs="Arial"/>
          <w:szCs w:val="24"/>
          <w:vertAlign w:val="superscript"/>
        </w:rPr>
        <w:t>th</w:t>
      </w:r>
      <w:r w:rsidR="006C6DAC">
        <w:rPr>
          <w:rFonts w:ascii="Arial" w:eastAsia="Calibri" w:hAnsi="Arial" w:cs="Arial"/>
          <w:szCs w:val="24"/>
        </w:rPr>
        <w:t xml:space="preserve"> April 2023</w:t>
      </w:r>
      <w:r>
        <w:rPr>
          <w:rFonts w:ascii="Arial" w:hAnsi="Arial"/>
        </w:rPr>
        <w:t xml:space="preserve"> </w:t>
      </w:r>
      <w:r w:rsidRPr="009F7C6C">
        <w:rPr>
          <w:rFonts w:ascii="Arial" w:eastAsia="Calibri" w:hAnsi="Arial" w:cs="Arial"/>
          <w:szCs w:val="24"/>
        </w:rPr>
        <w:t>or if this Order is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0632F764" w14:textId="77777777" w:rsidR="00A160F2" w:rsidRPr="009F7C6C" w:rsidRDefault="00A160F2" w:rsidP="00A160F2">
      <w:pPr>
        <w:jc w:val="both"/>
        <w:rPr>
          <w:rFonts w:ascii="Arial" w:eastAsia="Calibri" w:hAnsi="Arial" w:cs="Arial"/>
          <w:szCs w:val="24"/>
        </w:rPr>
      </w:pPr>
    </w:p>
    <w:p w14:paraId="6C495FDD" w14:textId="249681E2" w:rsidR="00A160F2" w:rsidRPr="009F7C6C" w:rsidRDefault="00A160F2" w:rsidP="00A160F2">
      <w:pPr>
        <w:jc w:val="both"/>
        <w:rPr>
          <w:rFonts w:ascii="Arial" w:eastAsia="Calibri" w:hAnsi="Arial" w:cs="Arial"/>
          <w:szCs w:val="24"/>
        </w:rPr>
      </w:pPr>
      <w:r w:rsidRPr="009F7C6C">
        <w:rPr>
          <w:rFonts w:ascii="Arial" w:eastAsia="Calibri" w:hAnsi="Arial" w:cs="Arial"/>
          <w:szCs w:val="24"/>
        </w:rPr>
        <w:lastRenderedPageBreak/>
        <w:t xml:space="preserve">The provisions of </w:t>
      </w:r>
      <w:r w:rsidR="00C55F83">
        <w:rPr>
          <w:rFonts w:ascii="Arial" w:eastAsia="Calibri" w:hAnsi="Arial" w:cs="Arial"/>
          <w:szCs w:val="24"/>
        </w:rPr>
        <w:t>this Order</w:t>
      </w:r>
      <w:r w:rsidRPr="009F7C6C">
        <w:rPr>
          <w:rFonts w:ascii="Arial" w:eastAsia="Calibri" w:hAnsi="Arial" w:cs="Arial"/>
          <w:szCs w:val="24"/>
        </w:rPr>
        <w:t xml:space="preserve"> are experimental and the Executive Director of Community and Environmental Services or a person delegated to by him is authorised to make changes if necessary for safety and operational reasons as set out in Section 10 (2) (a), (b) and (c) of the Road Traffic Regulation Act 1984.</w:t>
      </w:r>
    </w:p>
    <w:p w14:paraId="55EF8563" w14:textId="77777777" w:rsidR="00A160F2" w:rsidRPr="009F7C6C" w:rsidRDefault="00A160F2" w:rsidP="00A160F2">
      <w:pPr>
        <w:jc w:val="both"/>
        <w:rPr>
          <w:rFonts w:ascii="Arial" w:eastAsia="Calibri" w:hAnsi="Arial" w:cs="Arial"/>
          <w:szCs w:val="24"/>
        </w:rPr>
      </w:pPr>
    </w:p>
    <w:p w14:paraId="60DD1A94" w14:textId="4A95A773" w:rsidR="00A160F2" w:rsidRPr="009F7C6C" w:rsidRDefault="00A160F2" w:rsidP="00A160F2">
      <w:pPr>
        <w:jc w:val="both"/>
        <w:rPr>
          <w:rFonts w:ascii="Arial" w:eastAsia="Calibri" w:hAnsi="Arial" w:cs="Arial"/>
          <w:szCs w:val="24"/>
        </w:rPr>
      </w:pPr>
      <w:r w:rsidRPr="009F7C6C">
        <w:rPr>
          <w:rFonts w:ascii="Arial" w:eastAsia="Calibri" w:hAnsi="Arial" w:cs="Arial"/>
          <w:szCs w:val="24"/>
          <w:lang w:eastAsia="en-GB"/>
        </w:rPr>
        <w:t xml:space="preserve">A copy of the Order and full details of the scheme may be viewed online at </w:t>
      </w:r>
      <w:hyperlink r:id="rId6" w:history="1">
        <w:r w:rsidRPr="00B93B8D">
          <w:rPr>
            <w:rFonts w:ascii="Arial" w:eastAsia="Calibri" w:hAnsi="Arial" w:cs="Arial"/>
            <w:color w:val="0070C0"/>
            <w:szCs w:val="24"/>
            <w:u w:val="single"/>
            <w:lang w:eastAsia="en-GB"/>
          </w:rPr>
          <w:t>https://norfolk.citizenspace.com/</w:t>
        </w:r>
      </w:hyperlink>
      <w:r w:rsidRPr="00B93B8D">
        <w:rPr>
          <w:rFonts w:ascii="Arial" w:eastAsia="Calibri" w:hAnsi="Arial" w:cs="Arial"/>
          <w:color w:val="1F3864" w:themeColor="accent1" w:themeShade="80"/>
          <w:szCs w:val="24"/>
          <w:lang w:eastAsia="en-GB"/>
        </w:rPr>
        <w:t>.</w:t>
      </w:r>
      <w:r w:rsidRPr="009F7C6C">
        <w:rPr>
          <w:rFonts w:ascii="Arial" w:eastAsia="Calibri" w:hAnsi="Arial" w:cs="Arial"/>
          <w:szCs w:val="24"/>
          <w:lang w:eastAsia="en-GB"/>
        </w:rPr>
        <w:t xml:space="preserve">  Copies may also be available for inspection at Norfolk County Council, County Hall, Martineau Lane, </w:t>
      </w:r>
      <w:r w:rsidRPr="009F7C6C">
        <w:rPr>
          <w:rFonts w:ascii="Arial" w:eastAsia="Calibri" w:hAnsi="Arial" w:cs="Arial"/>
          <w:szCs w:val="24"/>
        </w:rPr>
        <w:t xml:space="preserve">Norwich, any Norfolk County Council library during normal office hours </w:t>
      </w:r>
      <w:r w:rsidR="00BB32F2" w:rsidRPr="00A32D09">
        <w:rPr>
          <w:rFonts w:ascii="Arial" w:hAnsi="Arial"/>
        </w:rPr>
        <w:t>and at the offices of</w:t>
      </w:r>
      <w:r w:rsidR="00BB32F2">
        <w:rPr>
          <w:rFonts w:ascii="Arial" w:hAnsi="Arial"/>
        </w:rPr>
        <w:t xml:space="preserve"> </w:t>
      </w:r>
      <w:r w:rsidR="00BB32F2" w:rsidRPr="00BC3364">
        <w:rPr>
          <w:rFonts w:ascii="Arial" w:hAnsi="Arial"/>
        </w:rPr>
        <w:t>Great Yarmouth Borough Council, Town Hall, Hall Plain, Great Yarmouth, NR30 2QF</w:t>
      </w:r>
      <w:r w:rsidR="009C4B2D">
        <w:rPr>
          <w:rFonts w:ascii="Arial" w:hAnsi="Arial"/>
        </w:rPr>
        <w:t>.</w:t>
      </w:r>
      <w:r w:rsidRPr="009F7C6C">
        <w:rPr>
          <w:rFonts w:ascii="Arial" w:eastAsia="Calibri" w:hAnsi="Arial"/>
          <w:szCs w:val="22"/>
        </w:rPr>
        <w:t xml:space="preserve">  </w:t>
      </w:r>
      <w:r w:rsidR="009036A0" w:rsidRPr="00B32788">
        <w:rPr>
          <w:rFonts w:ascii="Arial" w:eastAsia="Calibri" w:hAnsi="Arial" w:cs="Arial"/>
          <w:szCs w:val="24"/>
          <w:lang w:eastAsia="en-GB"/>
        </w:rPr>
        <w:t>However, in-office staffing levels have been reduced and viewing online would be recommended</w:t>
      </w:r>
      <w:r w:rsidR="009036A0">
        <w:rPr>
          <w:rFonts w:ascii="Arial" w:eastAsia="Calibri" w:hAnsi="Arial" w:cs="Arial"/>
          <w:szCs w:val="24"/>
          <w:lang w:eastAsia="en-GB"/>
        </w:rPr>
        <w:t>.</w:t>
      </w:r>
    </w:p>
    <w:p w14:paraId="1D518406" w14:textId="77777777" w:rsidR="00A160F2" w:rsidRPr="009F7C6C" w:rsidRDefault="00A160F2" w:rsidP="00A160F2">
      <w:pPr>
        <w:jc w:val="both"/>
        <w:rPr>
          <w:rFonts w:ascii="Arial" w:eastAsia="Calibri" w:hAnsi="Arial"/>
          <w:szCs w:val="22"/>
        </w:rPr>
      </w:pPr>
    </w:p>
    <w:p w14:paraId="58F63FD0" w14:textId="7094FA5D" w:rsidR="00A160F2" w:rsidRPr="009F7C6C" w:rsidRDefault="00A160F2" w:rsidP="00A160F2">
      <w:pPr>
        <w:jc w:val="both"/>
        <w:rPr>
          <w:rFonts w:ascii="Arial" w:eastAsia="Calibri" w:hAnsi="Arial"/>
          <w:szCs w:val="22"/>
        </w:rPr>
      </w:pPr>
      <w:r w:rsidRPr="009F7C6C">
        <w:rPr>
          <w:rFonts w:ascii="Arial" w:eastAsia="Calibri" w:hAnsi="Arial"/>
          <w:szCs w:val="22"/>
        </w:rPr>
        <w:t xml:space="preserve">Any person who desires to question the validity of the Order or of any provision contained in them on the grounds that it is not within the powers conferred by the Road Traffic Regulation Act 1984, or on the grounds that any requirement of that Act, or of any instrument made under it, has not been complied with in relation to the Order, may within six weeks </w:t>
      </w:r>
      <w:r w:rsidR="006C6DAC">
        <w:rPr>
          <w:rFonts w:ascii="Arial" w:eastAsia="Calibri" w:hAnsi="Arial"/>
          <w:szCs w:val="22"/>
        </w:rPr>
        <w:t>from 24</w:t>
      </w:r>
      <w:r w:rsidR="006C6DAC" w:rsidRPr="006C6DAC">
        <w:rPr>
          <w:rFonts w:ascii="Arial" w:eastAsia="Calibri" w:hAnsi="Arial"/>
          <w:szCs w:val="22"/>
          <w:vertAlign w:val="superscript"/>
        </w:rPr>
        <w:t>th</w:t>
      </w:r>
      <w:r w:rsidR="006C6DAC">
        <w:rPr>
          <w:rFonts w:ascii="Arial" w:eastAsia="Calibri" w:hAnsi="Arial"/>
          <w:szCs w:val="22"/>
        </w:rPr>
        <w:t xml:space="preserve"> April 2023</w:t>
      </w:r>
      <w:r w:rsidRPr="005A7877">
        <w:rPr>
          <w:rFonts w:ascii="Arial" w:eastAsia="Calibri" w:hAnsi="Arial"/>
          <w:szCs w:val="22"/>
        </w:rPr>
        <w:t xml:space="preserve"> </w:t>
      </w:r>
      <w:r w:rsidRPr="009F7C6C">
        <w:rPr>
          <w:rFonts w:ascii="Arial" w:eastAsia="Calibri" w:hAnsi="Arial"/>
          <w:szCs w:val="22"/>
        </w:rPr>
        <w:t>apply to the High Court for this purpose.</w:t>
      </w:r>
    </w:p>
    <w:p w14:paraId="79FAE387" w14:textId="77777777" w:rsidR="00A160F2" w:rsidRPr="009F7C6C" w:rsidRDefault="00A160F2" w:rsidP="00A160F2">
      <w:pPr>
        <w:jc w:val="both"/>
        <w:rPr>
          <w:rFonts w:ascii="Arial" w:eastAsia="Calibri" w:hAnsi="Arial" w:cs="Arial"/>
          <w:szCs w:val="24"/>
        </w:rPr>
      </w:pPr>
    </w:p>
    <w:p w14:paraId="28F7B17F" w14:textId="2A1457AF" w:rsidR="00A160F2" w:rsidRPr="00B32788" w:rsidRDefault="00A160F2" w:rsidP="00A160F2">
      <w:pPr>
        <w:jc w:val="both"/>
        <w:rPr>
          <w:rFonts w:ascii="Arial" w:hAnsi="Arial" w:cs="Arial"/>
          <w:color w:val="000000" w:themeColor="text1"/>
          <w:szCs w:val="24"/>
        </w:rPr>
      </w:pPr>
      <w:r w:rsidRPr="009F7C6C">
        <w:rPr>
          <w:rFonts w:ascii="Arial" w:hAnsi="Arial" w:cs="Arial"/>
          <w:szCs w:val="24"/>
        </w:rPr>
        <w:t xml:space="preserve">The Officer dealing with the public enquiries concerning this scheme </w:t>
      </w:r>
      <w:r w:rsidRPr="006C6DAC">
        <w:rPr>
          <w:rFonts w:ascii="Arial" w:hAnsi="Arial" w:cs="Arial"/>
          <w:szCs w:val="24"/>
        </w:rPr>
        <w:t xml:space="preserve">is Mr </w:t>
      </w:r>
      <w:r w:rsidR="005A7877" w:rsidRPr="006C6DAC">
        <w:rPr>
          <w:rFonts w:ascii="Arial" w:hAnsi="Arial" w:cs="Arial"/>
          <w:szCs w:val="24"/>
        </w:rPr>
        <w:t>T Young</w:t>
      </w:r>
      <w:r w:rsidRPr="006C6DAC">
        <w:rPr>
          <w:rFonts w:ascii="Arial" w:hAnsi="Arial" w:cs="Arial"/>
          <w:szCs w:val="24"/>
        </w:rPr>
        <w:t>, telephone 0344 800 8020.</w:t>
      </w:r>
      <w:r w:rsidR="00AC3D09">
        <w:rPr>
          <w:rFonts w:ascii="Arial" w:hAnsi="Arial" w:cs="Arial"/>
          <w:b/>
          <w:bCs/>
          <w:szCs w:val="24"/>
        </w:rPr>
        <w:t xml:space="preserve"> </w:t>
      </w:r>
      <w:r w:rsidR="00AC3D09" w:rsidRPr="00B32788">
        <w:rPr>
          <w:rFonts w:ascii="Arial" w:hAnsi="Arial" w:cs="Arial"/>
          <w:color w:val="000000" w:themeColor="text1"/>
          <w:szCs w:val="24"/>
        </w:rPr>
        <w:t>Further details on the schem</w:t>
      </w:r>
      <w:r w:rsidR="00DB55FF" w:rsidRPr="00B32788">
        <w:rPr>
          <w:rFonts w:ascii="Arial" w:hAnsi="Arial" w:cs="Arial"/>
          <w:color w:val="000000" w:themeColor="text1"/>
          <w:szCs w:val="24"/>
        </w:rPr>
        <w:t>e</w:t>
      </w:r>
      <w:r w:rsidR="00AC3D09" w:rsidRPr="00B32788">
        <w:rPr>
          <w:rFonts w:ascii="Arial" w:hAnsi="Arial" w:cs="Arial"/>
          <w:color w:val="000000" w:themeColor="text1"/>
          <w:szCs w:val="24"/>
        </w:rPr>
        <w:t xml:space="preserve"> and matters relating to the elig</w:t>
      </w:r>
      <w:r w:rsidR="00DB55FF" w:rsidRPr="00B32788">
        <w:rPr>
          <w:rFonts w:ascii="Arial" w:hAnsi="Arial" w:cs="Arial"/>
          <w:color w:val="000000" w:themeColor="text1"/>
          <w:szCs w:val="24"/>
        </w:rPr>
        <w:t>ibility and issue of permits are available on the website</w:t>
      </w:r>
      <w:r w:rsidR="00B32788" w:rsidRPr="00B32788">
        <w:rPr>
          <w:rFonts w:ascii="Arial" w:hAnsi="Arial" w:cs="Arial"/>
          <w:color w:val="000000" w:themeColor="text1"/>
          <w:szCs w:val="24"/>
        </w:rPr>
        <w:t>.</w:t>
      </w:r>
    </w:p>
    <w:p w14:paraId="41612DED" w14:textId="77777777" w:rsidR="00A160F2" w:rsidRPr="009F7C6C" w:rsidRDefault="00A160F2" w:rsidP="00A160F2">
      <w:pPr>
        <w:jc w:val="both"/>
        <w:rPr>
          <w:rFonts w:ascii="Arial" w:hAnsi="Arial" w:cs="Arial"/>
          <w:szCs w:val="24"/>
        </w:rPr>
      </w:pPr>
    </w:p>
    <w:p w14:paraId="482BC04D" w14:textId="7C6AF916" w:rsidR="00A160F2" w:rsidRPr="00A160F2" w:rsidRDefault="00A160F2" w:rsidP="00A160F2">
      <w:pPr>
        <w:jc w:val="both"/>
        <w:rPr>
          <w:rFonts w:ascii="Arial" w:hAnsi="Arial"/>
        </w:rPr>
      </w:pPr>
      <w:r w:rsidRPr="009F7C6C">
        <w:rPr>
          <w:rFonts w:ascii="Arial" w:hAnsi="Arial"/>
        </w:rPr>
        <w:t xml:space="preserve">DATED </w:t>
      </w:r>
      <w:r w:rsidR="006C6DAC">
        <w:rPr>
          <w:rFonts w:ascii="Arial" w:hAnsi="Arial"/>
        </w:rPr>
        <w:t>this 28</w:t>
      </w:r>
      <w:r w:rsidR="006C6DAC" w:rsidRPr="006C6DAC">
        <w:rPr>
          <w:rFonts w:ascii="Arial" w:hAnsi="Arial"/>
          <w:vertAlign w:val="superscript"/>
        </w:rPr>
        <w:t>th</w:t>
      </w:r>
      <w:r w:rsidR="006C6DAC">
        <w:rPr>
          <w:rFonts w:ascii="Arial" w:hAnsi="Arial"/>
        </w:rPr>
        <w:t xml:space="preserve"> day of April 2023</w:t>
      </w:r>
    </w:p>
    <w:p w14:paraId="517D36B1" w14:textId="77777777" w:rsidR="00A160F2" w:rsidRPr="009F7C6C" w:rsidRDefault="00A160F2" w:rsidP="00A160F2">
      <w:pPr>
        <w:jc w:val="both"/>
        <w:rPr>
          <w:rFonts w:ascii="Arial" w:hAnsi="Arial"/>
        </w:rPr>
      </w:pPr>
      <w:r w:rsidRPr="009F7C6C">
        <w:rPr>
          <w:rFonts w:ascii="Arial" w:hAnsi="Arial"/>
        </w:rPr>
        <w:t xml:space="preserve">                                    </w:t>
      </w:r>
    </w:p>
    <w:p w14:paraId="495A5BC3" w14:textId="77777777" w:rsidR="007E61D2" w:rsidRDefault="007E61D2" w:rsidP="007E61D2">
      <w:pPr>
        <w:rPr>
          <w:rFonts w:ascii="Arial" w:hAnsi="Arial"/>
        </w:rPr>
      </w:pPr>
      <w:r>
        <w:rPr>
          <w:rFonts w:ascii="Arial" w:hAnsi="Arial"/>
        </w:rPr>
        <w:t>Katrina Hulatt</w:t>
      </w:r>
    </w:p>
    <w:p w14:paraId="2A7F17DD" w14:textId="548E6FC6" w:rsidR="007E61D2" w:rsidRPr="000E7C21" w:rsidRDefault="007E61D2" w:rsidP="007E61D2">
      <w:pPr>
        <w:rPr>
          <w:rFonts w:ascii="Arial" w:hAnsi="Arial"/>
        </w:rPr>
      </w:pPr>
      <w:r>
        <w:rPr>
          <w:rFonts w:ascii="Arial" w:hAnsi="Arial"/>
        </w:rPr>
        <w:t>Director of Legal Services (</w:t>
      </w:r>
      <w:r w:rsidR="006C6DAC">
        <w:rPr>
          <w:rFonts w:ascii="Arial" w:hAnsi="Arial"/>
        </w:rPr>
        <w:t>np</w:t>
      </w:r>
      <w:r>
        <w:rPr>
          <w:rFonts w:ascii="Arial" w:hAnsi="Arial"/>
        </w:rPr>
        <w:t>Law)</w:t>
      </w:r>
    </w:p>
    <w:p w14:paraId="68C352D3" w14:textId="77777777" w:rsidR="007E61D2" w:rsidRDefault="007E61D2" w:rsidP="007E61D2">
      <w:pPr>
        <w:rPr>
          <w:rFonts w:ascii="Arial" w:hAnsi="Arial"/>
        </w:rPr>
      </w:pPr>
      <w:r>
        <w:rPr>
          <w:rFonts w:ascii="Arial" w:hAnsi="Arial"/>
        </w:rPr>
        <w:t>County Hall,</w:t>
      </w:r>
    </w:p>
    <w:p w14:paraId="284D44D1" w14:textId="77777777" w:rsidR="007E61D2" w:rsidRDefault="007E61D2" w:rsidP="007E61D2">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3755C970" w14:textId="77777777" w:rsidR="007E61D2" w:rsidRDefault="007E61D2" w:rsidP="007E61D2">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51A1AE7B" w14:textId="0665DA05" w:rsidR="00A160F2" w:rsidRDefault="00A160F2" w:rsidP="00A160F2">
      <w:pPr>
        <w:jc w:val="both"/>
        <w:rPr>
          <w:rFonts w:ascii="Arial" w:hAnsi="Arial" w:cs="Arial"/>
          <w:szCs w:val="24"/>
        </w:rPr>
      </w:pPr>
      <w:r w:rsidRPr="009F7C6C">
        <w:rPr>
          <w:rFonts w:ascii="Arial" w:hAnsi="Arial"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42AF8617" w14:textId="743BB70F" w:rsidR="00A160F2" w:rsidRPr="00A160F2" w:rsidRDefault="00781181" w:rsidP="00A160F2">
      <w:pPr>
        <w:ind w:right="144"/>
        <w:rPr>
          <w:b/>
          <w:i/>
          <w:iCs/>
          <w:sz w:val="20"/>
        </w:rPr>
      </w:pPr>
      <w:r w:rsidRPr="00B32788">
        <w:rPr>
          <w:b/>
          <w:i/>
          <w:iCs/>
          <w:sz w:val="20"/>
        </w:rPr>
        <w:t>CMcG</w:t>
      </w:r>
      <w:r w:rsidR="00A160F2" w:rsidRPr="00B32788">
        <w:rPr>
          <w:b/>
          <w:i/>
          <w:iCs/>
          <w:sz w:val="20"/>
        </w:rPr>
        <w:t>/</w:t>
      </w:r>
      <w:r w:rsidR="00B32788" w:rsidRPr="00B32788">
        <w:rPr>
          <w:b/>
          <w:i/>
          <w:iCs/>
          <w:sz w:val="20"/>
        </w:rPr>
        <w:t>74622</w:t>
      </w:r>
      <w:r w:rsidR="00A160F2" w:rsidRPr="00B32788">
        <w:rPr>
          <w:b/>
          <w:i/>
          <w:iCs/>
          <w:sz w:val="20"/>
        </w:rPr>
        <w:t>(P</w:t>
      </w:r>
      <w:r w:rsidRPr="00B32788">
        <w:rPr>
          <w:b/>
          <w:i/>
          <w:iCs/>
          <w:sz w:val="20"/>
        </w:rPr>
        <w:t>JA105 GY Yarmouth Way</w:t>
      </w:r>
      <w:r w:rsidR="00A160F2" w:rsidRPr="00B32788">
        <w:rPr>
          <w:b/>
          <w:i/>
          <w:iCs/>
          <w:sz w:val="20"/>
        </w:rPr>
        <w:t>-ExperimentalNotice1)2</w:t>
      </w:r>
      <w:r w:rsidR="00EA39F6">
        <w:rPr>
          <w:b/>
          <w:i/>
          <w:iCs/>
          <w:sz w:val="20"/>
        </w:rPr>
        <w:t>3</w:t>
      </w:r>
    </w:p>
    <w:p w14:paraId="62B7FF4A" w14:textId="77777777" w:rsidR="00A160F2" w:rsidRPr="009F7C6C" w:rsidRDefault="00A160F2" w:rsidP="00A160F2"/>
    <w:p w14:paraId="47C9990B" w14:textId="77777777" w:rsidR="00A160F2" w:rsidRPr="009F7C6C" w:rsidRDefault="00A160F2" w:rsidP="00A160F2">
      <w:pPr>
        <w:rPr>
          <w:rFonts w:ascii="Arial" w:hAnsi="Arial" w:cs="Arial"/>
          <w:szCs w:val="24"/>
        </w:rPr>
      </w:pPr>
    </w:p>
    <w:bookmarkEnd w:id="0"/>
    <w:p w14:paraId="1C0108B3" w14:textId="77777777" w:rsidR="00A160F2" w:rsidRPr="009F7C6C" w:rsidRDefault="00A160F2" w:rsidP="00A160F2">
      <w:pPr>
        <w:rPr>
          <w:rFonts w:ascii="Arial" w:hAnsi="Arial" w:cs="Arial"/>
          <w:szCs w:val="24"/>
        </w:rPr>
      </w:pPr>
    </w:p>
    <w:sectPr w:rsidR="00A160F2" w:rsidRPr="009F7C6C" w:rsidSect="009F7C6C">
      <w:pgSz w:w="11906" w:h="16838" w:code="9"/>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31E"/>
    <w:multiLevelType w:val="hybridMultilevel"/>
    <w:tmpl w:val="F67EE432"/>
    <w:lvl w:ilvl="0" w:tplc="214CAD5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B70DF3"/>
    <w:multiLevelType w:val="hybridMultilevel"/>
    <w:tmpl w:val="72964078"/>
    <w:lvl w:ilvl="0" w:tplc="F3BABC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331AD5"/>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10BCF"/>
    <w:multiLevelType w:val="hybridMultilevel"/>
    <w:tmpl w:val="58A06B0E"/>
    <w:lvl w:ilvl="0" w:tplc="214CAD50">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6A6762D"/>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56F0E"/>
    <w:multiLevelType w:val="hybridMultilevel"/>
    <w:tmpl w:val="D396C16E"/>
    <w:lvl w:ilvl="0" w:tplc="AF74736E">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81E3823"/>
    <w:multiLevelType w:val="hybridMultilevel"/>
    <w:tmpl w:val="B76E9752"/>
    <w:lvl w:ilvl="0" w:tplc="9FA883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F2"/>
    <w:rsid w:val="00023BFF"/>
    <w:rsid w:val="00041B95"/>
    <w:rsid w:val="000469D1"/>
    <w:rsid w:val="000552FD"/>
    <w:rsid w:val="00061CE1"/>
    <w:rsid w:val="00061E12"/>
    <w:rsid w:val="00075FD2"/>
    <w:rsid w:val="000767FD"/>
    <w:rsid w:val="000A1FD1"/>
    <w:rsid w:val="000A77D2"/>
    <w:rsid w:val="000B7C67"/>
    <w:rsid w:val="000C4CD7"/>
    <w:rsid w:val="000D577C"/>
    <w:rsid w:val="000F680B"/>
    <w:rsid w:val="0010441D"/>
    <w:rsid w:val="001216D3"/>
    <w:rsid w:val="00135017"/>
    <w:rsid w:val="00135B16"/>
    <w:rsid w:val="00156A0E"/>
    <w:rsid w:val="00165ABB"/>
    <w:rsid w:val="00176260"/>
    <w:rsid w:val="001822B6"/>
    <w:rsid w:val="00192C31"/>
    <w:rsid w:val="001A08BD"/>
    <w:rsid w:val="001C060F"/>
    <w:rsid w:val="001E2349"/>
    <w:rsid w:val="001E2FA7"/>
    <w:rsid w:val="001E5D41"/>
    <w:rsid w:val="001F04D3"/>
    <w:rsid w:val="001F5A0F"/>
    <w:rsid w:val="001F6BBA"/>
    <w:rsid w:val="00202E6A"/>
    <w:rsid w:val="002066C6"/>
    <w:rsid w:val="00221925"/>
    <w:rsid w:val="00224B94"/>
    <w:rsid w:val="002453D1"/>
    <w:rsid w:val="002459B2"/>
    <w:rsid w:val="002570BD"/>
    <w:rsid w:val="00260966"/>
    <w:rsid w:val="00270C9E"/>
    <w:rsid w:val="00276CAD"/>
    <w:rsid w:val="00290C3C"/>
    <w:rsid w:val="00293D11"/>
    <w:rsid w:val="002A2EFE"/>
    <w:rsid w:val="002E476E"/>
    <w:rsid w:val="002F11ED"/>
    <w:rsid w:val="002F1247"/>
    <w:rsid w:val="002F1F34"/>
    <w:rsid w:val="00314ED6"/>
    <w:rsid w:val="00340648"/>
    <w:rsid w:val="00347577"/>
    <w:rsid w:val="00356FEE"/>
    <w:rsid w:val="00361A0A"/>
    <w:rsid w:val="003672CA"/>
    <w:rsid w:val="00372B07"/>
    <w:rsid w:val="00391632"/>
    <w:rsid w:val="003A31F3"/>
    <w:rsid w:val="003B06EB"/>
    <w:rsid w:val="003C3D70"/>
    <w:rsid w:val="00402EB2"/>
    <w:rsid w:val="004142DE"/>
    <w:rsid w:val="004143AD"/>
    <w:rsid w:val="0044324E"/>
    <w:rsid w:val="00446FEF"/>
    <w:rsid w:val="00455C4C"/>
    <w:rsid w:val="00456225"/>
    <w:rsid w:val="004629CC"/>
    <w:rsid w:val="00462C51"/>
    <w:rsid w:val="00475E5E"/>
    <w:rsid w:val="004B1D12"/>
    <w:rsid w:val="004B2F34"/>
    <w:rsid w:val="004B2FAB"/>
    <w:rsid w:val="004C4FA8"/>
    <w:rsid w:val="004D1503"/>
    <w:rsid w:val="004E3DC0"/>
    <w:rsid w:val="004E672A"/>
    <w:rsid w:val="004F02A8"/>
    <w:rsid w:val="004F38B9"/>
    <w:rsid w:val="004F57C5"/>
    <w:rsid w:val="00500EAE"/>
    <w:rsid w:val="00507927"/>
    <w:rsid w:val="00524150"/>
    <w:rsid w:val="00524664"/>
    <w:rsid w:val="005331E6"/>
    <w:rsid w:val="00533484"/>
    <w:rsid w:val="00556DCE"/>
    <w:rsid w:val="00563FA6"/>
    <w:rsid w:val="005660F6"/>
    <w:rsid w:val="00570F75"/>
    <w:rsid w:val="005729EC"/>
    <w:rsid w:val="005A68F4"/>
    <w:rsid w:val="005A7877"/>
    <w:rsid w:val="005B4E57"/>
    <w:rsid w:val="005D6FA3"/>
    <w:rsid w:val="00605872"/>
    <w:rsid w:val="00627EE8"/>
    <w:rsid w:val="00642FAF"/>
    <w:rsid w:val="0065567B"/>
    <w:rsid w:val="006921CC"/>
    <w:rsid w:val="00692A2B"/>
    <w:rsid w:val="00695617"/>
    <w:rsid w:val="006A3B0B"/>
    <w:rsid w:val="006B15C4"/>
    <w:rsid w:val="006C5CC4"/>
    <w:rsid w:val="006C6DAC"/>
    <w:rsid w:val="006D7052"/>
    <w:rsid w:val="006F29A2"/>
    <w:rsid w:val="006F4705"/>
    <w:rsid w:val="00707CF3"/>
    <w:rsid w:val="00711BA0"/>
    <w:rsid w:val="007167B4"/>
    <w:rsid w:val="00724E5E"/>
    <w:rsid w:val="0072644A"/>
    <w:rsid w:val="007439D5"/>
    <w:rsid w:val="00757BE5"/>
    <w:rsid w:val="007643F9"/>
    <w:rsid w:val="007721AE"/>
    <w:rsid w:val="00781181"/>
    <w:rsid w:val="007850A4"/>
    <w:rsid w:val="007960D1"/>
    <w:rsid w:val="007D2625"/>
    <w:rsid w:val="007D7023"/>
    <w:rsid w:val="007E40D1"/>
    <w:rsid w:val="007E61D2"/>
    <w:rsid w:val="00831B53"/>
    <w:rsid w:val="00835FA0"/>
    <w:rsid w:val="00862466"/>
    <w:rsid w:val="00864DDC"/>
    <w:rsid w:val="00883DCD"/>
    <w:rsid w:val="0088631E"/>
    <w:rsid w:val="0089124F"/>
    <w:rsid w:val="008920C5"/>
    <w:rsid w:val="00895119"/>
    <w:rsid w:val="00895D7E"/>
    <w:rsid w:val="0089642B"/>
    <w:rsid w:val="008A2189"/>
    <w:rsid w:val="008D136E"/>
    <w:rsid w:val="008E5025"/>
    <w:rsid w:val="008E5302"/>
    <w:rsid w:val="008F0226"/>
    <w:rsid w:val="009012FC"/>
    <w:rsid w:val="009036A0"/>
    <w:rsid w:val="009144B3"/>
    <w:rsid w:val="00944CD2"/>
    <w:rsid w:val="00950755"/>
    <w:rsid w:val="009541E8"/>
    <w:rsid w:val="00957A78"/>
    <w:rsid w:val="00972B08"/>
    <w:rsid w:val="009755CA"/>
    <w:rsid w:val="00977B40"/>
    <w:rsid w:val="0098456D"/>
    <w:rsid w:val="009910C6"/>
    <w:rsid w:val="00992AD7"/>
    <w:rsid w:val="009953CA"/>
    <w:rsid w:val="009A582E"/>
    <w:rsid w:val="009A71A1"/>
    <w:rsid w:val="009C4B2D"/>
    <w:rsid w:val="009D499B"/>
    <w:rsid w:val="009D69AC"/>
    <w:rsid w:val="009D76A8"/>
    <w:rsid w:val="009E583E"/>
    <w:rsid w:val="00A01DC6"/>
    <w:rsid w:val="00A11091"/>
    <w:rsid w:val="00A160F2"/>
    <w:rsid w:val="00A3154F"/>
    <w:rsid w:val="00A36E16"/>
    <w:rsid w:val="00A5243F"/>
    <w:rsid w:val="00A63730"/>
    <w:rsid w:val="00A63CE7"/>
    <w:rsid w:val="00A675E5"/>
    <w:rsid w:val="00A710B7"/>
    <w:rsid w:val="00A7359E"/>
    <w:rsid w:val="00A77D06"/>
    <w:rsid w:val="00A86E6D"/>
    <w:rsid w:val="00A87CFE"/>
    <w:rsid w:val="00A92F88"/>
    <w:rsid w:val="00AA5FE3"/>
    <w:rsid w:val="00AC19AD"/>
    <w:rsid w:val="00AC3D09"/>
    <w:rsid w:val="00AD4896"/>
    <w:rsid w:val="00AE16B2"/>
    <w:rsid w:val="00AF2EF5"/>
    <w:rsid w:val="00B0353C"/>
    <w:rsid w:val="00B2095E"/>
    <w:rsid w:val="00B238D5"/>
    <w:rsid w:val="00B264C7"/>
    <w:rsid w:val="00B27F8A"/>
    <w:rsid w:val="00B316D6"/>
    <w:rsid w:val="00B32788"/>
    <w:rsid w:val="00B35DBB"/>
    <w:rsid w:val="00B466CC"/>
    <w:rsid w:val="00B64F9A"/>
    <w:rsid w:val="00B65300"/>
    <w:rsid w:val="00B7310F"/>
    <w:rsid w:val="00BA7641"/>
    <w:rsid w:val="00BB32F2"/>
    <w:rsid w:val="00BB4E23"/>
    <w:rsid w:val="00BC1CA9"/>
    <w:rsid w:val="00BD3DD0"/>
    <w:rsid w:val="00C01026"/>
    <w:rsid w:val="00C04DD5"/>
    <w:rsid w:val="00C243E8"/>
    <w:rsid w:val="00C34570"/>
    <w:rsid w:val="00C37622"/>
    <w:rsid w:val="00C55F83"/>
    <w:rsid w:val="00C63336"/>
    <w:rsid w:val="00C635E8"/>
    <w:rsid w:val="00C83003"/>
    <w:rsid w:val="00C9759C"/>
    <w:rsid w:val="00C979B9"/>
    <w:rsid w:val="00CC2430"/>
    <w:rsid w:val="00CC2B87"/>
    <w:rsid w:val="00CC6170"/>
    <w:rsid w:val="00CD0BF8"/>
    <w:rsid w:val="00CD4D1B"/>
    <w:rsid w:val="00CE6DDB"/>
    <w:rsid w:val="00CF7E60"/>
    <w:rsid w:val="00D16F74"/>
    <w:rsid w:val="00D36C1B"/>
    <w:rsid w:val="00D37967"/>
    <w:rsid w:val="00D40026"/>
    <w:rsid w:val="00D4392E"/>
    <w:rsid w:val="00D47784"/>
    <w:rsid w:val="00D5116F"/>
    <w:rsid w:val="00D57CEC"/>
    <w:rsid w:val="00D706A3"/>
    <w:rsid w:val="00D85A39"/>
    <w:rsid w:val="00D95026"/>
    <w:rsid w:val="00D96BD4"/>
    <w:rsid w:val="00D975A0"/>
    <w:rsid w:val="00DB55FF"/>
    <w:rsid w:val="00DB5EEA"/>
    <w:rsid w:val="00DD0887"/>
    <w:rsid w:val="00DD0EBC"/>
    <w:rsid w:val="00DE6512"/>
    <w:rsid w:val="00DF1740"/>
    <w:rsid w:val="00E00A2E"/>
    <w:rsid w:val="00E05C65"/>
    <w:rsid w:val="00E13597"/>
    <w:rsid w:val="00E2160A"/>
    <w:rsid w:val="00E32C51"/>
    <w:rsid w:val="00E36691"/>
    <w:rsid w:val="00E43948"/>
    <w:rsid w:val="00E46D60"/>
    <w:rsid w:val="00E7296E"/>
    <w:rsid w:val="00E73362"/>
    <w:rsid w:val="00E87696"/>
    <w:rsid w:val="00E9047D"/>
    <w:rsid w:val="00EA0AB6"/>
    <w:rsid w:val="00EA39F6"/>
    <w:rsid w:val="00EA3ECD"/>
    <w:rsid w:val="00EB2286"/>
    <w:rsid w:val="00EB3FA1"/>
    <w:rsid w:val="00EC252B"/>
    <w:rsid w:val="00EC5B75"/>
    <w:rsid w:val="00F20562"/>
    <w:rsid w:val="00F21CBE"/>
    <w:rsid w:val="00F55CFC"/>
    <w:rsid w:val="00F57B41"/>
    <w:rsid w:val="00F64046"/>
    <w:rsid w:val="00F84090"/>
    <w:rsid w:val="00FA28E9"/>
    <w:rsid w:val="00FA40E9"/>
    <w:rsid w:val="00FA4BBD"/>
    <w:rsid w:val="00FA5C38"/>
    <w:rsid w:val="00FB57A0"/>
    <w:rsid w:val="00FC79C3"/>
    <w:rsid w:val="00FD0821"/>
    <w:rsid w:val="00FD10A1"/>
    <w:rsid w:val="00FD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DEE925C"/>
  <w15:chartTrackingRefBased/>
  <w15:docId w15:val="{12C46371-BA89-479E-86F7-0268F5E9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0F2"/>
    <w:pPr>
      <w:ind w:left="720"/>
    </w:pPr>
  </w:style>
  <w:style w:type="character" w:styleId="CommentReference">
    <w:name w:val="annotation reference"/>
    <w:basedOn w:val="DefaultParagraphFont"/>
    <w:uiPriority w:val="99"/>
    <w:semiHidden/>
    <w:unhideWhenUsed/>
    <w:rsid w:val="002A2EFE"/>
    <w:rPr>
      <w:sz w:val="16"/>
      <w:szCs w:val="16"/>
    </w:rPr>
  </w:style>
  <w:style w:type="paragraph" w:styleId="CommentText">
    <w:name w:val="annotation text"/>
    <w:basedOn w:val="Normal"/>
    <w:link w:val="CommentTextChar"/>
    <w:uiPriority w:val="99"/>
    <w:semiHidden/>
    <w:unhideWhenUsed/>
    <w:rsid w:val="002A2EFE"/>
    <w:rPr>
      <w:sz w:val="20"/>
    </w:rPr>
  </w:style>
  <w:style w:type="character" w:customStyle="1" w:styleId="CommentTextChar">
    <w:name w:val="Comment Text Char"/>
    <w:basedOn w:val="DefaultParagraphFont"/>
    <w:link w:val="CommentText"/>
    <w:uiPriority w:val="99"/>
    <w:semiHidden/>
    <w:rsid w:val="002A2E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2EFE"/>
    <w:rPr>
      <w:b/>
      <w:bCs/>
    </w:rPr>
  </w:style>
  <w:style w:type="character" w:customStyle="1" w:styleId="CommentSubjectChar">
    <w:name w:val="Comment Subject Char"/>
    <w:basedOn w:val="CommentTextChar"/>
    <w:link w:val="CommentSubject"/>
    <w:uiPriority w:val="99"/>
    <w:semiHidden/>
    <w:rsid w:val="002A2EFE"/>
    <w:rPr>
      <w:rFonts w:ascii="Times New Roman" w:eastAsia="Times New Roman" w:hAnsi="Times New Roman" w:cs="Times New Roman"/>
      <w:b/>
      <w:bCs/>
      <w:sz w:val="20"/>
      <w:szCs w:val="20"/>
    </w:rPr>
  </w:style>
  <w:style w:type="paragraph" w:styleId="Revision">
    <w:name w:val="Revision"/>
    <w:hidden/>
    <w:uiPriority w:val="99"/>
    <w:semiHidden/>
    <w:rsid w:val="00B3278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folk.citizenspa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225E-83C9-40C4-B442-68074BBD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687</Words>
  <Characters>3922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Hazel Simmons</cp:lastModifiedBy>
  <cp:revision>6</cp:revision>
  <dcterms:created xsi:type="dcterms:W3CDTF">2023-04-21T13:35:00Z</dcterms:created>
  <dcterms:modified xsi:type="dcterms:W3CDTF">2023-04-25T12:20:00Z</dcterms:modified>
</cp:coreProperties>
</file>