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77B5D" w14:textId="77777777" w:rsidR="00946BEE" w:rsidRDefault="00946BEE" w:rsidP="00946BEE">
      <w:pPr>
        <w:jc w:val="both"/>
        <w:rPr>
          <w:rFonts w:ascii="Arial" w:hAnsi="Arial" w:cs="Arial"/>
          <w:sz w:val="24"/>
          <w:szCs w:val="24"/>
        </w:rPr>
      </w:pPr>
    </w:p>
    <w:p w14:paraId="7F946092" w14:textId="77777777" w:rsidR="00946BEE" w:rsidRPr="0057278E" w:rsidRDefault="00946BEE" w:rsidP="00946BEE">
      <w:pPr>
        <w:jc w:val="center"/>
        <w:rPr>
          <w:rFonts w:ascii="Arial" w:hAnsi="Arial"/>
          <w:b/>
          <w:sz w:val="24"/>
          <w:szCs w:val="24"/>
        </w:rPr>
      </w:pPr>
      <w:bookmarkStart w:id="0" w:name="_Hlk187311388"/>
      <w:r w:rsidRPr="0057278E">
        <w:rPr>
          <w:rFonts w:ascii="Arial" w:hAnsi="Arial"/>
          <w:b/>
          <w:sz w:val="24"/>
          <w:szCs w:val="24"/>
        </w:rPr>
        <w:t xml:space="preserve">The Norfolk County Council </w:t>
      </w:r>
    </w:p>
    <w:p w14:paraId="7A49AD4F" w14:textId="77777777" w:rsidR="00946BEE" w:rsidRPr="0057278E" w:rsidRDefault="00946BEE" w:rsidP="00946BEE">
      <w:pPr>
        <w:jc w:val="center"/>
        <w:rPr>
          <w:rFonts w:ascii="Arial" w:hAnsi="Arial"/>
          <w:b/>
          <w:sz w:val="24"/>
          <w:szCs w:val="24"/>
        </w:rPr>
      </w:pPr>
      <w:r w:rsidRPr="0057278E">
        <w:rPr>
          <w:rFonts w:ascii="Arial" w:hAnsi="Arial"/>
          <w:b/>
          <w:sz w:val="24"/>
          <w:szCs w:val="24"/>
        </w:rPr>
        <w:t>(</w:t>
      </w:r>
      <w:r>
        <w:rPr>
          <w:rFonts w:ascii="Arial" w:hAnsi="Arial"/>
          <w:b/>
          <w:sz w:val="24"/>
          <w:szCs w:val="24"/>
        </w:rPr>
        <w:t>Gorleston-on-Sea, Church Lane and Middleton Road</w:t>
      </w:r>
      <w:r w:rsidRPr="0057278E">
        <w:rPr>
          <w:rFonts w:ascii="Arial" w:hAnsi="Arial"/>
          <w:b/>
          <w:sz w:val="24"/>
          <w:szCs w:val="24"/>
        </w:rPr>
        <w:t>)</w:t>
      </w:r>
    </w:p>
    <w:p w14:paraId="778A9BAB" w14:textId="77777777" w:rsidR="00946BEE" w:rsidRPr="0057278E" w:rsidRDefault="00946BEE" w:rsidP="00946BEE">
      <w:pPr>
        <w:jc w:val="center"/>
        <w:rPr>
          <w:rFonts w:ascii="Arial" w:hAnsi="Arial"/>
          <w:b/>
          <w:sz w:val="24"/>
          <w:szCs w:val="24"/>
        </w:rPr>
      </w:pPr>
      <w:r w:rsidRPr="0057278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Pedestrian</w:t>
      </w:r>
      <w:r w:rsidRPr="0057278E">
        <w:rPr>
          <w:rFonts w:ascii="Arial" w:hAnsi="Arial"/>
          <w:b/>
          <w:sz w:val="24"/>
          <w:szCs w:val="24"/>
        </w:rPr>
        <w:t xml:space="preserve"> Crossing</w:t>
      </w:r>
      <w:r>
        <w:rPr>
          <w:rFonts w:ascii="Arial" w:hAnsi="Arial"/>
          <w:b/>
          <w:sz w:val="24"/>
          <w:szCs w:val="24"/>
        </w:rPr>
        <w:t>s</w:t>
      </w:r>
      <w:r w:rsidRPr="0057278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and Shared Use Cycle Track </w:t>
      </w:r>
      <w:r w:rsidRPr="0057278E">
        <w:rPr>
          <w:rFonts w:ascii="Arial" w:hAnsi="Arial"/>
          <w:b/>
          <w:sz w:val="24"/>
          <w:szCs w:val="24"/>
        </w:rPr>
        <w:t>Notice 202</w:t>
      </w:r>
      <w:r>
        <w:rPr>
          <w:rFonts w:ascii="Arial" w:hAnsi="Arial"/>
          <w:b/>
          <w:sz w:val="24"/>
          <w:szCs w:val="24"/>
        </w:rPr>
        <w:t>5</w:t>
      </w:r>
    </w:p>
    <w:bookmarkEnd w:id="0"/>
    <w:p w14:paraId="142426C6" w14:textId="77777777" w:rsidR="004F0715" w:rsidRDefault="004F0715" w:rsidP="00AE6009">
      <w:pPr>
        <w:jc w:val="center"/>
        <w:rPr>
          <w:rFonts w:ascii="Arial" w:hAnsi="Arial"/>
          <w:b/>
          <w:sz w:val="24"/>
        </w:rPr>
      </w:pPr>
    </w:p>
    <w:p w14:paraId="05BAEFD8" w14:textId="77777777" w:rsidR="004F0715" w:rsidRDefault="004F0715">
      <w:pPr>
        <w:jc w:val="center"/>
        <w:rPr>
          <w:rFonts w:ascii="Arial" w:hAnsi="Arial"/>
          <w:b/>
          <w:sz w:val="24"/>
        </w:rPr>
      </w:pPr>
    </w:p>
    <w:p w14:paraId="1D535799" w14:textId="3833D4DA" w:rsidR="00FC39A7" w:rsidRPr="00AE6009" w:rsidRDefault="00AE6009">
      <w:pPr>
        <w:jc w:val="center"/>
        <w:rPr>
          <w:rFonts w:ascii="Arial" w:hAnsi="Arial"/>
          <w:b/>
          <w:sz w:val="24"/>
        </w:rPr>
      </w:pPr>
      <w:r w:rsidRPr="00AE6009">
        <w:rPr>
          <w:rFonts w:ascii="Arial" w:hAnsi="Arial"/>
          <w:b/>
          <w:sz w:val="24"/>
        </w:rPr>
        <w:t>Statement of Reasons</w:t>
      </w:r>
    </w:p>
    <w:p w14:paraId="2154493F" w14:textId="77777777" w:rsidR="00FF6B45" w:rsidRDefault="00FF6B45" w:rsidP="00FF6B45">
      <w:pPr>
        <w:rPr>
          <w:rFonts w:ascii="Arial" w:hAnsi="Arial"/>
          <w:b/>
          <w:sz w:val="24"/>
          <w:u w:val="single"/>
        </w:rPr>
      </w:pPr>
    </w:p>
    <w:p w14:paraId="2BD03284" w14:textId="49F5134F" w:rsidR="00122241" w:rsidRDefault="00AE600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Norfolk County Council </w:t>
      </w:r>
      <w:r w:rsidR="00BA66A3">
        <w:rPr>
          <w:rFonts w:ascii="Arial" w:hAnsi="Arial"/>
          <w:sz w:val="24"/>
        </w:rPr>
        <w:t>will implement a scheme</w:t>
      </w:r>
      <w:r>
        <w:rPr>
          <w:rFonts w:ascii="Arial" w:hAnsi="Arial"/>
          <w:sz w:val="24"/>
        </w:rPr>
        <w:t xml:space="preserve"> to install</w:t>
      </w:r>
      <w:r w:rsidR="00BA66A3">
        <w:rPr>
          <w:rFonts w:ascii="Arial" w:hAnsi="Arial"/>
          <w:sz w:val="24"/>
        </w:rPr>
        <w:t xml:space="preserve"> </w:t>
      </w:r>
      <w:r w:rsidR="00466EE8">
        <w:rPr>
          <w:rFonts w:ascii="Arial" w:hAnsi="Arial"/>
          <w:sz w:val="24"/>
        </w:rPr>
        <w:t>three pedestrian crossing points with associated controlled areas</w:t>
      </w:r>
      <w:r>
        <w:rPr>
          <w:rFonts w:ascii="Arial" w:hAnsi="Arial"/>
          <w:sz w:val="24"/>
        </w:rPr>
        <w:t xml:space="preserve"> </w:t>
      </w:r>
      <w:r w:rsidR="00133C25">
        <w:rPr>
          <w:rFonts w:ascii="Arial" w:hAnsi="Arial"/>
          <w:sz w:val="24"/>
        </w:rPr>
        <w:t xml:space="preserve">and a shared use footway/cycle track </w:t>
      </w:r>
      <w:r>
        <w:rPr>
          <w:rFonts w:ascii="Arial" w:hAnsi="Arial"/>
          <w:sz w:val="24"/>
        </w:rPr>
        <w:t xml:space="preserve">on the </w:t>
      </w:r>
      <w:r w:rsidR="00133C25">
        <w:rPr>
          <w:rFonts w:ascii="Arial" w:hAnsi="Arial"/>
          <w:sz w:val="24"/>
        </w:rPr>
        <w:t xml:space="preserve">C633 Church Lane and B1370 Middleton Road </w:t>
      </w:r>
      <w:r>
        <w:rPr>
          <w:rFonts w:ascii="Arial" w:hAnsi="Arial"/>
          <w:sz w:val="24"/>
        </w:rPr>
        <w:t xml:space="preserve">in the town of </w:t>
      </w:r>
      <w:r w:rsidR="00133C25">
        <w:rPr>
          <w:rFonts w:ascii="Arial" w:hAnsi="Arial"/>
          <w:sz w:val="24"/>
        </w:rPr>
        <w:t>Gorleston-on-Sea</w:t>
      </w:r>
      <w:r>
        <w:rPr>
          <w:rFonts w:ascii="Arial" w:hAnsi="Arial"/>
          <w:sz w:val="24"/>
        </w:rPr>
        <w:t xml:space="preserve">. </w:t>
      </w:r>
    </w:p>
    <w:p w14:paraId="215754AC" w14:textId="77777777" w:rsidR="00AE6009" w:rsidRDefault="00AE6009">
      <w:pPr>
        <w:rPr>
          <w:rFonts w:ascii="Arial" w:hAnsi="Arial"/>
          <w:sz w:val="24"/>
        </w:rPr>
      </w:pPr>
    </w:p>
    <w:p w14:paraId="027423FF" w14:textId="5BF55003" w:rsidR="00AE6009" w:rsidRDefault="00AE600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proposal is made to provide a safer environment for pedestrians and cyclists within an urbanised area, </w:t>
      </w:r>
      <w:r w:rsidRPr="00AE6009">
        <w:rPr>
          <w:rFonts w:ascii="Arial" w:hAnsi="Arial"/>
          <w:sz w:val="24"/>
        </w:rPr>
        <w:t>for avoiding danger to persons or other traffic using the road or any other road or for preventing the likelihood of any such danger arising</w:t>
      </w:r>
      <w:r>
        <w:rPr>
          <w:rFonts w:ascii="Arial" w:hAnsi="Arial"/>
          <w:sz w:val="24"/>
        </w:rPr>
        <w:t xml:space="preserve">, and to facilitate the passage on the road or any other road of any class of traffic (including pedestrians). </w:t>
      </w:r>
    </w:p>
    <w:sectPr w:rsidR="00AE6009" w:rsidSect="00C576F7">
      <w:headerReference w:type="default" r:id="rId7"/>
      <w:footnotePr>
        <w:numRestart w:val="eachSect"/>
      </w:footnotePr>
      <w:type w:val="continuous"/>
      <w:pgSz w:w="11909" w:h="16834" w:code="9"/>
      <w:pgMar w:top="864" w:right="1440" w:bottom="576" w:left="1440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3D1EF" w14:textId="77777777" w:rsidR="00310BB8" w:rsidRDefault="00310BB8" w:rsidP="0095755B">
      <w:r>
        <w:separator/>
      </w:r>
    </w:p>
  </w:endnote>
  <w:endnote w:type="continuationSeparator" w:id="0">
    <w:p w14:paraId="46EF4884" w14:textId="77777777" w:rsidR="00310BB8" w:rsidRDefault="00310BB8" w:rsidP="0095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CFDCA" w14:textId="77777777" w:rsidR="00310BB8" w:rsidRDefault="00310BB8" w:rsidP="0095755B">
      <w:r>
        <w:separator/>
      </w:r>
    </w:p>
  </w:footnote>
  <w:footnote w:type="continuationSeparator" w:id="0">
    <w:p w14:paraId="3966BFAB" w14:textId="77777777" w:rsidR="00310BB8" w:rsidRDefault="00310BB8" w:rsidP="00957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08AAF" w14:textId="3DF99A94" w:rsidR="0095755B" w:rsidRPr="0095755B" w:rsidRDefault="0095755B" w:rsidP="004F0715">
    <w:pPr>
      <w:pStyle w:val="Header"/>
      <w:jc w:val="right"/>
      <w:rPr>
        <w:rFonts w:ascii="Arial" w:hAnsi="Arial" w:cs="Arial"/>
        <w:b/>
        <w:color w:val="ED7D31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ascii="Wingdings" w:hAnsi="Wingdings" w:hint="default"/>
      </w:rPr>
    </w:lvl>
  </w:abstractNum>
  <w:num w:numId="1" w16cid:durableId="1726902887">
    <w:abstractNumId w:val="0"/>
  </w:num>
  <w:num w:numId="2" w16cid:durableId="60241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FED"/>
    <w:rsid w:val="00026B26"/>
    <w:rsid w:val="000659AE"/>
    <w:rsid w:val="000D3DDF"/>
    <w:rsid w:val="000F0BDD"/>
    <w:rsid w:val="00122241"/>
    <w:rsid w:val="00133C25"/>
    <w:rsid w:val="00151B64"/>
    <w:rsid w:val="00152775"/>
    <w:rsid w:val="001912F7"/>
    <w:rsid w:val="001B09E1"/>
    <w:rsid w:val="00202666"/>
    <w:rsid w:val="0025595F"/>
    <w:rsid w:val="002817B0"/>
    <w:rsid w:val="0029060F"/>
    <w:rsid w:val="002E5CA2"/>
    <w:rsid w:val="002F466A"/>
    <w:rsid w:val="00310BB8"/>
    <w:rsid w:val="003672CA"/>
    <w:rsid w:val="00415CEB"/>
    <w:rsid w:val="00422969"/>
    <w:rsid w:val="00466EE8"/>
    <w:rsid w:val="00467CE5"/>
    <w:rsid w:val="004758D3"/>
    <w:rsid w:val="004957AC"/>
    <w:rsid w:val="004A0F0A"/>
    <w:rsid w:val="004A24E1"/>
    <w:rsid w:val="004B056A"/>
    <w:rsid w:val="004C0FD2"/>
    <w:rsid w:val="004D1DED"/>
    <w:rsid w:val="004E671F"/>
    <w:rsid w:val="004F0715"/>
    <w:rsid w:val="004F2FAA"/>
    <w:rsid w:val="00524940"/>
    <w:rsid w:val="0056481C"/>
    <w:rsid w:val="00570F7D"/>
    <w:rsid w:val="005A5EB3"/>
    <w:rsid w:val="005D4503"/>
    <w:rsid w:val="005E2ADF"/>
    <w:rsid w:val="00631AD9"/>
    <w:rsid w:val="00651E25"/>
    <w:rsid w:val="00652A6F"/>
    <w:rsid w:val="006A4FC9"/>
    <w:rsid w:val="006D1B82"/>
    <w:rsid w:val="006D2FFC"/>
    <w:rsid w:val="006E0355"/>
    <w:rsid w:val="006F2F3E"/>
    <w:rsid w:val="006F394D"/>
    <w:rsid w:val="00705563"/>
    <w:rsid w:val="007208D4"/>
    <w:rsid w:val="00757CFF"/>
    <w:rsid w:val="007811E3"/>
    <w:rsid w:val="007A2CCF"/>
    <w:rsid w:val="007A3B3A"/>
    <w:rsid w:val="007D0E9F"/>
    <w:rsid w:val="00861907"/>
    <w:rsid w:val="008E0B21"/>
    <w:rsid w:val="00946BEE"/>
    <w:rsid w:val="0095755B"/>
    <w:rsid w:val="009A1A0F"/>
    <w:rsid w:val="009F617E"/>
    <w:rsid w:val="00A00CFC"/>
    <w:rsid w:val="00A0644E"/>
    <w:rsid w:val="00A10352"/>
    <w:rsid w:val="00A40457"/>
    <w:rsid w:val="00A73402"/>
    <w:rsid w:val="00AB297B"/>
    <w:rsid w:val="00AC414B"/>
    <w:rsid w:val="00AE6009"/>
    <w:rsid w:val="00B46F53"/>
    <w:rsid w:val="00B51A9C"/>
    <w:rsid w:val="00B612E6"/>
    <w:rsid w:val="00BA66A3"/>
    <w:rsid w:val="00C20CF6"/>
    <w:rsid w:val="00C3408D"/>
    <w:rsid w:val="00C44E52"/>
    <w:rsid w:val="00C576F7"/>
    <w:rsid w:val="00C622B0"/>
    <w:rsid w:val="00C76801"/>
    <w:rsid w:val="00D57D85"/>
    <w:rsid w:val="00E00DF2"/>
    <w:rsid w:val="00E2535D"/>
    <w:rsid w:val="00E966DA"/>
    <w:rsid w:val="00EF2555"/>
    <w:rsid w:val="00F23EA1"/>
    <w:rsid w:val="00F27B6F"/>
    <w:rsid w:val="00F41E3A"/>
    <w:rsid w:val="00F64BD6"/>
    <w:rsid w:val="00F64FED"/>
    <w:rsid w:val="00F66ABA"/>
    <w:rsid w:val="00F76BB4"/>
    <w:rsid w:val="00FC058B"/>
    <w:rsid w:val="00FC39A7"/>
    <w:rsid w:val="00FC7649"/>
    <w:rsid w:val="00FE6F86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24DBF"/>
  <w15:chartTrackingRefBased/>
  <w15:docId w15:val="{8B2E1D16-D668-4306-B888-D45118D8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F617E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1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F617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 (                                                                  )</vt:lpstr>
    </vt:vector>
  </TitlesOfParts>
  <Company>NCC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 (                                                                  )</dc:title>
  <dc:subject/>
  <dc:creator>Information Systems Group</dc:creator>
  <cp:keywords/>
  <cp:lastModifiedBy>William Clark</cp:lastModifiedBy>
  <cp:revision>8</cp:revision>
  <cp:lastPrinted>2001-01-24T10:22:00Z</cp:lastPrinted>
  <dcterms:created xsi:type="dcterms:W3CDTF">2025-05-01T11:50:00Z</dcterms:created>
  <dcterms:modified xsi:type="dcterms:W3CDTF">2025-05-29T13:57:00Z</dcterms:modified>
</cp:coreProperties>
</file>