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E840" w14:textId="77777777" w:rsidR="00F04551" w:rsidRPr="00F04551" w:rsidRDefault="00D61D5B" w:rsidP="00D61D5B">
      <w:pPr>
        <w:jc w:val="center"/>
        <w:rPr>
          <w:rFonts w:ascii="Arial" w:hAnsi="Arial"/>
          <w:b/>
          <w:sz w:val="24"/>
        </w:rPr>
      </w:pPr>
      <w:r w:rsidRPr="00F04551">
        <w:rPr>
          <w:rFonts w:ascii="Arial" w:hAnsi="Arial"/>
          <w:b/>
          <w:sz w:val="24"/>
        </w:rPr>
        <w:t>THE NORFOLK COUNTY COUNCIL</w:t>
      </w:r>
    </w:p>
    <w:p w14:paraId="0D261A71" w14:textId="14E9C472" w:rsidR="00D61D5B" w:rsidRPr="00F04551" w:rsidRDefault="00D61D5B" w:rsidP="00D61D5B">
      <w:pPr>
        <w:jc w:val="center"/>
        <w:rPr>
          <w:rFonts w:ascii="Arial" w:hAnsi="Arial"/>
          <w:b/>
          <w:sz w:val="24"/>
        </w:rPr>
      </w:pPr>
      <w:r w:rsidRPr="00F04551">
        <w:rPr>
          <w:rFonts w:ascii="Arial" w:hAnsi="Arial"/>
          <w:b/>
          <w:sz w:val="24"/>
        </w:rPr>
        <w:t>(KING’S LYNN, 2P731/10 WENSUM WAY</w:t>
      </w:r>
      <w:r w:rsidRPr="00F04551">
        <w:rPr>
          <w:rFonts w:ascii="Arial" w:hAnsi="Arial"/>
          <w:b/>
          <w:sz w:val="24"/>
          <w:szCs w:val="24"/>
        </w:rPr>
        <w:t>)</w:t>
      </w:r>
    </w:p>
    <w:p w14:paraId="09D11D5F" w14:textId="132251D5" w:rsidR="00D61D5B" w:rsidRPr="00F04551" w:rsidRDefault="00876311" w:rsidP="00D61D5B">
      <w:pPr>
        <w:jc w:val="center"/>
        <w:rPr>
          <w:rFonts w:ascii="Arial" w:hAnsi="Arial"/>
          <w:bCs/>
          <w:sz w:val="16"/>
          <w:szCs w:val="16"/>
        </w:rPr>
      </w:pPr>
      <w:r w:rsidRPr="00F04551">
        <w:rPr>
          <w:rFonts w:ascii="Arial" w:hAnsi="Arial"/>
          <w:b/>
          <w:sz w:val="24"/>
          <w:u w:val="single"/>
        </w:rPr>
        <w:t>(</w:t>
      </w:r>
      <w:r w:rsidR="00D61D5B" w:rsidRPr="00F04551">
        <w:rPr>
          <w:rFonts w:ascii="Arial" w:hAnsi="Arial"/>
          <w:b/>
          <w:sz w:val="24"/>
          <w:u w:val="single"/>
        </w:rPr>
        <w:t>PROHIBITION OF WAITING, LOADING AND UNLOADING) ORDER 2023</w:t>
      </w:r>
    </w:p>
    <w:p w14:paraId="36608175" w14:textId="77777777" w:rsidR="00D61D5B" w:rsidRPr="00F04551" w:rsidRDefault="00D61D5B" w:rsidP="00D61D5B">
      <w:pPr>
        <w:rPr>
          <w:rFonts w:ascii="Arial" w:hAnsi="Arial" w:cs="Arial"/>
          <w:sz w:val="24"/>
          <w:szCs w:val="24"/>
        </w:rPr>
      </w:pPr>
    </w:p>
    <w:p w14:paraId="660CBB6B" w14:textId="0C5B5397" w:rsidR="008D2D58" w:rsidRPr="00F04551" w:rsidRDefault="008D2D58" w:rsidP="006A4FC9">
      <w:pPr>
        <w:jc w:val="center"/>
        <w:rPr>
          <w:rFonts w:ascii="Arial" w:hAnsi="Arial" w:cs="Arial"/>
          <w:b/>
          <w:sz w:val="24"/>
          <w:szCs w:val="24"/>
        </w:rPr>
      </w:pPr>
    </w:p>
    <w:p w14:paraId="117EF00F" w14:textId="77777777" w:rsidR="00AB297B" w:rsidRPr="00F04551" w:rsidRDefault="00AB297B">
      <w:pPr>
        <w:jc w:val="center"/>
        <w:rPr>
          <w:rFonts w:ascii="Arial" w:hAnsi="Arial"/>
          <w:b/>
          <w:sz w:val="24"/>
          <w:u w:val="single"/>
        </w:rPr>
      </w:pPr>
    </w:p>
    <w:p w14:paraId="4DCC3069" w14:textId="77777777" w:rsidR="00FC39A7" w:rsidRPr="00F04551" w:rsidRDefault="00FC39A7">
      <w:pPr>
        <w:jc w:val="center"/>
        <w:rPr>
          <w:rFonts w:ascii="Arial" w:hAnsi="Arial"/>
          <w:b/>
          <w:sz w:val="24"/>
          <w:u w:val="single"/>
        </w:rPr>
      </w:pPr>
      <w:r w:rsidRPr="00F04551"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2D6A187E" w14:textId="77777777" w:rsidR="00FC39A7" w:rsidRPr="00F04551" w:rsidRDefault="00FC39A7">
      <w:pPr>
        <w:rPr>
          <w:rFonts w:ascii="Arial" w:hAnsi="Arial"/>
          <w:b/>
          <w:sz w:val="24"/>
          <w:u w:val="single"/>
        </w:rPr>
      </w:pPr>
    </w:p>
    <w:p w14:paraId="5A3A6646" w14:textId="77777777" w:rsidR="00A40120" w:rsidRPr="00F04551" w:rsidRDefault="00A40120">
      <w:pPr>
        <w:rPr>
          <w:rFonts w:ascii="Arial" w:hAnsi="Arial"/>
          <w:sz w:val="24"/>
        </w:rPr>
      </w:pPr>
    </w:p>
    <w:p w14:paraId="01763C0B" w14:textId="77777777" w:rsidR="00F04551" w:rsidRPr="00F04551" w:rsidRDefault="00F04551" w:rsidP="00F04551">
      <w:pPr>
        <w:rPr>
          <w:rFonts w:ascii="Arial" w:hAnsi="Arial"/>
          <w:sz w:val="24"/>
        </w:rPr>
      </w:pPr>
    </w:p>
    <w:p w14:paraId="7F16FFC6" w14:textId="2FA7FCCD" w:rsidR="00F04551" w:rsidRPr="00F04551" w:rsidRDefault="00F04551" w:rsidP="00F04551">
      <w:pPr>
        <w:jc w:val="both"/>
        <w:rPr>
          <w:rFonts w:ascii="Arial" w:hAnsi="Arial"/>
          <w:sz w:val="24"/>
        </w:rPr>
      </w:pPr>
      <w:r w:rsidRPr="00F04551">
        <w:rPr>
          <w:rFonts w:ascii="Arial" w:hAnsi="Arial"/>
          <w:sz w:val="24"/>
        </w:rPr>
        <w:t xml:space="preserve">The aim of this scheme is to prevent the use of the road known as Wensum Way by vehicular traffic during school pick up/drop off times, to improve the safety to pedestrians. </w:t>
      </w:r>
    </w:p>
    <w:p w14:paraId="305F46E4" w14:textId="26AA1CF1" w:rsidR="00F04551" w:rsidRPr="00F04551" w:rsidRDefault="00F04551" w:rsidP="00F04551">
      <w:pPr>
        <w:jc w:val="both"/>
        <w:rPr>
          <w:rFonts w:ascii="Arial" w:hAnsi="Arial"/>
          <w:sz w:val="24"/>
        </w:rPr>
      </w:pPr>
    </w:p>
    <w:p w14:paraId="672504BE" w14:textId="77777777" w:rsidR="00F04551" w:rsidRPr="00F04551" w:rsidRDefault="00F04551" w:rsidP="00F04551">
      <w:pPr>
        <w:jc w:val="both"/>
        <w:rPr>
          <w:rFonts w:ascii="Arial" w:hAnsi="Arial"/>
          <w:sz w:val="24"/>
        </w:rPr>
      </w:pPr>
    </w:p>
    <w:p w14:paraId="522F6B53" w14:textId="2D406EA7" w:rsidR="00F04551" w:rsidRPr="00F04551" w:rsidRDefault="00F04551" w:rsidP="00F04551">
      <w:pPr>
        <w:jc w:val="both"/>
        <w:rPr>
          <w:rFonts w:ascii="Arial" w:hAnsi="Arial"/>
          <w:sz w:val="24"/>
        </w:rPr>
      </w:pPr>
      <w:r w:rsidRPr="00F04551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Sub-Sections 1(a) and (c) of Section 1 of the Road Traffic Regulation Act, 1984.</w:t>
      </w:r>
    </w:p>
    <w:p w14:paraId="00352879" w14:textId="77777777" w:rsidR="00F04551" w:rsidRPr="00F04551" w:rsidRDefault="00F04551" w:rsidP="00F04551">
      <w:pPr>
        <w:jc w:val="both"/>
        <w:rPr>
          <w:rFonts w:ascii="Arial" w:hAnsi="Arial"/>
          <w:sz w:val="24"/>
        </w:rPr>
      </w:pPr>
    </w:p>
    <w:p w14:paraId="79815582" w14:textId="7AA347F8" w:rsidR="00F04551" w:rsidRPr="00F04551" w:rsidRDefault="00F04551" w:rsidP="00F04551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F04551">
        <w:rPr>
          <w:rFonts w:ascii="Arial" w:hAnsi="Arial" w:cs="Arial"/>
          <w:b/>
          <w:bCs/>
          <w:sz w:val="24"/>
          <w:szCs w:val="24"/>
          <w:lang w:val="en" w:eastAsia="en-GB"/>
        </w:rPr>
        <w:t>“</w:t>
      </w:r>
      <w:r w:rsidRPr="00F04551">
        <w:rPr>
          <w:rFonts w:ascii="Arial" w:hAnsi="Arial" w:cs="Arial"/>
          <w:sz w:val="24"/>
          <w:szCs w:val="24"/>
          <w:lang w:val="en" w:eastAsia="en-GB"/>
        </w:rPr>
        <w:t>(a)  for avoiding danger to persons or other traffic using the road or any other road or for preventing the likelihood of any such danger arising;</w:t>
      </w:r>
    </w:p>
    <w:p w14:paraId="11C42463" w14:textId="6E69D3E0" w:rsidR="00F04551" w:rsidRPr="00F04551" w:rsidRDefault="00F04551" w:rsidP="00F04551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F04551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pedestrians);</w:t>
      </w:r>
      <w:r w:rsidRPr="00F04551">
        <w:rPr>
          <w:rFonts w:ascii="Arial" w:hAnsi="Arial" w:cs="Arial"/>
          <w:b/>
          <w:bCs/>
          <w:sz w:val="24"/>
          <w:szCs w:val="24"/>
          <w:lang w:val="en" w:eastAsia="en-GB"/>
        </w:rPr>
        <w:t>”</w:t>
      </w:r>
    </w:p>
    <w:p w14:paraId="70E0DA1C" w14:textId="77777777" w:rsidR="00F04551" w:rsidRPr="00F04551" w:rsidRDefault="00F04551" w:rsidP="00F04551">
      <w:pPr>
        <w:jc w:val="both"/>
        <w:rPr>
          <w:rFonts w:ascii="Arial" w:hAnsi="Arial"/>
          <w:sz w:val="16"/>
        </w:rPr>
      </w:pPr>
    </w:p>
    <w:p w14:paraId="4F9BB8D5" w14:textId="77777777" w:rsidR="001B5F8B" w:rsidRPr="00F04551" w:rsidRDefault="001B5F8B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240EA34A" w14:textId="77777777" w:rsidR="001B5F8B" w:rsidRPr="00F04551" w:rsidRDefault="001B5F8B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609B148A" w14:textId="77777777" w:rsidR="001B5F8B" w:rsidRPr="00F04551" w:rsidRDefault="001B5F8B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386FD6FD" w14:textId="3B070749" w:rsidR="001B5F8B" w:rsidRPr="00F04551" w:rsidRDefault="001B5F8B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17AF46D3" w14:textId="3A3CD52F" w:rsidR="00876311" w:rsidRPr="00F04551" w:rsidRDefault="0087631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4ACB3F52" w14:textId="7248FF0F" w:rsidR="00876311" w:rsidRPr="00F04551" w:rsidRDefault="0087631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2A5B7250" w14:textId="113D4075" w:rsidR="00F04551" w:rsidRPr="00F04551" w:rsidRDefault="00F0455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75DE705D" w14:textId="718991E6" w:rsidR="00F04551" w:rsidRPr="00F04551" w:rsidRDefault="00F0455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45AF16F8" w14:textId="69111004" w:rsidR="00F04551" w:rsidRPr="00F04551" w:rsidRDefault="00F0455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4EA0672F" w14:textId="77777777" w:rsidR="00F04551" w:rsidRPr="00F04551" w:rsidRDefault="00F0455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54626036" w14:textId="5D11D0A1" w:rsidR="00876311" w:rsidRPr="00F04551" w:rsidRDefault="0087631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5F5D2128" w14:textId="63298B03" w:rsidR="00876311" w:rsidRPr="00F04551" w:rsidRDefault="00876311" w:rsidP="00876311">
      <w:pPr>
        <w:rPr>
          <w:i/>
          <w:iCs/>
        </w:rPr>
      </w:pPr>
      <w:r w:rsidRPr="00F04551">
        <w:rPr>
          <w:i/>
          <w:iCs/>
        </w:rPr>
        <w:t>HKS/75113(King’sLynnEC4862SoR)23</w:t>
      </w:r>
    </w:p>
    <w:p w14:paraId="0F7DA89A" w14:textId="77777777" w:rsidR="00876311" w:rsidRPr="00F04551" w:rsidRDefault="00876311" w:rsidP="001B5F8B">
      <w:pPr>
        <w:shd w:val="clear" w:color="auto" w:fill="FFFFFF"/>
        <w:spacing w:after="120" w:line="360" w:lineRule="atLeast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</w:p>
    <w:sectPr w:rsidR="00876311" w:rsidRPr="00F04551" w:rsidSect="00106C9D">
      <w:footnotePr>
        <w:numRestart w:val="eachSect"/>
      </w:footnotePr>
      <w:type w:val="continuous"/>
      <w:pgSz w:w="11909" w:h="16834" w:code="9"/>
      <w:pgMar w:top="1152" w:right="1440" w:bottom="1152" w:left="144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8C2C" w14:textId="77777777" w:rsidR="00900312" w:rsidRDefault="00900312" w:rsidP="00106C9D">
      <w:r>
        <w:separator/>
      </w:r>
    </w:p>
  </w:endnote>
  <w:endnote w:type="continuationSeparator" w:id="0">
    <w:p w14:paraId="32813AA8" w14:textId="77777777" w:rsidR="00900312" w:rsidRDefault="00900312" w:rsidP="0010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6016" w14:textId="77777777" w:rsidR="00900312" w:rsidRDefault="00900312" w:rsidP="00106C9D">
      <w:r>
        <w:separator/>
      </w:r>
    </w:p>
  </w:footnote>
  <w:footnote w:type="continuationSeparator" w:id="0">
    <w:p w14:paraId="4BFAC828" w14:textId="77777777" w:rsidR="00900312" w:rsidRDefault="00900312" w:rsidP="0010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1276130544">
    <w:abstractNumId w:val="0"/>
  </w:num>
  <w:num w:numId="2" w16cid:durableId="18922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659AE"/>
    <w:rsid w:val="00076C9D"/>
    <w:rsid w:val="000F0BDD"/>
    <w:rsid w:val="00106C9D"/>
    <w:rsid w:val="00120717"/>
    <w:rsid w:val="001B5F8B"/>
    <w:rsid w:val="001C4EEE"/>
    <w:rsid w:val="0022740E"/>
    <w:rsid w:val="00236D12"/>
    <w:rsid w:val="0028349C"/>
    <w:rsid w:val="002E5CA2"/>
    <w:rsid w:val="002F466A"/>
    <w:rsid w:val="0036148E"/>
    <w:rsid w:val="003B734D"/>
    <w:rsid w:val="00436264"/>
    <w:rsid w:val="00476B25"/>
    <w:rsid w:val="004814C0"/>
    <w:rsid w:val="004A24E1"/>
    <w:rsid w:val="004B056A"/>
    <w:rsid w:val="004D1DED"/>
    <w:rsid w:val="00512A0C"/>
    <w:rsid w:val="005A22A2"/>
    <w:rsid w:val="005C779C"/>
    <w:rsid w:val="005D714F"/>
    <w:rsid w:val="005E6EA0"/>
    <w:rsid w:val="006A4FC9"/>
    <w:rsid w:val="006E0355"/>
    <w:rsid w:val="006F2F3E"/>
    <w:rsid w:val="007208D4"/>
    <w:rsid w:val="007517B5"/>
    <w:rsid w:val="007A2CCF"/>
    <w:rsid w:val="00863E9C"/>
    <w:rsid w:val="00876311"/>
    <w:rsid w:val="008D2D58"/>
    <w:rsid w:val="008E0B21"/>
    <w:rsid w:val="00900312"/>
    <w:rsid w:val="00A00CFC"/>
    <w:rsid w:val="00A0644E"/>
    <w:rsid w:val="00A40120"/>
    <w:rsid w:val="00A643D8"/>
    <w:rsid w:val="00A935FD"/>
    <w:rsid w:val="00AB297B"/>
    <w:rsid w:val="00B56BC7"/>
    <w:rsid w:val="00BB5D45"/>
    <w:rsid w:val="00C20CF6"/>
    <w:rsid w:val="00C3408D"/>
    <w:rsid w:val="00C76801"/>
    <w:rsid w:val="00CC148B"/>
    <w:rsid w:val="00D04AA8"/>
    <w:rsid w:val="00D61D5B"/>
    <w:rsid w:val="00DF0DB5"/>
    <w:rsid w:val="00EB7714"/>
    <w:rsid w:val="00EF2555"/>
    <w:rsid w:val="00F04551"/>
    <w:rsid w:val="00F247FE"/>
    <w:rsid w:val="00F64FED"/>
    <w:rsid w:val="00FC39A7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9EFF6"/>
  <w15:chartTrackingRefBased/>
  <w15:docId w15:val="{36EF9772-7690-4763-B190-74403A2C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6C9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6C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6C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739</Characters>
  <Application>Microsoft Office Word</Application>
  <DocSecurity>12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Melissa Phillips-Crook</cp:lastModifiedBy>
  <cp:revision>2</cp:revision>
  <cp:lastPrinted>2001-01-24T10:22:00Z</cp:lastPrinted>
  <dcterms:created xsi:type="dcterms:W3CDTF">2023-07-13T09:39:00Z</dcterms:created>
  <dcterms:modified xsi:type="dcterms:W3CDTF">2023-07-13T09:39:00Z</dcterms:modified>
</cp:coreProperties>
</file>