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4AC9" w14:textId="77777777" w:rsidR="00604211" w:rsidRPr="00C27062" w:rsidRDefault="00604211" w:rsidP="00604211">
      <w:pPr>
        <w:jc w:val="center"/>
        <w:rPr>
          <w:rFonts w:ascii="Arial" w:hAnsi="Arial"/>
          <w:b/>
          <w:sz w:val="24"/>
          <w:szCs w:val="24"/>
        </w:rPr>
      </w:pPr>
      <w:r w:rsidRPr="00C27062">
        <w:rPr>
          <w:rFonts w:ascii="Arial" w:hAnsi="Arial"/>
          <w:b/>
          <w:sz w:val="24"/>
          <w:szCs w:val="24"/>
        </w:rPr>
        <w:t>THE NORFOLK COUNTY COUNCIL (PROHIBITION OF WAITING, LOADING</w:t>
      </w:r>
    </w:p>
    <w:p w14:paraId="10B2FA68" w14:textId="77777777" w:rsidR="00604211" w:rsidRPr="00C27062" w:rsidRDefault="00604211" w:rsidP="00604211">
      <w:pPr>
        <w:jc w:val="center"/>
        <w:rPr>
          <w:rFonts w:ascii="Arial" w:hAnsi="Arial"/>
          <w:bCs/>
          <w:sz w:val="24"/>
          <w:szCs w:val="24"/>
        </w:rPr>
      </w:pPr>
      <w:r>
        <w:rPr>
          <w:rFonts w:ascii="Arial" w:hAnsi="Arial"/>
          <w:b/>
          <w:sz w:val="24"/>
          <w:szCs w:val="24"/>
          <w:u w:val="single"/>
        </w:rPr>
        <w:t xml:space="preserve">            </w:t>
      </w:r>
      <w:r w:rsidRPr="00C27062">
        <w:rPr>
          <w:rFonts w:ascii="Arial" w:hAnsi="Arial"/>
          <w:b/>
          <w:sz w:val="24"/>
          <w:szCs w:val="24"/>
          <w:u w:val="single"/>
        </w:rPr>
        <w:t>AND UNLOADING AND SCHOOL KEEP CLEAR) ORDER 202</w:t>
      </w:r>
      <w:r>
        <w:rPr>
          <w:rFonts w:ascii="Arial" w:hAnsi="Arial"/>
          <w:b/>
          <w:sz w:val="24"/>
          <w:szCs w:val="24"/>
          <w:u w:val="single"/>
        </w:rPr>
        <w:t>2</w:t>
      </w:r>
      <w:r w:rsidRPr="00C27062">
        <w:rPr>
          <w:rFonts w:ascii="Arial" w:hAnsi="Arial"/>
          <w:b/>
          <w:sz w:val="24"/>
          <w:szCs w:val="24"/>
          <w:u w:val="single"/>
        </w:rPr>
        <w:t xml:space="preserve">       </w:t>
      </w:r>
      <w:r>
        <w:rPr>
          <w:rFonts w:ascii="Arial" w:hAnsi="Arial"/>
          <w:b/>
          <w:sz w:val="24"/>
          <w:szCs w:val="24"/>
          <w:u w:val="single"/>
        </w:rPr>
        <w:t xml:space="preserve">  </w:t>
      </w:r>
      <w:proofErr w:type="gramStart"/>
      <w:r w:rsidRPr="00C27062">
        <w:rPr>
          <w:rFonts w:ascii="Arial" w:hAnsi="Arial"/>
          <w:b/>
          <w:sz w:val="24"/>
          <w:szCs w:val="24"/>
          <w:u w:val="single"/>
        </w:rPr>
        <w:t xml:space="preserve">  </w:t>
      </w:r>
      <w:r w:rsidRPr="00FF4BAE">
        <w:rPr>
          <w:rFonts w:ascii="Arial" w:hAnsi="Arial"/>
          <w:bCs/>
          <w:sz w:val="16"/>
          <w:szCs w:val="16"/>
        </w:rPr>
        <w:t>.</w:t>
      </w:r>
      <w:proofErr w:type="gramEnd"/>
    </w:p>
    <w:p w14:paraId="3D3D2526" w14:textId="77777777" w:rsidR="00604211" w:rsidRPr="00C27062" w:rsidRDefault="00604211" w:rsidP="00604211">
      <w:pPr>
        <w:jc w:val="both"/>
        <w:rPr>
          <w:rFonts w:ascii="Arial" w:hAnsi="Arial"/>
          <w:sz w:val="24"/>
          <w:szCs w:val="24"/>
        </w:rPr>
      </w:pPr>
    </w:p>
    <w:p w14:paraId="6DC6F393" w14:textId="77777777" w:rsidR="00604211" w:rsidRPr="00FF3CF1" w:rsidRDefault="00604211" w:rsidP="00604211">
      <w:pPr>
        <w:jc w:val="center"/>
        <w:rPr>
          <w:rFonts w:ascii="Arial" w:hAnsi="Arial" w:cs="Arial"/>
          <w:b/>
          <w:sz w:val="24"/>
          <w:szCs w:val="24"/>
        </w:rPr>
      </w:pPr>
      <w:r w:rsidRPr="00FF3CF1">
        <w:rPr>
          <w:rFonts w:ascii="Arial" w:hAnsi="Arial" w:cs="Arial"/>
          <w:b/>
          <w:sz w:val="24"/>
          <w:szCs w:val="24"/>
        </w:rPr>
        <w:t>THE NORFOLK COUNTY COUNCIL (CRINGLEFORD, VARIOUS ROADS)</w:t>
      </w:r>
    </w:p>
    <w:p w14:paraId="047B4744" w14:textId="77777777" w:rsidR="00604211" w:rsidRPr="002B43A1" w:rsidRDefault="00604211" w:rsidP="00604211">
      <w:pPr>
        <w:jc w:val="center"/>
        <w:rPr>
          <w:rFonts w:ascii="Arial" w:hAnsi="Arial" w:cs="Arial"/>
          <w:bCs/>
          <w:sz w:val="16"/>
          <w:szCs w:val="16"/>
        </w:rPr>
      </w:pPr>
      <w:r>
        <w:rPr>
          <w:rFonts w:ascii="Arial" w:hAnsi="Arial" w:cs="Arial"/>
          <w:b/>
          <w:bCs/>
          <w:sz w:val="24"/>
          <w:szCs w:val="24"/>
          <w:u w:val="single"/>
        </w:rPr>
        <w:t xml:space="preserve">        </w:t>
      </w:r>
      <w:r w:rsidRPr="00FF3CF1">
        <w:rPr>
          <w:rFonts w:ascii="Arial" w:hAnsi="Arial" w:cs="Arial"/>
          <w:b/>
          <w:bCs/>
          <w:sz w:val="24"/>
          <w:szCs w:val="24"/>
          <w:u w:val="single"/>
        </w:rPr>
        <w:t xml:space="preserve">(ON STREET CHARGES AND PARKING PLACES) </w:t>
      </w:r>
      <w:r w:rsidRPr="00FF3CF1">
        <w:rPr>
          <w:rFonts w:ascii="Arial" w:hAnsi="Arial" w:cs="Arial"/>
          <w:b/>
          <w:sz w:val="24"/>
          <w:szCs w:val="24"/>
          <w:u w:val="single"/>
        </w:rPr>
        <w:t>ORDER 202</w:t>
      </w:r>
      <w:r>
        <w:rPr>
          <w:rFonts w:ascii="Arial" w:hAnsi="Arial" w:cs="Arial"/>
          <w:b/>
          <w:sz w:val="24"/>
          <w:szCs w:val="24"/>
          <w:u w:val="single"/>
        </w:rPr>
        <w:t xml:space="preserve">2     </w:t>
      </w:r>
      <w:proofErr w:type="gramStart"/>
      <w:r>
        <w:rPr>
          <w:rFonts w:ascii="Arial" w:hAnsi="Arial" w:cs="Arial"/>
          <w:b/>
          <w:sz w:val="24"/>
          <w:szCs w:val="24"/>
          <w:u w:val="single"/>
        </w:rPr>
        <w:t xml:space="preserve">  </w:t>
      </w:r>
      <w:r>
        <w:rPr>
          <w:rFonts w:ascii="Arial" w:hAnsi="Arial" w:cs="Arial"/>
          <w:bCs/>
          <w:sz w:val="16"/>
          <w:szCs w:val="16"/>
        </w:rPr>
        <w:t>.</w:t>
      </w:r>
      <w:proofErr w:type="gramEnd"/>
    </w:p>
    <w:p w14:paraId="1616B56C" w14:textId="77777777" w:rsidR="00604211" w:rsidRDefault="00604211" w:rsidP="00C27062">
      <w:pPr>
        <w:jc w:val="center"/>
        <w:rPr>
          <w:rFonts w:ascii="Arial" w:hAnsi="Arial"/>
          <w:b/>
          <w:sz w:val="24"/>
        </w:rPr>
      </w:pPr>
    </w:p>
    <w:p w14:paraId="0CEEE503" w14:textId="1049AACC" w:rsidR="002B43A1" w:rsidRDefault="00D76A23" w:rsidP="00D06502">
      <w:pPr>
        <w:jc w:val="both"/>
        <w:rPr>
          <w:rFonts w:ascii="Arial" w:eastAsia="Calibri" w:hAnsi="Arial" w:cs="Arial"/>
          <w:sz w:val="24"/>
          <w:szCs w:val="24"/>
        </w:rPr>
      </w:pPr>
      <w:r w:rsidRPr="00C27062">
        <w:rPr>
          <w:rFonts w:ascii="Arial" w:eastAsia="Calibri" w:hAnsi="Arial" w:cs="Arial"/>
          <w:sz w:val="24"/>
          <w:szCs w:val="24"/>
        </w:rPr>
        <w:t xml:space="preserve">The Norfolk County Council propose to make the </w:t>
      </w:r>
      <w:r w:rsidR="00D06502">
        <w:rPr>
          <w:rFonts w:ascii="Arial" w:eastAsia="Calibri" w:hAnsi="Arial" w:cs="Arial"/>
          <w:sz w:val="24"/>
          <w:szCs w:val="24"/>
        </w:rPr>
        <w:t>above</w:t>
      </w:r>
      <w:r w:rsidRPr="00C27062">
        <w:rPr>
          <w:rFonts w:ascii="Arial" w:eastAsia="Calibri" w:hAnsi="Arial" w:cs="Arial"/>
          <w:sz w:val="24"/>
          <w:szCs w:val="24"/>
        </w:rPr>
        <w:t xml:space="preserve"> two Orders under the Road Traffic Regulation Act 1984</w:t>
      </w:r>
      <w:r w:rsidR="00D06502">
        <w:rPr>
          <w:rFonts w:ascii="Arial" w:eastAsia="Calibri" w:hAnsi="Arial" w:cs="Arial"/>
          <w:sz w:val="24"/>
          <w:szCs w:val="24"/>
        </w:rPr>
        <w:t>, for which the proposals were previously advertised on 19</w:t>
      </w:r>
      <w:r w:rsidR="00D06502" w:rsidRPr="00D06502">
        <w:rPr>
          <w:rFonts w:ascii="Arial" w:eastAsia="Calibri" w:hAnsi="Arial" w:cs="Arial"/>
          <w:sz w:val="24"/>
          <w:szCs w:val="24"/>
          <w:vertAlign w:val="superscript"/>
        </w:rPr>
        <w:t>th</w:t>
      </w:r>
      <w:r w:rsidR="00D06502">
        <w:rPr>
          <w:rFonts w:ascii="Arial" w:eastAsia="Calibri" w:hAnsi="Arial" w:cs="Arial"/>
          <w:sz w:val="24"/>
          <w:szCs w:val="24"/>
        </w:rPr>
        <w:t xml:space="preserve"> and 26</w:t>
      </w:r>
      <w:r w:rsidR="00D06502" w:rsidRPr="00D06502">
        <w:rPr>
          <w:rFonts w:ascii="Arial" w:eastAsia="Calibri" w:hAnsi="Arial" w:cs="Arial"/>
          <w:sz w:val="24"/>
          <w:szCs w:val="24"/>
          <w:vertAlign w:val="superscript"/>
        </w:rPr>
        <w:t>th</w:t>
      </w:r>
      <w:r w:rsidR="00D06502">
        <w:rPr>
          <w:rFonts w:ascii="Arial" w:eastAsia="Calibri" w:hAnsi="Arial" w:cs="Arial"/>
          <w:sz w:val="24"/>
          <w:szCs w:val="24"/>
        </w:rPr>
        <w:t xml:space="preserve"> February 2021.</w:t>
      </w:r>
    </w:p>
    <w:p w14:paraId="752A081B" w14:textId="3A892AF3" w:rsidR="00D06502" w:rsidRDefault="00D06502" w:rsidP="00D06502">
      <w:pPr>
        <w:jc w:val="both"/>
        <w:rPr>
          <w:rFonts w:ascii="Arial" w:eastAsia="Calibri" w:hAnsi="Arial" w:cs="Arial"/>
          <w:sz w:val="24"/>
          <w:szCs w:val="24"/>
        </w:rPr>
      </w:pPr>
    </w:p>
    <w:p w14:paraId="3B4182E5" w14:textId="68D17191" w:rsidR="00D06502" w:rsidRDefault="00D06502" w:rsidP="00D06502">
      <w:pPr>
        <w:jc w:val="both"/>
        <w:rPr>
          <w:rFonts w:ascii="Arial" w:eastAsia="Calibri" w:hAnsi="Arial" w:cs="Arial"/>
          <w:sz w:val="24"/>
          <w:szCs w:val="24"/>
        </w:rPr>
      </w:pPr>
      <w:r>
        <w:rPr>
          <w:rFonts w:ascii="Arial" w:eastAsia="Calibri" w:hAnsi="Arial" w:cs="Arial"/>
          <w:sz w:val="24"/>
          <w:szCs w:val="24"/>
        </w:rPr>
        <w:t>As a result of the previous consultation minor amendments and corrections to lengths of restrictions have been considered.  Set out below are the new proposals and the respective changes to the current restrictions.  Those relating to the Prohibition of Waiting Order are set out in Schedule</w:t>
      </w:r>
      <w:r w:rsidR="00FA2FA7">
        <w:rPr>
          <w:rFonts w:ascii="Arial" w:eastAsia="Calibri" w:hAnsi="Arial" w:cs="Arial"/>
          <w:sz w:val="24"/>
          <w:szCs w:val="24"/>
        </w:rPr>
        <w:t>s</w:t>
      </w:r>
      <w:r>
        <w:rPr>
          <w:rFonts w:ascii="Arial" w:eastAsia="Calibri" w:hAnsi="Arial" w:cs="Arial"/>
          <w:sz w:val="24"/>
          <w:szCs w:val="24"/>
        </w:rPr>
        <w:t xml:space="preserve"> 1</w:t>
      </w:r>
      <w:r w:rsidR="00FA2FA7">
        <w:rPr>
          <w:rFonts w:ascii="Arial" w:eastAsia="Calibri" w:hAnsi="Arial" w:cs="Arial"/>
          <w:sz w:val="24"/>
          <w:szCs w:val="24"/>
        </w:rPr>
        <w:t xml:space="preserve"> and 2</w:t>
      </w:r>
      <w:r w:rsidR="00EC2119">
        <w:rPr>
          <w:rFonts w:ascii="Arial" w:eastAsia="Calibri" w:hAnsi="Arial" w:cs="Arial"/>
          <w:sz w:val="24"/>
          <w:szCs w:val="24"/>
        </w:rPr>
        <w:t xml:space="preserve"> and</w:t>
      </w:r>
      <w:r w:rsidR="00FA2FA7">
        <w:rPr>
          <w:rFonts w:ascii="Arial" w:eastAsia="Calibri" w:hAnsi="Arial" w:cs="Arial"/>
          <w:sz w:val="24"/>
          <w:szCs w:val="24"/>
        </w:rPr>
        <w:t xml:space="preserve"> On Street Charges and </w:t>
      </w:r>
      <w:r>
        <w:rPr>
          <w:rFonts w:ascii="Arial" w:eastAsia="Calibri" w:hAnsi="Arial" w:cs="Arial"/>
          <w:sz w:val="24"/>
          <w:szCs w:val="24"/>
        </w:rPr>
        <w:t xml:space="preserve">Parking Places </w:t>
      </w:r>
      <w:r w:rsidR="00D11344">
        <w:rPr>
          <w:rFonts w:ascii="Arial" w:eastAsia="Calibri" w:hAnsi="Arial" w:cs="Arial"/>
          <w:sz w:val="24"/>
          <w:szCs w:val="24"/>
        </w:rPr>
        <w:t xml:space="preserve">Order </w:t>
      </w:r>
      <w:r>
        <w:rPr>
          <w:rFonts w:ascii="Arial" w:eastAsia="Calibri" w:hAnsi="Arial" w:cs="Arial"/>
          <w:sz w:val="24"/>
          <w:szCs w:val="24"/>
        </w:rPr>
        <w:t xml:space="preserve">details </w:t>
      </w:r>
      <w:r w:rsidR="00EC2119">
        <w:rPr>
          <w:rFonts w:ascii="Arial" w:eastAsia="Calibri" w:hAnsi="Arial" w:cs="Arial"/>
          <w:sz w:val="24"/>
          <w:szCs w:val="24"/>
        </w:rPr>
        <w:t xml:space="preserve">are </w:t>
      </w:r>
      <w:r>
        <w:rPr>
          <w:rFonts w:ascii="Arial" w:eastAsia="Calibri" w:hAnsi="Arial" w:cs="Arial"/>
          <w:sz w:val="24"/>
          <w:szCs w:val="24"/>
        </w:rPr>
        <w:t xml:space="preserve">in Schedule </w:t>
      </w:r>
      <w:r w:rsidR="00FA2FA7">
        <w:rPr>
          <w:rFonts w:ascii="Arial" w:eastAsia="Calibri" w:hAnsi="Arial" w:cs="Arial"/>
          <w:sz w:val="24"/>
          <w:szCs w:val="24"/>
        </w:rPr>
        <w:t>3</w:t>
      </w:r>
      <w:r>
        <w:rPr>
          <w:rFonts w:ascii="Arial" w:eastAsia="Calibri" w:hAnsi="Arial" w:cs="Arial"/>
          <w:sz w:val="24"/>
          <w:szCs w:val="24"/>
        </w:rPr>
        <w:t xml:space="preserve"> below. </w:t>
      </w:r>
      <w:r w:rsidR="00EC2119">
        <w:rPr>
          <w:rFonts w:ascii="Arial" w:eastAsia="Calibri" w:hAnsi="Arial" w:cs="Arial"/>
          <w:sz w:val="24"/>
          <w:szCs w:val="24"/>
        </w:rPr>
        <w:t xml:space="preserve"> </w:t>
      </w:r>
      <w:r>
        <w:rPr>
          <w:rFonts w:ascii="Arial" w:eastAsia="Calibri" w:hAnsi="Arial" w:cs="Arial"/>
          <w:sz w:val="24"/>
          <w:szCs w:val="24"/>
        </w:rPr>
        <w:t>All previously advertised details remain unchanged.</w:t>
      </w:r>
    </w:p>
    <w:p w14:paraId="332CE920" w14:textId="587B6B83" w:rsidR="00FA2FA7" w:rsidRDefault="00FA2FA7" w:rsidP="00D06502">
      <w:pPr>
        <w:jc w:val="both"/>
        <w:rPr>
          <w:rFonts w:ascii="Arial" w:eastAsia="Calibri" w:hAnsi="Arial" w:cs="Arial"/>
          <w:sz w:val="24"/>
          <w:szCs w:val="24"/>
        </w:rPr>
      </w:pPr>
    </w:p>
    <w:p w14:paraId="11D86C6A" w14:textId="097A65C1" w:rsidR="00F5187E" w:rsidRDefault="00F5187E" w:rsidP="00D06502">
      <w:pPr>
        <w:jc w:val="both"/>
        <w:rPr>
          <w:rFonts w:ascii="Arial" w:eastAsia="Calibri" w:hAnsi="Arial" w:cs="Arial"/>
          <w:sz w:val="24"/>
          <w:szCs w:val="24"/>
        </w:rPr>
      </w:pPr>
      <w:r>
        <w:rPr>
          <w:rFonts w:ascii="Arial" w:eastAsia="Calibri" w:hAnsi="Arial" w:cs="Arial"/>
          <w:sz w:val="24"/>
          <w:szCs w:val="24"/>
        </w:rPr>
        <w:t xml:space="preserve">The </w:t>
      </w:r>
      <w:r w:rsidR="00B2183B">
        <w:rPr>
          <w:rFonts w:ascii="Arial" w:eastAsia="Calibri" w:hAnsi="Arial" w:cs="Arial"/>
          <w:sz w:val="24"/>
          <w:szCs w:val="24"/>
        </w:rPr>
        <w:t xml:space="preserve">previously proposed advertised </w:t>
      </w:r>
      <w:r>
        <w:rPr>
          <w:rFonts w:ascii="Arial" w:eastAsia="Calibri" w:hAnsi="Arial" w:cs="Arial"/>
          <w:sz w:val="24"/>
          <w:szCs w:val="24"/>
        </w:rPr>
        <w:t xml:space="preserve">times </w:t>
      </w:r>
      <w:r w:rsidR="00B2183B">
        <w:rPr>
          <w:rFonts w:ascii="Arial" w:eastAsia="Calibri" w:hAnsi="Arial" w:cs="Arial"/>
          <w:sz w:val="24"/>
          <w:szCs w:val="24"/>
        </w:rPr>
        <w:t>for the</w:t>
      </w:r>
      <w:r>
        <w:rPr>
          <w:rFonts w:ascii="Arial" w:eastAsia="Calibri" w:hAnsi="Arial" w:cs="Arial"/>
          <w:sz w:val="24"/>
          <w:szCs w:val="24"/>
        </w:rPr>
        <w:t xml:space="preserve"> operation </w:t>
      </w:r>
      <w:r w:rsidR="00B2183B">
        <w:rPr>
          <w:rFonts w:ascii="Arial" w:eastAsia="Calibri" w:hAnsi="Arial" w:cs="Arial"/>
          <w:sz w:val="24"/>
          <w:szCs w:val="24"/>
        </w:rPr>
        <w:t>of</w:t>
      </w:r>
      <w:r>
        <w:rPr>
          <w:rFonts w:ascii="Arial" w:eastAsia="Calibri" w:hAnsi="Arial" w:cs="Arial"/>
          <w:sz w:val="24"/>
          <w:szCs w:val="24"/>
        </w:rPr>
        <w:t xml:space="preserve"> the Prohibition of Waiting Order and On Street Charges and Parking Places</w:t>
      </w:r>
      <w:r w:rsidR="00D11344">
        <w:rPr>
          <w:rFonts w:ascii="Arial" w:eastAsia="Calibri" w:hAnsi="Arial" w:cs="Arial"/>
          <w:sz w:val="24"/>
          <w:szCs w:val="24"/>
        </w:rPr>
        <w:t xml:space="preserve"> Order</w:t>
      </w:r>
      <w:r>
        <w:rPr>
          <w:rFonts w:ascii="Arial" w:eastAsia="Calibri" w:hAnsi="Arial" w:cs="Arial"/>
          <w:sz w:val="24"/>
          <w:szCs w:val="24"/>
        </w:rPr>
        <w:t xml:space="preserve"> have been standardised to operate between Monday and Friday</w:t>
      </w:r>
      <w:r w:rsidR="00D11344">
        <w:rPr>
          <w:rFonts w:ascii="Arial" w:eastAsia="Calibri" w:hAnsi="Arial" w:cs="Arial"/>
          <w:sz w:val="24"/>
          <w:szCs w:val="24"/>
        </w:rPr>
        <w:t>.</w:t>
      </w:r>
    </w:p>
    <w:p w14:paraId="4234AD39" w14:textId="79E64CC1" w:rsidR="00D11344" w:rsidRDefault="00D11344" w:rsidP="00D06502">
      <w:pPr>
        <w:jc w:val="both"/>
        <w:rPr>
          <w:rFonts w:ascii="Arial" w:eastAsia="Calibri" w:hAnsi="Arial" w:cs="Arial"/>
          <w:sz w:val="24"/>
          <w:szCs w:val="24"/>
        </w:rPr>
      </w:pPr>
    </w:p>
    <w:p w14:paraId="131B7B48" w14:textId="31CB7247" w:rsidR="00D11344" w:rsidRDefault="00BC0170" w:rsidP="00D06502">
      <w:pPr>
        <w:jc w:val="both"/>
        <w:rPr>
          <w:rFonts w:ascii="Arial" w:eastAsia="Calibri" w:hAnsi="Arial" w:cs="Arial"/>
          <w:sz w:val="24"/>
          <w:szCs w:val="24"/>
        </w:rPr>
      </w:pPr>
      <w:r>
        <w:rPr>
          <w:rFonts w:ascii="Arial" w:eastAsia="Calibri" w:hAnsi="Arial" w:cs="Arial"/>
          <w:sz w:val="24"/>
          <w:szCs w:val="24"/>
        </w:rPr>
        <w:t xml:space="preserve">The </w:t>
      </w:r>
      <w:r w:rsidR="00D11344">
        <w:rPr>
          <w:rFonts w:ascii="Arial" w:eastAsia="Calibri" w:hAnsi="Arial" w:cs="Arial"/>
          <w:sz w:val="24"/>
          <w:szCs w:val="24"/>
        </w:rPr>
        <w:t>hours of operation for the On Street Charging bays on Colney Lane are</w:t>
      </w:r>
      <w:r w:rsidR="00B2183B">
        <w:rPr>
          <w:rFonts w:ascii="Arial" w:eastAsia="Calibri" w:hAnsi="Arial" w:cs="Arial"/>
          <w:sz w:val="24"/>
          <w:szCs w:val="24"/>
        </w:rPr>
        <w:t xml:space="preserve"> </w:t>
      </w:r>
      <w:r>
        <w:rPr>
          <w:rFonts w:ascii="Arial" w:eastAsia="Calibri" w:hAnsi="Arial" w:cs="Arial"/>
          <w:sz w:val="24"/>
          <w:szCs w:val="24"/>
        </w:rPr>
        <w:t xml:space="preserve">now proposed as </w:t>
      </w:r>
      <w:proofErr w:type="gramStart"/>
      <w:r>
        <w:rPr>
          <w:rFonts w:ascii="Arial" w:eastAsia="Calibri" w:hAnsi="Arial" w:cs="Arial"/>
          <w:sz w:val="24"/>
          <w:szCs w:val="24"/>
        </w:rPr>
        <w:t>follows:-</w:t>
      </w:r>
      <w:proofErr w:type="gramEnd"/>
    </w:p>
    <w:p w14:paraId="177CE499" w14:textId="2D5A8D30" w:rsidR="00D609CA" w:rsidRDefault="00D609CA" w:rsidP="00D06502">
      <w:pPr>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1710"/>
        <w:gridCol w:w="2340"/>
        <w:gridCol w:w="2814"/>
      </w:tblGrid>
      <w:tr w:rsidR="00D609CA" w14:paraId="2DA95872" w14:textId="77777777" w:rsidTr="00EC2119">
        <w:tc>
          <w:tcPr>
            <w:tcW w:w="2155" w:type="dxa"/>
            <w:shd w:val="clear" w:color="auto" w:fill="auto"/>
          </w:tcPr>
          <w:p w14:paraId="1008B973" w14:textId="77777777" w:rsidR="00D609CA" w:rsidRDefault="00D609CA" w:rsidP="00B33A09">
            <w:pPr>
              <w:rPr>
                <w:rFonts w:ascii="Arial" w:eastAsia="Calibri" w:hAnsi="Arial" w:cs="Arial"/>
                <w:b/>
                <w:bCs/>
                <w:sz w:val="24"/>
                <w:szCs w:val="24"/>
              </w:rPr>
            </w:pPr>
            <w:r w:rsidRPr="00C24CB1">
              <w:rPr>
                <w:rFonts w:ascii="Arial" w:eastAsia="Calibri" w:hAnsi="Arial" w:cs="Arial"/>
                <w:sz w:val="24"/>
                <w:szCs w:val="24"/>
              </w:rPr>
              <w:t>Days of operation of parking place</w:t>
            </w:r>
          </w:p>
        </w:tc>
        <w:tc>
          <w:tcPr>
            <w:tcW w:w="1710" w:type="dxa"/>
            <w:shd w:val="clear" w:color="auto" w:fill="auto"/>
          </w:tcPr>
          <w:p w14:paraId="39BF1E2F" w14:textId="77777777" w:rsidR="00D609CA" w:rsidRDefault="00D609CA" w:rsidP="00B33A09">
            <w:pPr>
              <w:rPr>
                <w:rFonts w:ascii="Arial" w:eastAsia="Calibri" w:hAnsi="Arial" w:cs="Arial"/>
                <w:b/>
                <w:bCs/>
                <w:sz w:val="24"/>
                <w:szCs w:val="24"/>
              </w:rPr>
            </w:pPr>
            <w:r w:rsidRPr="00C24CB1">
              <w:rPr>
                <w:rFonts w:ascii="Arial" w:eastAsia="Calibri" w:hAnsi="Arial" w:cs="Arial"/>
                <w:sz w:val="24"/>
                <w:szCs w:val="24"/>
              </w:rPr>
              <w:t>Hours of operation of parking place</w:t>
            </w:r>
          </w:p>
        </w:tc>
        <w:tc>
          <w:tcPr>
            <w:tcW w:w="2340" w:type="dxa"/>
            <w:shd w:val="clear" w:color="auto" w:fill="auto"/>
          </w:tcPr>
          <w:p w14:paraId="73F5CDC2" w14:textId="77777777" w:rsidR="00D609CA" w:rsidRDefault="00D609CA" w:rsidP="00B33A09">
            <w:pPr>
              <w:rPr>
                <w:rFonts w:ascii="Arial" w:eastAsia="Calibri" w:hAnsi="Arial" w:cs="Arial"/>
                <w:b/>
                <w:bCs/>
                <w:sz w:val="24"/>
                <w:szCs w:val="24"/>
              </w:rPr>
            </w:pPr>
            <w:r w:rsidRPr="00C24CB1">
              <w:rPr>
                <w:rFonts w:ascii="Arial" w:eastAsia="Calibri" w:hAnsi="Arial" w:cs="Arial"/>
                <w:sz w:val="24"/>
                <w:szCs w:val="24"/>
              </w:rPr>
              <w:t>Maximum period for which vehicles may wait</w:t>
            </w:r>
          </w:p>
        </w:tc>
        <w:tc>
          <w:tcPr>
            <w:tcW w:w="2814" w:type="dxa"/>
          </w:tcPr>
          <w:p w14:paraId="37E37FC4" w14:textId="77777777" w:rsidR="00D609CA" w:rsidRDefault="00D609CA" w:rsidP="00B33A09">
            <w:pPr>
              <w:rPr>
                <w:rFonts w:ascii="Arial" w:eastAsia="Calibri" w:hAnsi="Arial" w:cs="Arial"/>
                <w:b/>
                <w:bCs/>
                <w:sz w:val="24"/>
                <w:szCs w:val="24"/>
              </w:rPr>
            </w:pPr>
            <w:r w:rsidRPr="00C24CB1">
              <w:rPr>
                <w:rFonts w:ascii="Arial" w:eastAsia="Calibri" w:hAnsi="Arial" w:cs="Arial"/>
                <w:sz w:val="24"/>
                <w:szCs w:val="24"/>
              </w:rPr>
              <w:t>Parking Charges</w:t>
            </w:r>
          </w:p>
        </w:tc>
      </w:tr>
      <w:tr w:rsidR="00D609CA" w:rsidRPr="00F77DA3" w14:paraId="4A0BB3AE" w14:textId="77777777" w:rsidTr="00EC2119">
        <w:tc>
          <w:tcPr>
            <w:tcW w:w="2155" w:type="dxa"/>
            <w:tcBorders>
              <w:top w:val="nil"/>
            </w:tcBorders>
            <w:shd w:val="clear" w:color="auto" w:fill="auto"/>
          </w:tcPr>
          <w:p w14:paraId="54B2E9E0" w14:textId="3AE51EEF" w:rsidR="00D609CA" w:rsidRDefault="00D609CA" w:rsidP="00D609CA">
            <w:pPr>
              <w:rPr>
                <w:rFonts w:ascii="Arial" w:eastAsia="Calibri" w:hAnsi="Arial" w:cs="Arial"/>
                <w:b/>
                <w:bCs/>
                <w:sz w:val="24"/>
                <w:szCs w:val="24"/>
              </w:rPr>
            </w:pPr>
            <w:r w:rsidRPr="00C24CB1">
              <w:rPr>
                <w:rFonts w:ascii="Arial" w:eastAsia="Calibri" w:hAnsi="Arial" w:cs="Arial"/>
                <w:sz w:val="24"/>
                <w:szCs w:val="24"/>
              </w:rPr>
              <w:t xml:space="preserve">Monday to </w:t>
            </w:r>
            <w:r>
              <w:rPr>
                <w:rFonts w:ascii="Arial" w:eastAsia="Calibri" w:hAnsi="Arial" w:cs="Arial"/>
                <w:sz w:val="24"/>
                <w:szCs w:val="24"/>
              </w:rPr>
              <w:t>Friday</w:t>
            </w:r>
          </w:p>
        </w:tc>
        <w:tc>
          <w:tcPr>
            <w:tcW w:w="1710" w:type="dxa"/>
            <w:tcBorders>
              <w:top w:val="nil"/>
            </w:tcBorders>
            <w:shd w:val="clear" w:color="auto" w:fill="auto"/>
          </w:tcPr>
          <w:p w14:paraId="6EC315C2" w14:textId="77777777" w:rsidR="00D609CA" w:rsidRDefault="00D609CA" w:rsidP="00D609CA">
            <w:pPr>
              <w:rPr>
                <w:rFonts w:ascii="Arial" w:eastAsia="Calibri" w:hAnsi="Arial" w:cs="Arial"/>
                <w:b/>
                <w:bCs/>
                <w:sz w:val="24"/>
                <w:szCs w:val="24"/>
              </w:rPr>
            </w:pPr>
            <w:r w:rsidRPr="00C24CB1">
              <w:rPr>
                <w:rFonts w:ascii="Arial" w:eastAsia="Calibri" w:hAnsi="Arial" w:cs="Arial"/>
                <w:sz w:val="24"/>
                <w:szCs w:val="24"/>
              </w:rPr>
              <w:t>0800 hrs to 1800 hrs</w:t>
            </w:r>
          </w:p>
        </w:tc>
        <w:tc>
          <w:tcPr>
            <w:tcW w:w="2340" w:type="dxa"/>
          </w:tcPr>
          <w:p w14:paraId="4D269615" w14:textId="06A8CC90" w:rsidR="00D609CA" w:rsidRPr="00F77DA3" w:rsidRDefault="00D609CA" w:rsidP="00D609CA">
            <w:pPr>
              <w:rPr>
                <w:rFonts w:ascii="Arial" w:eastAsia="Calibri" w:hAnsi="Arial" w:cs="Arial"/>
                <w:b/>
                <w:bCs/>
                <w:sz w:val="24"/>
                <w:szCs w:val="24"/>
              </w:rPr>
            </w:pPr>
            <w:r w:rsidRPr="00F77DA3">
              <w:rPr>
                <w:rFonts w:ascii="Arial" w:hAnsi="Arial" w:cs="Arial"/>
                <w:sz w:val="24"/>
                <w:szCs w:val="24"/>
              </w:rPr>
              <w:t xml:space="preserve">Waiting limited to </w:t>
            </w:r>
            <w:r>
              <w:rPr>
                <w:rFonts w:ascii="Arial" w:hAnsi="Arial" w:cs="Arial"/>
                <w:sz w:val="24"/>
                <w:szCs w:val="24"/>
              </w:rPr>
              <w:t>4 hours</w:t>
            </w:r>
            <w:r w:rsidRPr="00F77DA3">
              <w:rPr>
                <w:rFonts w:ascii="Arial" w:hAnsi="Arial" w:cs="Arial"/>
                <w:sz w:val="24"/>
                <w:szCs w:val="24"/>
              </w:rPr>
              <w:t xml:space="preserve"> no return within 2 hours</w:t>
            </w:r>
          </w:p>
        </w:tc>
        <w:tc>
          <w:tcPr>
            <w:tcW w:w="2814" w:type="dxa"/>
          </w:tcPr>
          <w:p w14:paraId="09B596CE" w14:textId="376905D2" w:rsidR="00D609CA" w:rsidRPr="00C24CB1" w:rsidRDefault="00D609CA" w:rsidP="00D609CA">
            <w:pPr>
              <w:rPr>
                <w:rFonts w:ascii="Arial" w:eastAsia="Calibri" w:hAnsi="Arial" w:cs="Arial"/>
                <w:sz w:val="24"/>
                <w:szCs w:val="24"/>
              </w:rPr>
            </w:pPr>
            <w:r w:rsidRPr="00C24CB1">
              <w:rPr>
                <w:rFonts w:ascii="Arial" w:eastAsia="Calibri" w:hAnsi="Arial" w:cs="Arial"/>
                <w:sz w:val="24"/>
                <w:szCs w:val="24"/>
              </w:rPr>
              <w:t xml:space="preserve">First </w:t>
            </w:r>
            <w:r>
              <w:rPr>
                <w:rFonts w:ascii="Arial" w:eastAsia="Calibri" w:hAnsi="Arial" w:cs="Arial"/>
                <w:sz w:val="24"/>
                <w:szCs w:val="24"/>
              </w:rPr>
              <w:t>2</w:t>
            </w:r>
            <w:r w:rsidR="00D46027">
              <w:rPr>
                <w:rFonts w:ascii="Arial" w:eastAsia="Calibri" w:hAnsi="Arial" w:cs="Arial"/>
                <w:sz w:val="24"/>
                <w:szCs w:val="24"/>
              </w:rPr>
              <w:t xml:space="preserve"> </w:t>
            </w:r>
            <w:r w:rsidRPr="00C24CB1">
              <w:rPr>
                <w:rFonts w:ascii="Arial" w:eastAsia="Calibri" w:hAnsi="Arial" w:cs="Arial"/>
                <w:sz w:val="24"/>
                <w:szCs w:val="24"/>
              </w:rPr>
              <w:t>hour</w:t>
            </w:r>
            <w:r w:rsidR="00D46027">
              <w:rPr>
                <w:rFonts w:ascii="Arial" w:eastAsia="Calibri" w:hAnsi="Arial" w:cs="Arial"/>
                <w:sz w:val="24"/>
                <w:szCs w:val="24"/>
              </w:rPr>
              <w:t>s</w:t>
            </w:r>
            <w:r w:rsidRPr="00C24CB1">
              <w:rPr>
                <w:rFonts w:ascii="Arial" w:eastAsia="Calibri" w:hAnsi="Arial" w:cs="Arial"/>
                <w:sz w:val="24"/>
                <w:szCs w:val="24"/>
              </w:rPr>
              <w:t xml:space="preserve"> free (a driver still needs to register this stay) </w:t>
            </w:r>
            <w:proofErr w:type="gramStart"/>
            <w:r w:rsidRPr="00C24CB1">
              <w:rPr>
                <w:rFonts w:ascii="Arial" w:eastAsia="Calibri" w:hAnsi="Arial" w:cs="Arial"/>
                <w:sz w:val="24"/>
                <w:szCs w:val="24"/>
              </w:rPr>
              <w:t>then;</w:t>
            </w:r>
            <w:proofErr w:type="gramEnd"/>
          </w:p>
          <w:p w14:paraId="09D2CB48" w14:textId="77777777" w:rsidR="00D609CA" w:rsidRPr="00C24CB1" w:rsidRDefault="00D609CA" w:rsidP="00D609CA">
            <w:pPr>
              <w:rPr>
                <w:rFonts w:ascii="Arial" w:eastAsia="Calibri" w:hAnsi="Arial" w:cs="Arial"/>
                <w:sz w:val="24"/>
                <w:szCs w:val="24"/>
              </w:rPr>
            </w:pPr>
            <w:r w:rsidRPr="00C24CB1">
              <w:rPr>
                <w:rFonts w:ascii="Arial" w:eastAsia="Calibri" w:hAnsi="Arial" w:cs="Arial"/>
                <w:sz w:val="24"/>
                <w:szCs w:val="24"/>
              </w:rPr>
              <w:t>£4.00 for up to 3 hours</w:t>
            </w:r>
          </w:p>
          <w:p w14:paraId="5C587EF7" w14:textId="76CD4C4A" w:rsidR="00D609CA" w:rsidRPr="00F77DA3" w:rsidRDefault="00D609CA" w:rsidP="00D609CA">
            <w:pPr>
              <w:rPr>
                <w:rFonts w:ascii="Arial" w:eastAsia="Calibri" w:hAnsi="Arial" w:cs="Arial"/>
                <w:sz w:val="24"/>
                <w:szCs w:val="24"/>
              </w:rPr>
            </w:pPr>
            <w:r w:rsidRPr="00C24CB1">
              <w:rPr>
                <w:rFonts w:ascii="Arial" w:eastAsia="Calibri" w:hAnsi="Arial" w:cs="Arial"/>
                <w:sz w:val="24"/>
                <w:szCs w:val="24"/>
              </w:rPr>
              <w:t>£6.00 for up to 4 hours</w:t>
            </w:r>
          </w:p>
        </w:tc>
      </w:tr>
    </w:tbl>
    <w:p w14:paraId="7FE8F729" w14:textId="79EBC546" w:rsidR="00F5187E" w:rsidRDefault="00F5187E" w:rsidP="00D06502">
      <w:pPr>
        <w:jc w:val="both"/>
        <w:rPr>
          <w:rFonts w:ascii="Arial" w:eastAsia="Calibri" w:hAnsi="Arial" w:cs="Arial"/>
          <w:sz w:val="24"/>
          <w:szCs w:val="24"/>
        </w:rPr>
      </w:pPr>
    </w:p>
    <w:p w14:paraId="33CA5A2F" w14:textId="5D530BBD" w:rsidR="00B20A55" w:rsidRDefault="00BC0170" w:rsidP="00B20A55">
      <w:pPr>
        <w:jc w:val="both"/>
        <w:rPr>
          <w:rFonts w:ascii="Arial" w:eastAsia="Calibri" w:hAnsi="Arial" w:cs="Arial"/>
          <w:sz w:val="24"/>
          <w:szCs w:val="24"/>
        </w:rPr>
      </w:pPr>
      <w:r>
        <w:rPr>
          <w:rFonts w:ascii="Arial" w:eastAsia="Calibri" w:hAnsi="Arial" w:cs="Arial"/>
          <w:sz w:val="24"/>
          <w:szCs w:val="24"/>
        </w:rPr>
        <w:t xml:space="preserve">On </w:t>
      </w:r>
      <w:proofErr w:type="spellStart"/>
      <w:r>
        <w:rPr>
          <w:rFonts w:ascii="Arial" w:eastAsia="Calibri" w:hAnsi="Arial" w:cs="Arial"/>
          <w:sz w:val="24"/>
          <w:szCs w:val="24"/>
        </w:rPr>
        <w:t>Intwood</w:t>
      </w:r>
      <w:proofErr w:type="spellEnd"/>
      <w:r>
        <w:rPr>
          <w:rFonts w:ascii="Arial" w:eastAsia="Calibri" w:hAnsi="Arial" w:cs="Arial"/>
          <w:sz w:val="24"/>
          <w:szCs w:val="24"/>
        </w:rPr>
        <w:t xml:space="preserve"> Road the</w:t>
      </w:r>
      <w:r w:rsidR="00EF0042">
        <w:rPr>
          <w:rFonts w:ascii="Arial" w:eastAsia="Calibri" w:hAnsi="Arial" w:cs="Arial"/>
          <w:sz w:val="24"/>
          <w:szCs w:val="24"/>
        </w:rPr>
        <w:t xml:space="preserve"> </w:t>
      </w:r>
      <w:r w:rsidR="00B20A55">
        <w:rPr>
          <w:rFonts w:ascii="Arial" w:eastAsia="Calibri" w:hAnsi="Arial" w:cs="Arial"/>
          <w:sz w:val="24"/>
          <w:szCs w:val="24"/>
        </w:rPr>
        <w:t xml:space="preserve">hours of operation for the On Street </w:t>
      </w:r>
      <w:r w:rsidR="00D46027">
        <w:rPr>
          <w:rFonts w:ascii="Arial" w:eastAsia="Calibri" w:hAnsi="Arial" w:cs="Arial"/>
          <w:sz w:val="24"/>
          <w:szCs w:val="24"/>
        </w:rPr>
        <w:t>P</w:t>
      </w:r>
      <w:r w:rsidR="00B20A55">
        <w:rPr>
          <w:rFonts w:ascii="Arial" w:eastAsia="Calibri" w:hAnsi="Arial" w:cs="Arial"/>
          <w:sz w:val="24"/>
          <w:szCs w:val="24"/>
        </w:rPr>
        <w:t xml:space="preserve">arking bays </w:t>
      </w:r>
      <w:r w:rsidR="00EF0042">
        <w:rPr>
          <w:rFonts w:ascii="Arial" w:eastAsia="Calibri" w:hAnsi="Arial" w:cs="Arial"/>
          <w:sz w:val="24"/>
          <w:szCs w:val="24"/>
        </w:rPr>
        <w:t>are proposed as follows.</w:t>
      </w:r>
    </w:p>
    <w:p w14:paraId="64FC07F6" w14:textId="2A14C2E7" w:rsidR="00B20A55" w:rsidRDefault="00B20A55" w:rsidP="00D06502">
      <w:pPr>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2155"/>
        <w:gridCol w:w="2250"/>
        <w:gridCol w:w="2970"/>
        <w:gridCol w:w="1644"/>
      </w:tblGrid>
      <w:tr w:rsidR="00B20A55" w14:paraId="6C58857F" w14:textId="77777777" w:rsidTr="00EC2119">
        <w:tc>
          <w:tcPr>
            <w:tcW w:w="2155" w:type="dxa"/>
            <w:shd w:val="clear" w:color="auto" w:fill="auto"/>
          </w:tcPr>
          <w:p w14:paraId="20D52574"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Days of operation of parking place</w:t>
            </w:r>
          </w:p>
        </w:tc>
        <w:tc>
          <w:tcPr>
            <w:tcW w:w="2250" w:type="dxa"/>
            <w:shd w:val="clear" w:color="auto" w:fill="auto"/>
          </w:tcPr>
          <w:p w14:paraId="2C0AA770"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Hours of operation of parking place</w:t>
            </w:r>
          </w:p>
        </w:tc>
        <w:tc>
          <w:tcPr>
            <w:tcW w:w="2970" w:type="dxa"/>
            <w:shd w:val="clear" w:color="auto" w:fill="auto"/>
          </w:tcPr>
          <w:p w14:paraId="2FC6346D"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Maximum period for which vehicles may wait</w:t>
            </w:r>
          </w:p>
        </w:tc>
        <w:tc>
          <w:tcPr>
            <w:tcW w:w="1644" w:type="dxa"/>
          </w:tcPr>
          <w:p w14:paraId="61D6110A"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Parking Charges</w:t>
            </w:r>
          </w:p>
        </w:tc>
      </w:tr>
      <w:tr w:rsidR="00B20A55" w:rsidRPr="00F77DA3" w14:paraId="13137122" w14:textId="77777777" w:rsidTr="00EC2119">
        <w:tc>
          <w:tcPr>
            <w:tcW w:w="2155" w:type="dxa"/>
            <w:tcBorders>
              <w:top w:val="nil"/>
            </w:tcBorders>
            <w:shd w:val="clear" w:color="auto" w:fill="auto"/>
          </w:tcPr>
          <w:p w14:paraId="1B064350"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 xml:space="preserve">Monday to </w:t>
            </w:r>
            <w:r>
              <w:rPr>
                <w:rFonts w:ascii="Arial" w:eastAsia="Calibri" w:hAnsi="Arial" w:cs="Arial"/>
                <w:sz w:val="24"/>
                <w:szCs w:val="24"/>
              </w:rPr>
              <w:t>Friday</w:t>
            </w:r>
          </w:p>
        </w:tc>
        <w:tc>
          <w:tcPr>
            <w:tcW w:w="2250" w:type="dxa"/>
            <w:tcBorders>
              <w:top w:val="nil"/>
            </w:tcBorders>
            <w:shd w:val="clear" w:color="auto" w:fill="auto"/>
          </w:tcPr>
          <w:p w14:paraId="5A51165F" w14:textId="77777777" w:rsidR="00B20A55" w:rsidRDefault="00B20A55" w:rsidP="00B33A09">
            <w:pPr>
              <w:rPr>
                <w:rFonts w:ascii="Arial" w:eastAsia="Calibri" w:hAnsi="Arial" w:cs="Arial"/>
                <w:b/>
                <w:bCs/>
                <w:sz w:val="24"/>
                <w:szCs w:val="24"/>
              </w:rPr>
            </w:pPr>
            <w:r w:rsidRPr="00C24CB1">
              <w:rPr>
                <w:rFonts w:ascii="Arial" w:eastAsia="Calibri" w:hAnsi="Arial" w:cs="Arial"/>
                <w:sz w:val="24"/>
                <w:szCs w:val="24"/>
              </w:rPr>
              <w:t>0800 hrs to 1800 hrs</w:t>
            </w:r>
          </w:p>
        </w:tc>
        <w:tc>
          <w:tcPr>
            <w:tcW w:w="2970" w:type="dxa"/>
          </w:tcPr>
          <w:p w14:paraId="73D43132" w14:textId="37A9F7DF" w:rsidR="00B20A55" w:rsidRPr="00F77DA3" w:rsidRDefault="00B20A55" w:rsidP="00B33A09">
            <w:pPr>
              <w:rPr>
                <w:rFonts w:ascii="Arial" w:eastAsia="Calibri" w:hAnsi="Arial" w:cs="Arial"/>
                <w:b/>
                <w:bCs/>
                <w:sz w:val="24"/>
                <w:szCs w:val="24"/>
              </w:rPr>
            </w:pPr>
            <w:r w:rsidRPr="00F77DA3">
              <w:rPr>
                <w:rFonts w:ascii="Arial" w:hAnsi="Arial" w:cs="Arial"/>
                <w:sz w:val="24"/>
                <w:szCs w:val="24"/>
              </w:rPr>
              <w:t xml:space="preserve">Waiting limited to </w:t>
            </w:r>
            <w:r>
              <w:rPr>
                <w:rFonts w:ascii="Arial" w:hAnsi="Arial" w:cs="Arial"/>
                <w:sz w:val="24"/>
                <w:szCs w:val="24"/>
              </w:rPr>
              <w:t>2 hours</w:t>
            </w:r>
            <w:r w:rsidRPr="00F77DA3">
              <w:rPr>
                <w:rFonts w:ascii="Arial" w:hAnsi="Arial" w:cs="Arial"/>
                <w:sz w:val="24"/>
                <w:szCs w:val="24"/>
              </w:rPr>
              <w:t xml:space="preserve"> no return within 2 hours</w:t>
            </w:r>
          </w:p>
        </w:tc>
        <w:tc>
          <w:tcPr>
            <w:tcW w:w="1644" w:type="dxa"/>
          </w:tcPr>
          <w:p w14:paraId="3D2D6F4B" w14:textId="11749FA1" w:rsidR="00B20A55" w:rsidRPr="00F77DA3" w:rsidRDefault="00B20A55" w:rsidP="00B33A09">
            <w:pPr>
              <w:rPr>
                <w:rFonts w:ascii="Arial" w:eastAsia="Calibri" w:hAnsi="Arial" w:cs="Arial"/>
                <w:sz w:val="24"/>
                <w:szCs w:val="24"/>
              </w:rPr>
            </w:pPr>
            <w:r>
              <w:rPr>
                <w:rFonts w:ascii="Arial" w:eastAsia="Calibri" w:hAnsi="Arial" w:cs="Arial"/>
                <w:sz w:val="24"/>
                <w:szCs w:val="24"/>
              </w:rPr>
              <w:t>Not applicable</w:t>
            </w:r>
          </w:p>
        </w:tc>
      </w:tr>
    </w:tbl>
    <w:p w14:paraId="7985E5FD" w14:textId="77777777" w:rsidR="00B20A55" w:rsidRDefault="00B20A55" w:rsidP="00D06502">
      <w:pPr>
        <w:jc w:val="both"/>
        <w:rPr>
          <w:rFonts w:ascii="Arial" w:eastAsia="Calibri" w:hAnsi="Arial" w:cs="Arial"/>
          <w:sz w:val="24"/>
          <w:szCs w:val="24"/>
        </w:rPr>
      </w:pPr>
    </w:p>
    <w:p w14:paraId="0BE2AB1A" w14:textId="569BA414" w:rsidR="004239BD" w:rsidRDefault="004239BD" w:rsidP="00C27062">
      <w:pPr>
        <w:jc w:val="both"/>
        <w:rPr>
          <w:rFonts w:ascii="Arial" w:hAnsi="Arial"/>
          <w:sz w:val="24"/>
        </w:rPr>
      </w:pPr>
      <w:r>
        <w:rPr>
          <w:rFonts w:ascii="Arial" w:hAnsi="Arial"/>
          <w:sz w:val="24"/>
        </w:rPr>
        <w:t xml:space="preserve">ALL </w:t>
      </w:r>
      <w:r w:rsidR="00C27062">
        <w:rPr>
          <w:rFonts w:ascii="Arial" w:hAnsi="Arial"/>
          <w:sz w:val="24"/>
        </w:rPr>
        <w:t xml:space="preserve">RESTRICTIONS IN </w:t>
      </w:r>
      <w:r>
        <w:rPr>
          <w:rFonts w:ascii="Arial" w:hAnsi="Arial"/>
          <w:sz w:val="24"/>
        </w:rPr>
        <w:t>LOCATIONS IN THOSE ORDERS NOT LISTED IN THESE SCHEDULES WILL NOT BE CHANGED.</w:t>
      </w:r>
    </w:p>
    <w:p w14:paraId="34383274" w14:textId="77777777" w:rsidR="00913F4F" w:rsidRDefault="00913F4F" w:rsidP="00C27062">
      <w:pPr>
        <w:jc w:val="both"/>
        <w:rPr>
          <w:rFonts w:ascii="Arial" w:hAnsi="Arial"/>
          <w:sz w:val="24"/>
        </w:rPr>
      </w:pPr>
    </w:p>
    <w:p w14:paraId="521FDFB9" w14:textId="77777777" w:rsidR="00D76A23" w:rsidRDefault="00D76A23" w:rsidP="00C27062">
      <w:pPr>
        <w:jc w:val="center"/>
        <w:rPr>
          <w:rFonts w:ascii="Arial" w:hAnsi="Arial"/>
          <w:sz w:val="24"/>
          <w:u w:val="single"/>
        </w:rPr>
      </w:pPr>
      <w:r w:rsidRPr="005C0730">
        <w:rPr>
          <w:rFonts w:ascii="Arial" w:hAnsi="Arial"/>
          <w:sz w:val="24"/>
          <w:u w:val="single"/>
        </w:rPr>
        <w:t>SCHEDULE 1</w:t>
      </w:r>
    </w:p>
    <w:p w14:paraId="0C451439" w14:textId="422D2CD2" w:rsidR="00D76A23" w:rsidRPr="005C0730" w:rsidRDefault="00D76A23" w:rsidP="00C27062">
      <w:pPr>
        <w:rPr>
          <w:rFonts w:ascii="Arial" w:hAnsi="Arial"/>
          <w:sz w:val="24"/>
          <w:u w:val="single"/>
        </w:rPr>
      </w:pPr>
      <w:r>
        <w:rPr>
          <w:rFonts w:ascii="Arial" w:hAnsi="Arial"/>
          <w:sz w:val="24"/>
          <w:u w:val="single"/>
        </w:rPr>
        <w:t xml:space="preserve">Proposed </w:t>
      </w:r>
      <w:r w:rsidRPr="005C0730">
        <w:rPr>
          <w:rFonts w:ascii="Arial" w:hAnsi="Arial"/>
          <w:sz w:val="24"/>
          <w:u w:val="single"/>
        </w:rPr>
        <w:t>Prohibition of Waiting – At Any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96"/>
        <w:gridCol w:w="3666"/>
        <w:gridCol w:w="2724"/>
      </w:tblGrid>
      <w:tr w:rsidR="00913F4F" w:rsidRPr="003D38BE" w14:paraId="756CE25A" w14:textId="77777777" w:rsidTr="004467C7">
        <w:tc>
          <w:tcPr>
            <w:tcW w:w="2333" w:type="dxa"/>
          </w:tcPr>
          <w:p w14:paraId="525B4D4D" w14:textId="17A6D2BA" w:rsidR="00913F4F" w:rsidRPr="00471745" w:rsidRDefault="00913F4F" w:rsidP="00913F4F">
            <w:pPr>
              <w:rPr>
                <w:rFonts w:ascii="Arial" w:hAnsi="Arial"/>
                <w:sz w:val="24"/>
              </w:rPr>
            </w:pPr>
            <w:r w:rsidRPr="00913F4F">
              <w:rPr>
                <w:rFonts w:ascii="Arial" w:hAnsi="Arial" w:cs="Arial"/>
                <w:sz w:val="24"/>
                <w:szCs w:val="24"/>
                <w:lang w:eastAsia="en-GB"/>
              </w:rPr>
              <w:t>Road name &amp; number</w:t>
            </w:r>
          </w:p>
        </w:tc>
        <w:tc>
          <w:tcPr>
            <w:tcW w:w="296" w:type="dxa"/>
          </w:tcPr>
          <w:p w14:paraId="13B15F4A" w14:textId="75EEE5BC" w:rsidR="00913F4F" w:rsidRDefault="00913F4F" w:rsidP="00913F4F">
            <w:pPr>
              <w:rPr>
                <w:rFonts w:ascii="Arial" w:hAnsi="Arial"/>
                <w:sz w:val="24"/>
              </w:rPr>
            </w:pPr>
            <w:r w:rsidRPr="00913F4F">
              <w:rPr>
                <w:rFonts w:ascii="Arial" w:hAnsi="Arial" w:cs="Arial"/>
                <w:sz w:val="24"/>
                <w:szCs w:val="24"/>
                <w:lang w:eastAsia="en-GB"/>
              </w:rPr>
              <w:t>-</w:t>
            </w:r>
          </w:p>
        </w:tc>
        <w:tc>
          <w:tcPr>
            <w:tcW w:w="3666" w:type="dxa"/>
          </w:tcPr>
          <w:p w14:paraId="16A144F8" w14:textId="68F05807" w:rsidR="00913F4F" w:rsidRPr="009B303C" w:rsidRDefault="00913F4F" w:rsidP="00913F4F">
            <w:pPr>
              <w:rPr>
                <w:rFonts w:ascii="Arial" w:hAnsi="Arial" w:cs="Arial"/>
                <w:sz w:val="24"/>
                <w:szCs w:val="24"/>
              </w:rPr>
            </w:pPr>
            <w:r w:rsidRPr="00913F4F">
              <w:rPr>
                <w:rFonts w:ascii="Arial" w:hAnsi="Arial" w:cs="Arial"/>
                <w:sz w:val="24"/>
                <w:szCs w:val="24"/>
                <w:lang w:eastAsia="en-GB"/>
              </w:rPr>
              <w:t>Location description</w:t>
            </w:r>
          </w:p>
        </w:tc>
        <w:tc>
          <w:tcPr>
            <w:tcW w:w="2724" w:type="dxa"/>
          </w:tcPr>
          <w:p w14:paraId="43DFA294" w14:textId="676DF2C3" w:rsidR="00913F4F" w:rsidRPr="009B303C" w:rsidRDefault="00913F4F" w:rsidP="00913F4F">
            <w:pPr>
              <w:rPr>
                <w:rFonts w:ascii="Arial" w:hAnsi="Arial" w:cs="Arial"/>
                <w:sz w:val="24"/>
                <w:szCs w:val="24"/>
              </w:rPr>
            </w:pPr>
            <w:r w:rsidRPr="00913F4F">
              <w:rPr>
                <w:rFonts w:ascii="Arial" w:hAnsi="Arial" w:cs="Arial"/>
                <w:sz w:val="24"/>
                <w:szCs w:val="24"/>
                <w:lang w:eastAsia="en-GB"/>
              </w:rPr>
              <w:t>Extent of change</w:t>
            </w:r>
          </w:p>
        </w:tc>
      </w:tr>
      <w:tr w:rsidR="00913F4F" w:rsidRPr="009C08CE" w14:paraId="07CE7AC5" w14:textId="5CD53DAA" w:rsidTr="004467C7">
        <w:tc>
          <w:tcPr>
            <w:tcW w:w="2333" w:type="dxa"/>
            <w:shd w:val="clear" w:color="auto" w:fill="auto"/>
          </w:tcPr>
          <w:p w14:paraId="35EB7DBC" w14:textId="77777777" w:rsidR="00913F4F" w:rsidRPr="009C08CE" w:rsidRDefault="00913F4F" w:rsidP="00913F4F">
            <w:pPr>
              <w:rPr>
                <w:rFonts w:ascii="Arial" w:hAnsi="Arial"/>
                <w:sz w:val="24"/>
              </w:rPr>
            </w:pPr>
            <w:r w:rsidRPr="009C08CE">
              <w:rPr>
                <w:rFonts w:ascii="Arial" w:hAnsi="Arial"/>
                <w:sz w:val="24"/>
              </w:rPr>
              <w:t>C183 Colney Lane</w:t>
            </w:r>
          </w:p>
          <w:p w14:paraId="26435763" w14:textId="5BD819AF" w:rsidR="00913F4F" w:rsidRPr="009C08CE" w:rsidRDefault="006D746E" w:rsidP="00913F4F">
            <w:pPr>
              <w:rPr>
                <w:rFonts w:ascii="Arial" w:hAnsi="Arial"/>
                <w:sz w:val="24"/>
              </w:rPr>
            </w:pPr>
            <w:r w:rsidRPr="009C08CE">
              <w:rPr>
                <w:rFonts w:ascii="Arial" w:hAnsi="Arial"/>
                <w:sz w:val="24"/>
              </w:rPr>
              <w:t>North-east side</w:t>
            </w:r>
          </w:p>
        </w:tc>
        <w:tc>
          <w:tcPr>
            <w:tcW w:w="296" w:type="dxa"/>
            <w:shd w:val="clear" w:color="auto" w:fill="auto"/>
          </w:tcPr>
          <w:p w14:paraId="007C2C63"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6CAB6F01" w14:textId="125A5831" w:rsidR="00913F4F" w:rsidRPr="009C08CE" w:rsidRDefault="00913F4F" w:rsidP="007A44B8">
            <w:pPr>
              <w:rPr>
                <w:rFonts w:ascii="Arial" w:hAnsi="Arial" w:cs="Arial"/>
                <w:sz w:val="24"/>
                <w:szCs w:val="24"/>
              </w:rPr>
            </w:pPr>
            <w:r w:rsidRPr="009C08CE">
              <w:rPr>
                <w:rFonts w:ascii="Arial" w:hAnsi="Arial" w:cs="Arial"/>
                <w:sz w:val="24"/>
                <w:szCs w:val="24"/>
              </w:rPr>
              <w:t>From its junction with C645 Round House Way south eastwards for 36</w:t>
            </w:r>
            <w:r w:rsidR="007A44B8">
              <w:rPr>
                <w:rFonts w:ascii="Arial" w:hAnsi="Arial" w:cs="Arial"/>
                <w:sz w:val="24"/>
                <w:szCs w:val="24"/>
              </w:rPr>
              <w:t>m.</w:t>
            </w:r>
          </w:p>
        </w:tc>
        <w:tc>
          <w:tcPr>
            <w:tcW w:w="2724" w:type="dxa"/>
          </w:tcPr>
          <w:p w14:paraId="7BAB7CBE" w14:textId="3767C49F" w:rsidR="00913F4F" w:rsidRPr="009C08CE" w:rsidRDefault="00913F4F" w:rsidP="00913F4F">
            <w:pPr>
              <w:rPr>
                <w:rFonts w:ascii="Arial" w:hAnsi="Arial" w:cs="Arial"/>
                <w:sz w:val="24"/>
                <w:szCs w:val="24"/>
              </w:rPr>
            </w:pPr>
            <w:r w:rsidRPr="009C08CE">
              <w:rPr>
                <w:rFonts w:ascii="Arial" w:hAnsi="Arial" w:cs="Arial"/>
                <w:sz w:val="24"/>
                <w:szCs w:val="24"/>
              </w:rPr>
              <w:t>No change</w:t>
            </w:r>
          </w:p>
        </w:tc>
      </w:tr>
      <w:tr w:rsidR="00913F4F" w:rsidRPr="009C08CE" w14:paraId="375C021E" w14:textId="7CDD8AFE" w:rsidTr="004467C7">
        <w:tc>
          <w:tcPr>
            <w:tcW w:w="2333" w:type="dxa"/>
            <w:shd w:val="clear" w:color="auto" w:fill="auto"/>
          </w:tcPr>
          <w:p w14:paraId="17487F5B" w14:textId="77777777" w:rsidR="00913F4F" w:rsidRPr="009C08CE" w:rsidRDefault="00913F4F" w:rsidP="00913F4F">
            <w:pPr>
              <w:rPr>
                <w:rFonts w:ascii="Arial" w:hAnsi="Arial"/>
                <w:sz w:val="24"/>
              </w:rPr>
            </w:pPr>
          </w:p>
        </w:tc>
        <w:tc>
          <w:tcPr>
            <w:tcW w:w="296" w:type="dxa"/>
            <w:shd w:val="clear" w:color="auto" w:fill="auto"/>
          </w:tcPr>
          <w:p w14:paraId="534A8AD8"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12C8AB30" w14:textId="2EF5FBC9" w:rsidR="00913F4F" w:rsidRPr="009C08CE" w:rsidRDefault="00C3591E" w:rsidP="00913F4F">
            <w:pPr>
              <w:rPr>
                <w:rFonts w:ascii="Arial" w:hAnsi="Arial" w:cs="Arial"/>
                <w:sz w:val="24"/>
                <w:szCs w:val="24"/>
              </w:rPr>
            </w:pPr>
            <w:r w:rsidRPr="009C08CE">
              <w:rPr>
                <w:rFonts w:ascii="Arial" w:hAnsi="Arial" w:cs="Arial"/>
                <w:sz w:val="24"/>
                <w:szCs w:val="24"/>
              </w:rPr>
              <w:t>From a point 152</w:t>
            </w:r>
            <w:r w:rsidR="007A44B8">
              <w:rPr>
                <w:rFonts w:ascii="Arial" w:hAnsi="Arial" w:cs="Arial"/>
                <w:sz w:val="24"/>
                <w:szCs w:val="24"/>
              </w:rPr>
              <w:t>m</w:t>
            </w:r>
            <w:r w:rsidRPr="009C08CE">
              <w:rPr>
                <w:rFonts w:ascii="Arial" w:hAnsi="Arial" w:cs="Arial"/>
                <w:sz w:val="24"/>
                <w:szCs w:val="24"/>
              </w:rPr>
              <w:t xml:space="preserve"> east of its junction with C645 Round </w:t>
            </w:r>
            <w:r w:rsidRPr="009C08CE">
              <w:rPr>
                <w:rFonts w:ascii="Arial" w:hAnsi="Arial" w:cs="Arial"/>
                <w:sz w:val="24"/>
                <w:szCs w:val="24"/>
              </w:rPr>
              <w:lastRenderedPageBreak/>
              <w:t>House Way south</w:t>
            </w:r>
            <w:r w:rsidR="007A44B8">
              <w:rPr>
                <w:rFonts w:ascii="Arial" w:hAnsi="Arial" w:cs="Arial"/>
                <w:sz w:val="24"/>
                <w:szCs w:val="24"/>
              </w:rPr>
              <w:t>-</w:t>
            </w:r>
            <w:r w:rsidRPr="009C08CE">
              <w:rPr>
                <w:rFonts w:ascii="Arial" w:hAnsi="Arial" w:cs="Arial"/>
                <w:sz w:val="24"/>
                <w:szCs w:val="24"/>
              </w:rPr>
              <w:t>eastwards for 246</w:t>
            </w:r>
            <w:r w:rsidR="007A44B8">
              <w:rPr>
                <w:rFonts w:ascii="Arial" w:hAnsi="Arial" w:cs="Arial"/>
                <w:sz w:val="24"/>
                <w:szCs w:val="24"/>
              </w:rPr>
              <w:t>m.</w:t>
            </w:r>
          </w:p>
        </w:tc>
        <w:tc>
          <w:tcPr>
            <w:tcW w:w="2724" w:type="dxa"/>
          </w:tcPr>
          <w:p w14:paraId="154410DE" w14:textId="73FFED31" w:rsidR="00913F4F" w:rsidRPr="009C08CE" w:rsidRDefault="00913F4F" w:rsidP="00913F4F">
            <w:pPr>
              <w:rPr>
                <w:rFonts w:ascii="Arial" w:hAnsi="Arial" w:cs="Arial"/>
                <w:sz w:val="24"/>
                <w:szCs w:val="24"/>
              </w:rPr>
            </w:pPr>
            <w:r w:rsidRPr="009C08CE">
              <w:rPr>
                <w:rFonts w:ascii="Arial" w:hAnsi="Arial" w:cs="Arial"/>
                <w:sz w:val="24"/>
                <w:szCs w:val="24"/>
              </w:rPr>
              <w:lastRenderedPageBreak/>
              <w:t>Existing Prohibition of waiting (</w:t>
            </w:r>
            <w:r w:rsidR="00B378F7">
              <w:rPr>
                <w:rFonts w:ascii="Arial" w:hAnsi="Arial" w:cs="Arial"/>
                <w:sz w:val="24"/>
                <w:szCs w:val="24"/>
              </w:rPr>
              <w:t>Mon-Sun</w:t>
            </w:r>
            <w:r w:rsidRPr="009C08CE">
              <w:rPr>
                <w:rFonts w:ascii="Arial" w:hAnsi="Arial" w:cs="Arial"/>
                <w:sz w:val="24"/>
                <w:szCs w:val="24"/>
              </w:rPr>
              <w:t xml:space="preserve"> 9-5) removed and replaced </w:t>
            </w:r>
            <w:r w:rsidRPr="009C08CE">
              <w:rPr>
                <w:rFonts w:ascii="Arial" w:hAnsi="Arial" w:cs="Arial"/>
                <w:sz w:val="24"/>
                <w:szCs w:val="24"/>
              </w:rPr>
              <w:lastRenderedPageBreak/>
              <w:t xml:space="preserve">by prohibition </w:t>
            </w:r>
            <w:r w:rsidR="00DD2DF1">
              <w:rPr>
                <w:rFonts w:ascii="Arial" w:hAnsi="Arial" w:cs="Arial"/>
                <w:sz w:val="24"/>
                <w:szCs w:val="24"/>
              </w:rPr>
              <w:t>at any time</w:t>
            </w:r>
          </w:p>
          <w:p w14:paraId="6F47D4EF" w14:textId="77777777" w:rsidR="00913F4F" w:rsidRPr="009C08CE" w:rsidRDefault="00913F4F" w:rsidP="00913F4F">
            <w:pPr>
              <w:rPr>
                <w:rFonts w:ascii="Arial" w:hAnsi="Arial" w:cs="Arial"/>
                <w:sz w:val="24"/>
                <w:szCs w:val="24"/>
              </w:rPr>
            </w:pPr>
          </w:p>
          <w:p w14:paraId="5A2A29C8" w14:textId="22F7ECB7" w:rsidR="00913F4F" w:rsidRPr="009C08CE" w:rsidRDefault="00913F4F" w:rsidP="00913F4F">
            <w:pPr>
              <w:rPr>
                <w:rFonts w:ascii="Arial" w:hAnsi="Arial" w:cs="Arial"/>
                <w:sz w:val="24"/>
                <w:szCs w:val="24"/>
              </w:rPr>
            </w:pPr>
            <w:r w:rsidRPr="009C08CE">
              <w:rPr>
                <w:rFonts w:ascii="Arial" w:hAnsi="Arial" w:cs="Arial"/>
                <w:sz w:val="24"/>
                <w:szCs w:val="24"/>
              </w:rPr>
              <w:t xml:space="preserve">An increase in Prohibition at </w:t>
            </w:r>
            <w:r w:rsidR="00DD2DF1">
              <w:rPr>
                <w:rFonts w:ascii="Arial" w:hAnsi="Arial" w:cs="Arial"/>
                <w:sz w:val="24"/>
                <w:szCs w:val="24"/>
              </w:rPr>
              <w:t>any time</w:t>
            </w:r>
            <w:r w:rsidRPr="009C08CE">
              <w:rPr>
                <w:rFonts w:ascii="Arial" w:hAnsi="Arial" w:cs="Arial"/>
                <w:sz w:val="24"/>
                <w:szCs w:val="24"/>
              </w:rPr>
              <w:t xml:space="preserve"> by </w:t>
            </w:r>
            <w:r w:rsidR="00B20A55" w:rsidRPr="009C08CE">
              <w:rPr>
                <w:rFonts w:ascii="Arial" w:hAnsi="Arial" w:cs="Arial"/>
                <w:sz w:val="24"/>
                <w:szCs w:val="24"/>
              </w:rPr>
              <w:t>246</w:t>
            </w:r>
            <w:r w:rsidRPr="009C08CE">
              <w:rPr>
                <w:rFonts w:ascii="Arial" w:hAnsi="Arial" w:cs="Arial"/>
                <w:sz w:val="24"/>
                <w:szCs w:val="24"/>
              </w:rPr>
              <w:t>m</w:t>
            </w:r>
            <w:r w:rsidR="00E95549">
              <w:rPr>
                <w:rFonts w:ascii="Arial" w:hAnsi="Arial" w:cs="Arial"/>
                <w:sz w:val="24"/>
                <w:szCs w:val="24"/>
              </w:rPr>
              <w:t>.</w:t>
            </w:r>
          </w:p>
        </w:tc>
      </w:tr>
      <w:tr w:rsidR="00913F4F" w:rsidRPr="009C08CE" w14:paraId="79E126E1" w14:textId="1E91D312" w:rsidTr="004467C7">
        <w:tc>
          <w:tcPr>
            <w:tcW w:w="2333" w:type="dxa"/>
            <w:shd w:val="clear" w:color="auto" w:fill="auto"/>
          </w:tcPr>
          <w:p w14:paraId="5FC9FCC8" w14:textId="77777777" w:rsidR="00913F4F" w:rsidRPr="009C08CE" w:rsidRDefault="00913F4F" w:rsidP="00913F4F">
            <w:pPr>
              <w:rPr>
                <w:rFonts w:ascii="Arial" w:hAnsi="Arial"/>
                <w:sz w:val="24"/>
              </w:rPr>
            </w:pPr>
          </w:p>
        </w:tc>
        <w:tc>
          <w:tcPr>
            <w:tcW w:w="296" w:type="dxa"/>
            <w:shd w:val="clear" w:color="auto" w:fill="auto"/>
          </w:tcPr>
          <w:p w14:paraId="62F37439"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1B3275E2" w14:textId="526CF68B" w:rsidR="00913F4F" w:rsidRPr="009C08CE" w:rsidRDefault="00913F4F" w:rsidP="00913F4F">
            <w:pPr>
              <w:rPr>
                <w:rFonts w:ascii="Arial" w:hAnsi="Arial" w:cs="Arial"/>
                <w:sz w:val="24"/>
                <w:szCs w:val="24"/>
              </w:rPr>
            </w:pPr>
            <w:r w:rsidRPr="009C08CE">
              <w:rPr>
                <w:rFonts w:ascii="Arial" w:hAnsi="Arial" w:cs="Arial"/>
                <w:sz w:val="24"/>
                <w:szCs w:val="24"/>
              </w:rPr>
              <w:t>From a point 476</w:t>
            </w:r>
            <w:r w:rsidR="007A44B8">
              <w:rPr>
                <w:rFonts w:ascii="Arial" w:hAnsi="Arial" w:cs="Arial"/>
                <w:sz w:val="24"/>
                <w:szCs w:val="24"/>
              </w:rPr>
              <w:t xml:space="preserve">m </w:t>
            </w:r>
            <w:r w:rsidRPr="009C08CE">
              <w:rPr>
                <w:rFonts w:ascii="Arial" w:hAnsi="Arial" w:cs="Arial"/>
                <w:sz w:val="24"/>
                <w:szCs w:val="24"/>
              </w:rPr>
              <w:t>south</w:t>
            </w:r>
            <w:r w:rsidR="00B378F7">
              <w:rPr>
                <w:rFonts w:ascii="Arial" w:hAnsi="Arial" w:cs="Arial"/>
                <w:sz w:val="24"/>
                <w:szCs w:val="24"/>
              </w:rPr>
              <w:t>-</w:t>
            </w:r>
            <w:r w:rsidRPr="009C08CE">
              <w:rPr>
                <w:rFonts w:ascii="Arial" w:hAnsi="Arial" w:cs="Arial"/>
                <w:sz w:val="24"/>
                <w:szCs w:val="24"/>
              </w:rPr>
              <w:t>east of its junction with C645 Round House Way south</w:t>
            </w:r>
            <w:r w:rsidR="007A44B8">
              <w:rPr>
                <w:rFonts w:ascii="Arial" w:hAnsi="Arial" w:cs="Arial"/>
                <w:sz w:val="24"/>
                <w:szCs w:val="24"/>
              </w:rPr>
              <w:t>-</w:t>
            </w:r>
            <w:r w:rsidRPr="009C08CE">
              <w:rPr>
                <w:rFonts w:ascii="Arial" w:hAnsi="Arial" w:cs="Arial"/>
                <w:sz w:val="24"/>
                <w:szCs w:val="24"/>
              </w:rPr>
              <w:t>eastwards for 407</w:t>
            </w:r>
            <w:r w:rsidR="007A44B8">
              <w:rPr>
                <w:rFonts w:ascii="Arial" w:hAnsi="Arial" w:cs="Arial"/>
                <w:sz w:val="24"/>
                <w:szCs w:val="24"/>
              </w:rPr>
              <w:t>m</w:t>
            </w:r>
          </w:p>
        </w:tc>
        <w:tc>
          <w:tcPr>
            <w:tcW w:w="2724" w:type="dxa"/>
          </w:tcPr>
          <w:p w14:paraId="5B5B2537" w14:textId="1C40F715" w:rsidR="00913F4F" w:rsidRPr="009C08CE" w:rsidRDefault="00913F4F" w:rsidP="00B378F7">
            <w:pPr>
              <w:rPr>
                <w:rFonts w:ascii="Arial" w:hAnsi="Arial" w:cs="Arial"/>
                <w:sz w:val="24"/>
                <w:szCs w:val="24"/>
              </w:rPr>
            </w:pPr>
            <w:r w:rsidRPr="009C08CE">
              <w:rPr>
                <w:rFonts w:ascii="Arial" w:hAnsi="Arial" w:cs="Arial"/>
                <w:sz w:val="24"/>
                <w:szCs w:val="24"/>
              </w:rPr>
              <w:t>Total length of Prohibition of Waiting at any time increased by 121m</w:t>
            </w:r>
            <w:r w:rsidR="00E95549">
              <w:rPr>
                <w:rFonts w:ascii="Arial" w:hAnsi="Arial" w:cs="Arial"/>
                <w:sz w:val="24"/>
                <w:szCs w:val="24"/>
              </w:rPr>
              <w:t>.</w:t>
            </w:r>
          </w:p>
        </w:tc>
      </w:tr>
      <w:tr w:rsidR="00913F4F" w:rsidRPr="009C08CE" w14:paraId="5883FBDE" w14:textId="52AF9A5A" w:rsidTr="004467C7">
        <w:tc>
          <w:tcPr>
            <w:tcW w:w="2333" w:type="dxa"/>
            <w:shd w:val="clear" w:color="auto" w:fill="auto"/>
          </w:tcPr>
          <w:p w14:paraId="4D9D8664" w14:textId="77777777" w:rsidR="00913F4F" w:rsidRPr="009C08CE" w:rsidRDefault="00913F4F" w:rsidP="00913F4F">
            <w:pPr>
              <w:rPr>
                <w:rFonts w:ascii="Arial" w:hAnsi="Arial"/>
                <w:sz w:val="24"/>
              </w:rPr>
            </w:pPr>
          </w:p>
        </w:tc>
        <w:tc>
          <w:tcPr>
            <w:tcW w:w="296" w:type="dxa"/>
            <w:shd w:val="clear" w:color="auto" w:fill="auto"/>
          </w:tcPr>
          <w:p w14:paraId="2F397F86" w14:textId="77777777" w:rsidR="00913F4F" w:rsidRPr="009C08CE" w:rsidRDefault="00913F4F" w:rsidP="00913F4F">
            <w:pPr>
              <w:rPr>
                <w:rFonts w:ascii="Arial" w:hAnsi="Arial"/>
                <w:sz w:val="24"/>
              </w:rPr>
            </w:pPr>
          </w:p>
        </w:tc>
        <w:tc>
          <w:tcPr>
            <w:tcW w:w="3666" w:type="dxa"/>
          </w:tcPr>
          <w:p w14:paraId="1E986C6B" w14:textId="3F43E226" w:rsidR="00913F4F" w:rsidRPr="009C08CE" w:rsidRDefault="00913F4F" w:rsidP="00EC2119">
            <w:pPr>
              <w:rPr>
                <w:rFonts w:ascii="Arial" w:hAnsi="Arial" w:cs="Arial"/>
                <w:sz w:val="24"/>
                <w:szCs w:val="24"/>
              </w:rPr>
            </w:pPr>
            <w:r w:rsidRPr="009C08CE">
              <w:rPr>
                <w:rFonts w:ascii="Arial" w:hAnsi="Arial" w:cs="Arial"/>
                <w:sz w:val="24"/>
                <w:szCs w:val="24"/>
              </w:rPr>
              <w:t>From a point 1015</w:t>
            </w:r>
            <w:r w:rsidR="007A44B8">
              <w:rPr>
                <w:rFonts w:ascii="Arial" w:hAnsi="Arial" w:cs="Arial"/>
                <w:sz w:val="24"/>
                <w:szCs w:val="24"/>
              </w:rPr>
              <w:t xml:space="preserve">m </w:t>
            </w:r>
            <w:r w:rsidR="00B378F7">
              <w:rPr>
                <w:rFonts w:ascii="Arial" w:hAnsi="Arial" w:cs="Arial"/>
                <w:sz w:val="24"/>
                <w:szCs w:val="24"/>
              </w:rPr>
              <w:t>south-e</w:t>
            </w:r>
            <w:r w:rsidRPr="009C08CE">
              <w:rPr>
                <w:rFonts w:ascii="Arial" w:hAnsi="Arial" w:cs="Arial"/>
                <w:sz w:val="24"/>
                <w:szCs w:val="24"/>
              </w:rPr>
              <w:t>ast of its junction with C645 Round House Way south</w:t>
            </w:r>
            <w:r w:rsidR="007A44B8">
              <w:rPr>
                <w:rFonts w:ascii="Arial" w:hAnsi="Arial" w:cs="Arial"/>
                <w:sz w:val="24"/>
                <w:szCs w:val="24"/>
              </w:rPr>
              <w:t>-</w:t>
            </w:r>
            <w:r w:rsidRPr="009C08CE">
              <w:rPr>
                <w:rFonts w:ascii="Arial" w:hAnsi="Arial" w:cs="Arial"/>
                <w:sz w:val="24"/>
                <w:szCs w:val="24"/>
              </w:rPr>
              <w:t xml:space="preserve">eastwards for </w:t>
            </w:r>
            <w:r w:rsidR="00AE7CFB" w:rsidRPr="009C08CE">
              <w:rPr>
                <w:rFonts w:ascii="Arial" w:hAnsi="Arial" w:cs="Arial"/>
                <w:sz w:val="24"/>
                <w:szCs w:val="24"/>
              </w:rPr>
              <w:t>113</w:t>
            </w:r>
            <w:r w:rsidR="007A44B8">
              <w:rPr>
                <w:rFonts w:ascii="Arial" w:hAnsi="Arial" w:cs="Arial"/>
                <w:sz w:val="24"/>
                <w:szCs w:val="24"/>
              </w:rPr>
              <w:t>m</w:t>
            </w:r>
          </w:p>
        </w:tc>
        <w:tc>
          <w:tcPr>
            <w:tcW w:w="2724" w:type="dxa"/>
          </w:tcPr>
          <w:p w14:paraId="35C153B3" w14:textId="321C7224" w:rsidR="00913F4F" w:rsidRPr="009C08CE" w:rsidRDefault="00913F4F" w:rsidP="00913F4F">
            <w:pPr>
              <w:rPr>
                <w:rFonts w:ascii="Arial" w:hAnsi="Arial" w:cs="Arial"/>
                <w:sz w:val="24"/>
                <w:szCs w:val="24"/>
              </w:rPr>
            </w:pPr>
            <w:r w:rsidRPr="009C08CE">
              <w:rPr>
                <w:rFonts w:ascii="Arial" w:hAnsi="Arial" w:cs="Arial"/>
                <w:sz w:val="24"/>
                <w:szCs w:val="24"/>
              </w:rPr>
              <w:t xml:space="preserve">An extension of </w:t>
            </w:r>
            <w:r w:rsidR="003D1B70" w:rsidRPr="009C08CE">
              <w:rPr>
                <w:rFonts w:ascii="Arial" w:hAnsi="Arial" w:cs="Arial"/>
                <w:sz w:val="24"/>
                <w:szCs w:val="24"/>
              </w:rPr>
              <w:t>80</w:t>
            </w:r>
            <w:r w:rsidRPr="009C08CE">
              <w:rPr>
                <w:rFonts w:ascii="Arial" w:hAnsi="Arial" w:cs="Arial"/>
                <w:sz w:val="24"/>
                <w:szCs w:val="24"/>
              </w:rPr>
              <w:t>m</w:t>
            </w:r>
          </w:p>
        </w:tc>
      </w:tr>
      <w:tr w:rsidR="00913F4F" w:rsidRPr="009C08CE" w14:paraId="158AE033" w14:textId="54B4CE2C" w:rsidTr="004467C7">
        <w:tc>
          <w:tcPr>
            <w:tcW w:w="2333" w:type="dxa"/>
            <w:shd w:val="clear" w:color="auto" w:fill="auto"/>
          </w:tcPr>
          <w:p w14:paraId="5A6259ED" w14:textId="77777777" w:rsidR="00913F4F" w:rsidRPr="009C08CE" w:rsidRDefault="00913F4F" w:rsidP="00913F4F">
            <w:pPr>
              <w:rPr>
                <w:rFonts w:ascii="Arial" w:hAnsi="Arial" w:cs="Arial"/>
                <w:sz w:val="24"/>
                <w:szCs w:val="24"/>
              </w:rPr>
            </w:pPr>
            <w:r w:rsidRPr="009C08CE">
              <w:rPr>
                <w:rFonts w:ascii="Arial" w:hAnsi="Arial" w:cs="Arial"/>
                <w:sz w:val="24"/>
                <w:szCs w:val="24"/>
              </w:rPr>
              <w:t>C183 Colney Lane</w:t>
            </w:r>
          </w:p>
          <w:p w14:paraId="0A20B09E" w14:textId="3EB6A972" w:rsidR="00913F4F" w:rsidRPr="009C08CE" w:rsidRDefault="006D746E" w:rsidP="00913F4F">
            <w:pPr>
              <w:rPr>
                <w:rFonts w:ascii="Arial" w:hAnsi="Arial"/>
                <w:sz w:val="24"/>
              </w:rPr>
            </w:pPr>
            <w:r w:rsidRPr="009C08CE">
              <w:rPr>
                <w:rFonts w:ascii="Arial" w:hAnsi="Arial" w:cs="Arial"/>
                <w:sz w:val="24"/>
                <w:szCs w:val="24"/>
              </w:rPr>
              <w:t>West side</w:t>
            </w:r>
          </w:p>
        </w:tc>
        <w:tc>
          <w:tcPr>
            <w:tcW w:w="296" w:type="dxa"/>
            <w:shd w:val="clear" w:color="auto" w:fill="auto"/>
          </w:tcPr>
          <w:p w14:paraId="232456DF" w14:textId="77777777" w:rsidR="00913F4F" w:rsidRPr="009C08CE" w:rsidRDefault="00913F4F" w:rsidP="00913F4F">
            <w:pPr>
              <w:rPr>
                <w:rFonts w:ascii="Arial" w:hAnsi="Arial"/>
                <w:sz w:val="24"/>
              </w:rPr>
            </w:pPr>
            <w:r w:rsidRPr="009C08CE">
              <w:rPr>
                <w:rFonts w:ascii="Arial" w:hAnsi="Arial"/>
                <w:sz w:val="24"/>
              </w:rPr>
              <w:t>-</w:t>
            </w:r>
          </w:p>
        </w:tc>
        <w:tc>
          <w:tcPr>
            <w:tcW w:w="3666" w:type="dxa"/>
            <w:shd w:val="clear" w:color="auto" w:fill="auto"/>
          </w:tcPr>
          <w:p w14:paraId="6A2E8400" w14:textId="6419AAC3" w:rsidR="00913F4F" w:rsidRPr="009C08CE" w:rsidRDefault="003D1B70" w:rsidP="00EC2119">
            <w:pPr>
              <w:rPr>
                <w:rFonts w:ascii="Arial" w:hAnsi="Arial" w:cs="Arial"/>
                <w:sz w:val="24"/>
                <w:szCs w:val="24"/>
              </w:rPr>
            </w:pPr>
            <w:r w:rsidRPr="009C08CE">
              <w:rPr>
                <w:rFonts w:ascii="Arial" w:hAnsi="Arial" w:cs="Arial"/>
                <w:sz w:val="24"/>
                <w:szCs w:val="24"/>
              </w:rPr>
              <w:t>From a point 151</w:t>
            </w:r>
            <w:r w:rsidR="007A44B8">
              <w:rPr>
                <w:rFonts w:ascii="Arial" w:hAnsi="Arial" w:cs="Arial"/>
                <w:sz w:val="24"/>
                <w:szCs w:val="24"/>
              </w:rPr>
              <w:t>m</w:t>
            </w:r>
            <w:r w:rsidRPr="009C08CE">
              <w:rPr>
                <w:rFonts w:ascii="Arial" w:hAnsi="Arial" w:cs="Arial"/>
                <w:sz w:val="24"/>
                <w:szCs w:val="24"/>
              </w:rPr>
              <w:t xml:space="preserve"> south-</w:t>
            </w:r>
            <w:r w:rsidR="00B378F7">
              <w:rPr>
                <w:rFonts w:ascii="Arial" w:hAnsi="Arial" w:cs="Arial"/>
                <w:sz w:val="24"/>
                <w:szCs w:val="24"/>
              </w:rPr>
              <w:t>e</w:t>
            </w:r>
            <w:r w:rsidRPr="009C08CE">
              <w:rPr>
                <w:rFonts w:ascii="Arial" w:hAnsi="Arial" w:cs="Arial"/>
                <w:sz w:val="24"/>
                <w:szCs w:val="24"/>
              </w:rPr>
              <w:t>ast of its junction with C645 Round House Way south</w:t>
            </w:r>
            <w:r w:rsidR="007A44B8">
              <w:rPr>
                <w:rFonts w:ascii="Arial" w:hAnsi="Arial" w:cs="Arial"/>
                <w:sz w:val="24"/>
                <w:szCs w:val="24"/>
              </w:rPr>
              <w:t>-</w:t>
            </w:r>
            <w:r w:rsidRPr="009C08CE">
              <w:rPr>
                <w:rFonts w:ascii="Arial" w:hAnsi="Arial" w:cs="Arial"/>
                <w:sz w:val="24"/>
                <w:szCs w:val="24"/>
              </w:rPr>
              <w:t>eastwards for 359</w:t>
            </w:r>
            <w:r w:rsidR="007A44B8">
              <w:rPr>
                <w:rFonts w:ascii="Arial" w:hAnsi="Arial" w:cs="Arial"/>
                <w:sz w:val="24"/>
                <w:szCs w:val="24"/>
              </w:rPr>
              <w:t>m</w:t>
            </w:r>
            <w:r w:rsidRPr="009C08CE">
              <w:rPr>
                <w:rFonts w:ascii="Arial" w:hAnsi="Arial" w:cs="Arial"/>
                <w:sz w:val="24"/>
                <w:szCs w:val="24"/>
              </w:rPr>
              <w:t>.</w:t>
            </w:r>
          </w:p>
        </w:tc>
        <w:tc>
          <w:tcPr>
            <w:tcW w:w="2724" w:type="dxa"/>
          </w:tcPr>
          <w:p w14:paraId="37564726" w14:textId="0353A8DD" w:rsidR="00913F4F" w:rsidRPr="009C08CE" w:rsidRDefault="00913F4F" w:rsidP="00913F4F">
            <w:pPr>
              <w:rPr>
                <w:rFonts w:ascii="Arial" w:hAnsi="Arial" w:cs="Arial"/>
                <w:sz w:val="24"/>
                <w:szCs w:val="24"/>
              </w:rPr>
            </w:pPr>
            <w:r w:rsidRPr="009C08CE">
              <w:rPr>
                <w:rFonts w:ascii="Arial" w:hAnsi="Arial" w:cs="Arial"/>
                <w:sz w:val="24"/>
                <w:szCs w:val="24"/>
              </w:rPr>
              <w:t xml:space="preserve">An extension of </w:t>
            </w:r>
            <w:r w:rsidR="007327D4" w:rsidRPr="009C08CE">
              <w:rPr>
                <w:rFonts w:ascii="Arial" w:hAnsi="Arial" w:cs="Arial"/>
                <w:sz w:val="24"/>
                <w:szCs w:val="24"/>
              </w:rPr>
              <w:t>359</w:t>
            </w:r>
            <w:r w:rsidRPr="009C08CE">
              <w:rPr>
                <w:rFonts w:ascii="Arial" w:hAnsi="Arial" w:cs="Arial"/>
                <w:sz w:val="24"/>
                <w:szCs w:val="24"/>
              </w:rPr>
              <w:t xml:space="preserve">m (Existing Prohibition of waiting (Mon-Sun 9-5) removed and replaced by prohibition </w:t>
            </w:r>
            <w:r w:rsidR="00DD2DF1">
              <w:rPr>
                <w:rFonts w:ascii="Arial" w:hAnsi="Arial" w:cs="Arial"/>
                <w:sz w:val="24"/>
                <w:szCs w:val="24"/>
              </w:rPr>
              <w:t>at any time</w:t>
            </w:r>
            <w:r w:rsidRPr="009C08CE">
              <w:rPr>
                <w:rFonts w:ascii="Arial" w:hAnsi="Arial" w:cs="Arial"/>
                <w:sz w:val="24"/>
                <w:szCs w:val="24"/>
              </w:rPr>
              <w:t>)</w:t>
            </w:r>
            <w:r w:rsidR="00E95549">
              <w:rPr>
                <w:rFonts w:ascii="Arial" w:hAnsi="Arial" w:cs="Arial"/>
                <w:sz w:val="24"/>
                <w:szCs w:val="24"/>
              </w:rPr>
              <w:t>.</w:t>
            </w:r>
          </w:p>
        </w:tc>
      </w:tr>
      <w:tr w:rsidR="00913F4F" w:rsidRPr="009C08CE" w14:paraId="07067121" w14:textId="03F45C7E" w:rsidTr="004467C7">
        <w:tc>
          <w:tcPr>
            <w:tcW w:w="2333" w:type="dxa"/>
            <w:shd w:val="clear" w:color="auto" w:fill="auto"/>
          </w:tcPr>
          <w:p w14:paraId="0BC7C319" w14:textId="77777777" w:rsidR="00913F4F" w:rsidRPr="009C08CE" w:rsidRDefault="00913F4F" w:rsidP="00913F4F">
            <w:pPr>
              <w:rPr>
                <w:rFonts w:ascii="Arial" w:hAnsi="Arial"/>
                <w:sz w:val="24"/>
              </w:rPr>
            </w:pPr>
          </w:p>
        </w:tc>
        <w:tc>
          <w:tcPr>
            <w:tcW w:w="296" w:type="dxa"/>
            <w:shd w:val="clear" w:color="auto" w:fill="auto"/>
          </w:tcPr>
          <w:p w14:paraId="09943CE6" w14:textId="77777777" w:rsidR="00913F4F" w:rsidRPr="009C08CE" w:rsidRDefault="00913F4F" w:rsidP="00913F4F">
            <w:pPr>
              <w:rPr>
                <w:rFonts w:ascii="Arial" w:hAnsi="Arial"/>
                <w:sz w:val="24"/>
              </w:rPr>
            </w:pPr>
            <w:r w:rsidRPr="009C08CE">
              <w:rPr>
                <w:rFonts w:ascii="Arial" w:hAnsi="Arial"/>
                <w:sz w:val="24"/>
              </w:rPr>
              <w:t>-</w:t>
            </w:r>
          </w:p>
        </w:tc>
        <w:tc>
          <w:tcPr>
            <w:tcW w:w="3666" w:type="dxa"/>
            <w:shd w:val="clear" w:color="auto" w:fill="auto"/>
          </w:tcPr>
          <w:p w14:paraId="35C5F9A1" w14:textId="709B56B5" w:rsidR="00913F4F" w:rsidRPr="009C08CE" w:rsidRDefault="00913F4F" w:rsidP="00EC2119">
            <w:pPr>
              <w:rPr>
                <w:rFonts w:ascii="Arial" w:hAnsi="Arial"/>
                <w:sz w:val="24"/>
              </w:rPr>
            </w:pPr>
            <w:r w:rsidRPr="009C08CE">
              <w:rPr>
                <w:rFonts w:ascii="Arial" w:hAnsi="Arial" w:cs="Arial"/>
                <w:sz w:val="24"/>
                <w:szCs w:val="24"/>
              </w:rPr>
              <w:t>From a point 526</w:t>
            </w:r>
            <w:r w:rsidR="007A44B8">
              <w:rPr>
                <w:rFonts w:ascii="Arial" w:hAnsi="Arial" w:cs="Arial"/>
                <w:sz w:val="24"/>
                <w:szCs w:val="24"/>
              </w:rPr>
              <w:t>m</w:t>
            </w:r>
            <w:r w:rsidRPr="009C08CE">
              <w:rPr>
                <w:rFonts w:ascii="Arial" w:hAnsi="Arial" w:cs="Arial"/>
                <w:sz w:val="24"/>
                <w:szCs w:val="24"/>
              </w:rPr>
              <w:t xml:space="preserve"> east of its junction with C645 Round House Way south</w:t>
            </w:r>
            <w:r w:rsidR="007A44B8">
              <w:rPr>
                <w:rFonts w:ascii="Arial" w:hAnsi="Arial" w:cs="Arial"/>
                <w:sz w:val="24"/>
                <w:szCs w:val="24"/>
              </w:rPr>
              <w:t>-</w:t>
            </w:r>
            <w:r w:rsidRPr="009C08CE">
              <w:rPr>
                <w:rFonts w:ascii="Arial" w:hAnsi="Arial" w:cs="Arial"/>
                <w:sz w:val="24"/>
                <w:szCs w:val="24"/>
              </w:rPr>
              <w:t>eastwards for 91</w:t>
            </w:r>
            <w:r w:rsidR="007A44B8">
              <w:rPr>
                <w:rFonts w:ascii="Arial" w:hAnsi="Arial" w:cs="Arial"/>
                <w:sz w:val="24"/>
                <w:szCs w:val="24"/>
              </w:rPr>
              <w:t>m</w:t>
            </w:r>
          </w:p>
        </w:tc>
        <w:tc>
          <w:tcPr>
            <w:tcW w:w="2724" w:type="dxa"/>
          </w:tcPr>
          <w:p w14:paraId="508CFF86" w14:textId="58FE6670" w:rsidR="00913F4F" w:rsidRPr="009C08CE" w:rsidRDefault="00913F4F" w:rsidP="00913F4F">
            <w:pPr>
              <w:rPr>
                <w:rFonts w:ascii="Arial" w:hAnsi="Arial" w:cs="Arial"/>
                <w:sz w:val="24"/>
                <w:szCs w:val="24"/>
              </w:rPr>
            </w:pPr>
            <w:r w:rsidRPr="009C08CE">
              <w:rPr>
                <w:rFonts w:ascii="Arial" w:hAnsi="Arial" w:cs="Arial"/>
                <w:sz w:val="24"/>
                <w:szCs w:val="24"/>
              </w:rPr>
              <w:t>An extension of 43m</w:t>
            </w:r>
          </w:p>
        </w:tc>
      </w:tr>
      <w:tr w:rsidR="00913F4F" w:rsidRPr="009C08CE" w14:paraId="60C0FB87" w14:textId="4C33A8E5" w:rsidTr="004467C7">
        <w:tc>
          <w:tcPr>
            <w:tcW w:w="2333" w:type="dxa"/>
            <w:shd w:val="clear" w:color="auto" w:fill="auto"/>
          </w:tcPr>
          <w:p w14:paraId="1D2EB816" w14:textId="77777777" w:rsidR="00913F4F" w:rsidRPr="009C08CE" w:rsidRDefault="00913F4F" w:rsidP="00913F4F">
            <w:pPr>
              <w:rPr>
                <w:rFonts w:ascii="Arial" w:hAnsi="Arial"/>
                <w:sz w:val="24"/>
              </w:rPr>
            </w:pPr>
          </w:p>
        </w:tc>
        <w:tc>
          <w:tcPr>
            <w:tcW w:w="296" w:type="dxa"/>
            <w:shd w:val="clear" w:color="auto" w:fill="auto"/>
          </w:tcPr>
          <w:p w14:paraId="2458E734"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06F42F23" w14:textId="110BE71E" w:rsidR="00913F4F" w:rsidRPr="009C08CE" w:rsidRDefault="00913F4F" w:rsidP="00EC2119">
            <w:pPr>
              <w:rPr>
                <w:rFonts w:ascii="Arial" w:hAnsi="Arial"/>
                <w:sz w:val="24"/>
              </w:rPr>
            </w:pPr>
            <w:r w:rsidRPr="009C08CE">
              <w:rPr>
                <w:rFonts w:ascii="Arial" w:hAnsi="Arial" w:cs="Arial"/>
                <w:sz w:val="24"/>
                <w:szCs w:val="24"/>
              </w:rPr>
              <w:t xml:space="preserve">From a point </w:t>
            </w:r>
            <w:r w:rsidR="007327D4" w:rsidRPr="009C08CE">
              <w:rPr>
                <w:rFonts w:ascii="Arial" w:hAnsi="Arial" w:cs="Arial"/>
                <w:sz w:val="24"/>
                <w:szCs w:val="24"/>
              </w:rPr>
              <w:t>659</w:t>
            </w:r>
            <w:r w:rsidR="007A44B8">
              <w:rPr>
                <w:rFonts w:ascii="Arial" w:hAnsi="Arial" w:cs="Arial"/>
                <w:sz w:val="24"/>
                <w:szCs w:val="24"/>
              </w:rPr>
              <w:t>m</w:t>
            </w:r>
            <w:r w:rsidRPr="009C08CE">
              <w:rPr>
                <w:rFonts w:ascii="Arial" w:hAnsi="Arial" w:cs="Arial"/>
                <w:sz w:val="24"/>
                <w:szCs w:val="24"/>
              </w:rPr>
              <w:t xml:space="preserve"> east of its junction with C645 Round House Way south</w:t>
            </w:r>
            <w:r w:rsidR="007A44B8">
              <w:rPr>
                <w:rFonts w:ascii="Arial" w:hAnsi="Arial" w:cs="Arial"/>
                <w:sz w:val="24"/>
                <w:szCs w:val="24"/>
              </w:rPr>
              <w:t>-</w:t>
            </w:r>
            <w:r w:rsidRPr="009C08CE">
              <w:rPr>
                <w:rFonts w:ascii="Arial" w:hAnsi="Arial" w:cs="Arial"/>
                <w:sz w:val="24"/>
                <w:szCs w:val="24"/>
              </w:rPr>
              <w:t>eastwards for 48</w:t>
            </w:r>
            <w:r w:rsidR="004467C7">
              <w:rPr>
                <w:rFonts w:ascii="Arial" w:hAnsi="Arial" w:cs="Arial"/>
                <w:sz w:val="24"/>
                <w:szCs w:val="24"/>
              </w:rPr>
              <w:t>m</w:t>
            </w:r>
            <w:r w:rsidRPr="009C08CE">
              <w:rPr>
                <w:rFonts w:ascii="Arial" w:hAnsi="Arial" w:cs="Arial"/>
                <w:sz w:val="24"/>
                <w:szCs w:val="24"/>
              </w:rPr>
              <w:t>.</w:t>
            </w:r>
          </w:p>
        </w:tc>
        <w:tc>
          <w:tcPr>
            <w:tcW w:w="2724" w:type="dxa"/>
          </w:tcPr>
          <w:p w14:paraId="74E344A3" w14:textId="2BC4598A" w:rsidR="00913F4F" w:rsidRPr="009C08CE" w:rsidRDefault="00913F4F" w:rsidP="00913F4F">
            <w:pPr>
              <w:rPr>
                <w:rFonts w:ascii="Arial" w:hAnsi="Arial" w:cs="Arial"/>
                <w:sz w:val="24"/>
                <w:szCs w:val="24"/>
              </w:rPr>
            </w:pPr>
            <w:r w:rsidRPr="009C08CE">
              <w:rPr>
                <w:rFonts w:ascii="Arial" w:hAnsi="Arial" w:cs="Arial"/>
                <w:sz w:val="24"/>
                <w:szCs w:val="24"/>
              </w:rPr>
              <w:t xml:space="preserve">An extension of </w:t>
            </w:r>
            <w:r w:rsidR="00FB3725" w:rsidRPr="009C08CE">
              <w:rPr>
                <w:rFonts w:ascii="Arial" w:hAnsi="Arial" w:cs="Arial"/>
                <w:sz w:val="24"/>
                <w:szCs w:val="24"/>
              </w:rPr>
              <w:t>7</w:t>
            </w:r>
            <w:r w:rsidRPr="009C08CE">
              <w:rPr>
                <w:rFonts w:ascii="Arial" w:hAnsi="Arial" w:cs="Arial"/>
                <w:sz w:val="24"/>
                <w:szCs w:val="24"/>
              </w:rPr>
              <w:t>m</w:t>
            </w:r>
          </w:p>
        </w:tc>
      </w:tr>
      <w:tr w:rsidR="00913F4F" w:rsidRPr="009C08CE" w14:paraId="4D7595B9" w14:textId="4DCD0D30" w:rsidTr="004467C7">
        <w:tc>
          <w:tcPr>
            <w:tcW w:w="2333" w:type="dxa"/>
            <w:shd w:val="clear" w:color="auto" w:fill="auto"/>
          </w:tcPr>
          <w:p w14:paraId="667E4226" w14:textId="77777777" w:rsidR="00913F4F" w:rsidRPr="009C08CE" w:rsidRDefault="00913F4F" w:rsidP="00913F4F">
            <w:pPr>
              <w:rPr>
                <w:rFonts w:ascii="Arial" w:hAnsi="Arial"/>
                <w:sz w:val="24"/>
              </w:rPr>
            </w:pPr>
          </w:p>
        </w:tc>
        <w:tc>
          <w:tcPr>
            <w:tcW w:w="296" w:type="dxa"/>
            <w:shd w:val="clear" w:color="auto" w:fill="auto"/>
          </w:tcPr>
          <w:p w14:paraId="14BC8DBD"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4153F89E" w14:textId="1F0B2B1C" w:rsidR="00913F4F" w:rsidRPr="009C08CE" w:rsidRDefault="00913F4F" w:rsidP="00EC2119">
            <w:pPr>
              <w:rPr>
                <w:rFonts w:ascii="Arial" w:hAnsi="Arial"/>
                <w:sz w:val="24"/>
              </w:rPr>
            </w:pPr>
            <w:r w:rsidRPr="009C08CE">
              <w:rPr>
                <w:rFonts w:ascii="Arial" w:hAnsi="Arial" w:cs="Arial"/>
                <w:sz w:val="24"/>
                <w:szCs w:val="24"/>
              </w:rPr>
              <w:t>From a point 740</w:t>
            </w:r>
            <w:r w:rsidR="004467C7">
              <w:rPr>
                <w:rFonts w:ascii="Arial" w:hAnsi="Arial" w:cs="Arial"/>
                <w:sz w:val="24"/>
                <w:szCs w:val="24"/>
              </w:rPr>
              <w:t>m</w:t>
            </w:r>
            <w:r w:rsidRPr="009C08CE">
              <w:rPr>
                <w:rFonts w:ascii="Arial" w:hAnsi="Arial" w:cs="Arial"/>
                <w:sz w:val="24"/>
                <w:szCs w:val="24"/>
              </w:rPr>
              <w:t xml:space="preserve"> east of its junction with C645 Round House Way south eastwards for 34</w:t>
            </w:r>
            <w:r w:rsidR="007A44B8">
              <w:rPr>
                <w:rFonts w:ascii="Arial" w:hAnsi="Arial" w:cs="Arial"/>
                <w:sz w:val="24"/>
                <w:szCs w:val="24"/>
              </w:rPr>
              <w:t>m</w:t>
            </w:r>
            <w:r w:rsidR="004467C7">
              <w:rPr>
                <w:rFonts w:ascii="Arial" w:hAnsi="Arial" w:cs="Arial"/>
                <w:sz w:val="24"/>
                <w:szCs w:val="24"/>
              </w:rPr>
              <w:t>.</w:t>
            </w:r>
          </w:p>
        </w:tc>
        <w:tc>
          <w:tcPr>
            <w:tcW w:w="2724" w:type="dxa"/>
          </w:tcPr>
          <w:p w14:paraId="4E7FBA89" w14:textId="0B608856" w:rsidR="00913F4F" w:rsidRPr="009C08CE" w:rsidRDefault="00913F4F" w:rsidP="00913F4F">
            <w:pPr>
              <w:rPr>
                <w:rFonts w:ascii="Arial" w:hAnsi="Arial" w:cs="Arial"/>
                <w:sz w:val="24"/>
                <w:szCs w:val="24"/>
              </w:rPr>
            </w:pPr>
            <w:r w:rsidRPr="009C08CE">
              <w:rPr>
                <w:rFonts w:ascii="Arial" w:hAnsi="Arial" w:cs="Arial"/>
                <w:sz w:val="24"/>
                <w:szCs w:val="24"/>
              </w:rPr>
              <w:t>An extension of 19m</w:t>
            </w:r>
          </w:p>
        </w:tc>
      </w:tr>
      <w:tr w:rsidR="00913F4F" w:rsidRPr="009C08CE" w14:paraId="41EBFB5C" w14:textId="1523FA48" w:rsidTr="004467C7">
        <w:tc>
          <w:tcPr>
            <w:tcW w:w="2333" w:type="dxa"/>
            <w:shd w:val="clear" w:color="auto" w:fill="auto"/>
          </w:tcPr>
          <w:p w14:paraId="32FDA942" w14:textId="77777777" w:rsidR="00913F4F" w:rsidRPr="009C08CE" w:rsidRDefault="00913F4F" w:rsidP="00913F4F">
            <w:pPr>
              <w:rPr>
                <w:rFonts w:ascii="Arial" w:hAnsi="Arial"/>
                <w:sz w:val="24"/>
              </w:rPr>
            </w:pPr>
          </w:p>
        </w:tc>
        <w:tc>
          <w:tcPr>
            <w:tcW w:w="296" w:type="dxa"/>
            <w:shd w:val="clear" w:color="auto" w:fill="auto"/>
          </w:tcPr>
          <w:p w14:paraId="485314A7" w14:textId="77777777" w:rsidR="00913F4F" w:rsidRPr="009C08CE" w:rsidRDefault="00913F4F" w:rsidP="00913F4F">
            <w:pPr>
              <w:rPr>
                <w:rFonts w:ascii="Arial" w:hAnsi="Arial"/>
                <w:sz w:val="24"/>
              </w:rPr>
            </w:pPr>
            <w:r w:rsidRPr="009C08CE">
              <w:rPr>
                <w:rFonts w:ascii="Arial" w:hAnsi="Arial"/>
                <w:sz w:val="24"/>
              </w:rPr>
              <w:t>-</w:t>
            </w:r>
          </w:p>
        </w:tc>
        <w:tc>
          <w:tcPr>
            <w:tcW w:w="3666" w:type="dxa"/>
          </w:tcPr>
          <w:p w14:paraId="24C202A3" w14:textId="32018AA8" w:rsidR="00913F4F" w:rsidRPr="009C08CE" w:rsidRDefault="00913F4F" w:rsidP="00EC2119">
            <w:pPr>
              <w:rPr>
                <w:rFonts w:ascii="Arial" w:hAnsi="Arial"/>
                <w:sz w:val="24"/>
              </w:rPr>
            </w:pPr>
            <w:r w:rsidRPr="009C08CE">
              <w:rPr>
                <w:rFonts w:ascii="Arial" w:hAnsi="Arial" w:cs="Arial"/>
                <w:sz w:val="24"/>
                <w:szCs w:val="24"/>
              </w:rPr>
              <w:t>From a point 799</w:t>
            </w:r>
            <w:r w:rsidR="007A44B8">
              <w:rPr>
                <w:rFonts w:ascii="Arial" w:hAnsi="Arial" w:cs="Arial"/>
                <w:sz w:val="24"/>
                <w:szCs w:val="24"/>
              </w:rPr>
              <w:t xml:space="preserve">m </w:t>
            </w:r>
            <w:r w:rsidRPr="009C08CE">
              <w:rPr>
                <w:rFonts w:ascii="Arial" w:hAnsi="Arial" w:cs="Arial"/>
                <w:sz w:val="24"/>
                <w:szCs w:val="24"/>
              </w:rPr>
              <w:t>east of its junction with C645 Round House Way south</w:t>
            </w:r>
            <w:r w:rsidR="007A44B8">
              <w:rPr>
                <w:rFonts w:ascii="Arial" w:hAnsi="Arial" w:cs="Arial"/>
                <w:sz w:val="24"/>
                <w:szCs w:val="24"/>
              </w:rPr>
              <w:t>-</w:t>
            </w:r>
            <w:r w:rsidRPr="009C08CE">
              <w:rPr>
                <w:rFonts w:ascii="Arial" w:hAnsi="Arial" w:cs="Arial"/>
                <w:sz w:val="24"/>
                <w:szCs w:val="24"/>
              </w:rPr>
              <w:t>eastwards to its junction with C821 Newmarket Road.</w:t>
            </w:r>
          </w:p>
        </w:tc>
        <w:tc>
          <w:tcPr>
            <w:tcW w:w="2724" w:type="dxa"/>
          </w:tcPr>
          <w:p w14:paraId="20454DD6" w14:textId="3B81DDA8" w:rsidR="00913F4F" w:rsidRPr="009C08CE" w:rsidRDefault="00913F4F" w:rsidP="00B378F7">
            <w:pPr>
              <w:rPr>
                <w:rFonts w:ascii="Arial" w:hAnsi="Arial" w:cs="Arial"/>
                <w:sz w:val="24"/>
                <w:szCs w:val="24"/>
              </w:rPr>
            </w:pPr>
            <w:r w:rsidRPr="009C08CE">
              <w:rPr>
                <w:rFonts w:ascii="Arial" w:hAnsi="Arial" w:cs="Arial"/>
                <w:sz w:val="24"/>
                <w:szCs w:val="24"/>
              </w:rPr>
              <w:t>Total length of Prohibition of Waiting at any time increased by 189m</w:t>
            </w:r>
            <w:r w:rsidR="00E95549">
              <w:rPr>
                <w:rFonts w:ascii="Arial" w:hAnsi="Arial" w:cs="Arial"/>
                <w:sz w:val="24"/>
                <w:szCs w:val="24"/>
              </w:rPr>
              <w:t>.</w:t>
            </w:r>
          </w:p>
        </w:tc>
      </w:tr>
      <w:tr w:rsidR="00E55476" w:rsidRPr="009C08CE" w14:paraId="08235869" w14:textId="77777777" w:rsidTr="004467C7">
        <w:tc>
          <w:tcPr>
            <w:tcW w:w="2333" w:type="dxa"/>
          </w:tcPr>
          <w:p w14:paraId="6997A06F" w14:textId="77777777" w:rsidR="00E55476" w:rsidRPr="00032001" w:rsidRDefault="00E55476" w:rsidP="00E55476">
            <w:pPr>
              <w:rPr>
                <w:rFonts w:ascii="Arial" w:hAnsi="Arial" w:cs="Arial"/>
                <w:sz w:val="24"/>
                <w:szCs w:val="24"/>
              </w:rPr>
            </w:pPr>
            <w:r w:rsidRPr="00032001">
              <w:rPr>
                <w:rFonts w:ascii="Arial" w:hAnsi="Arial" w:cs="Arial"/>
                <w:sz w:val="24"/>
                <w:szCs w:val="24"/>
              </w:rPr>
              <w:t xml:space="preserve">U71204 </w:t>
            </w:r>
            <w:proofErr w:type="spellStart"/>
            <w:r w:rsidRPr="00032001">
              <w:rPr>
                <w:rFonts w:ascii="Arial" w:hAnsi="Arial" w:cs="Arial"/>
                <w:sz w:val="24"/>
                <w:szCs w:val="24"/>
              </w:rPr>
              <w:t>Cringleford</w:t>
            </w:r>
            <w:proofErr w:type="spellEnd"/>
            <w:r w:rsidRPr="00032001">
              <w:rPr>
                <w:rFonts w:ascii="Arial" w:hAnsi="Arial" w:cs="Arial"/>
                <w:sz w:val="24"/>
                <w:szCs w:val="24"/>
              </w:rPr>
              <w:t xml:space="preserve"> Chase</w:t>
            </w:r>
          </w:p>
          <w:p w14:paraId="7A560154" w14:textId="78F2A3A7" w:rsidR="00E55476" w:rsidRPr="009C08CE" w:rsidRDefault="00E55476" w:rsidP="00E55476">
            <w:pPr>
              <w:rPr>
                <w:rFonts w:ascii="Arial" w:hAnsi="Arial" w:cs="Arial"/>
                <w:sz w:val="24"/>
                <w:szCs w:val="24"/>
              </w:rPr>
            </w:pPr>
            <w:r w:rsidRPr="00032001">
              <w:rPr>
                <w:rFonts w:ascii="Arial" w:hAnsi="Arial" w:cs="Arial"/>
                <w:sz w:val="24"/>
                <w:szCs w:val="24"/>
              </w:rPr>
              <w:t>Both Sides</w:t>
            </w:r>
          </w:p>
        </w:tc>
        <w:tc>
          <w:tcPr>
            <w:tcW w:w="296" w:type="dxa"/>
          </w:tcPr>
          <w:p w14:paraId="507DE45B" w14:textId="6E91CBB6" w:rsidR="00E55476" w:rsidRPr="009C08CE" w:rsidRDefault="00E55476" w:rsidP="00913F4F">
            <w:pPr>
              <w:rPr>
                <w:rFonts w:ascii="Arial" w:hAnsi="Arial" w:cs="Arial"/>
                <w:sz w:val="24"/>
                <w:szCs w:val="24"/>
              </w:rPr>
            </w:pPr>
            <w:r>
              <w:rPr>
                <w:rFonts w:ascii="Arial" w:hAnsi="Arial" w:cs="Arial"/>
                <w:sz w:val="24"/>
                <w:szCs w:val="24"/>
              </w:rPr>
              <w:t>-</w:t>
            </w:r>
          </w:p>
        </w:tc>
        <w:tc>
          <w:tcPr>
            <w:tcW w:w="3666" w:type="dxa"/>
          </w:tcPr>
          <w:p w14:paraId="08AE662E" w14:textId="2825A2C9" w:rsidR="00E55476" w:rsidRPr="00E55476" w:rsidRDefault="00E55476" w:rsidP="00E55476">
            <w:pPr>
              <w:rPr>
                <w:rFonts w:ascii="Arial" w:hAnsi="Arial" w:cs="Arial"/>
                <w:sz w:val="24"/>
                <w:szCs w:val="24"/>
              </w:rPr>
            </w:pPr>
            <w:r w:rsidRPr="00032001">
              <w:rPr>
                <w:rFonts w:ascii="Arial" w:hAnsi="Arial" w:cs="Arial"/>
                <w:sz w:val="24"/>
                <w:szCs w:val="24"/>
              </w:rPr>
              <w:t>From its junction with C183 Colney Lane westwards for 10</w:t>
            </w:r>
            <w:r w:rsidR="007A44B8">
              <w:rPr>
                <w:rFonts w:ascii="Arial" w:hAnsi="Arial" w:cs="Arial"/>
                <w:sz w:val="24"/>
                <w:szCs w:val="24"/>
              </w:rPr>
              <w:t>m</w:t>
            </w:r>
          </w:p>
        </w:tc>
        <w:tc>
          <w:tcPr>
            <w:tcW w:w="2724" w:type="dxa"/>
          </w:tcPr>
          <w:p w14:paraId="2592B480" w14:textId="5C11258D" w:rsidR="00E55476" w:rsidRPr="009C08CE" w:rsidRDefault="00E55476" w:rsidP="00913F4F">
            <w:pPr>
              <w:rPr>
                <w:rFonts w:ascii="Arial" w:hAnsi="Arial" w:cs="Arial"/>
                <w:sz w:val="24"/>
                <w:szCs w:val="24"/>
              </w:rPr>
            </w:pPr>
            <w:r w:rsidRPr="009C08CE">
              <w:rPr>
                <w:rFonts w:ascii="Arial" w:hAnsi="Arial" w:cs="Arial"/>
                <w:sz w:val="24"/>
                <w:szCs w:val="24"/>
              </w:rPr>
              <w:t>New restriction</w:t>
            </w:r>
          </w:p>
        </w:tc>
      </w:tr>
      <w:tr w:rsidR="00913F4F" w:rsidRPr="009C08CE" w14:paraId="62107170" w14:textId="1DC7CEA1" w:rsidTr="004467C7">
        <w:tc>
          <w:tcPr>
            <w:tcW w:w="2333" w:type="dxa"/>
          </w:tcPr>
          <w:p w14:paraId="4DBE1FCB" w14:textId="77777777" w:rsidR="00913F4F" w:rsidRPr="009C08CE" w:rsidRDefault="00913F4F" w:rsidP="00913F4F">
            <w:pPr>
              <w:rPr>
                <w:rFonts w:ascii="Arial" w:hAnsi="Arial" w:cs="Arial"/>
                <w:sz w:val="24"/>
                <w:szCs w:val="24"/>
              </w:rPr>
            </w:pPr>
            <w:r w:rsidRPr="009C08CE">
              <w:rPr>
                <w:rFonts w:ascii="Arial" w:hAnsi="Arial" w:cs="Arial"/>
                <w:sz w:val="24"/>
                <w:szCs w:val="24"/>
              </w:rPr>
              <w:t>U78443 Gurney Lane</w:t>
            </w:r>
          </w:p>
          <w:p w14:paraId="11D69F97" w14:textId="77777777" w:rsidR="00913F4F" w:rsidRPr="009C08CE" w:rsidRDefault="00913F4F" w:rsidP="00913F4F">
            <w:pPr>
              <w:rPr>
                <w:rFonts w:ascii="Arial" w:hAnsi="Arial"/>
                <w:sz w:val="24"/>
              </w:rPr>
            </w:pPr>
            <w:r w:rsidRPr="009C08CE">
              <w:rPr>
                <w:rFonts w:ascii="Arial" w:hAnsi="Arial" w:cs="Arial"/>
                <w:sz w:val="24"/>
                <w:szCs w:val="24"/>
              </w:rPr>
              <w:t>North Side</w:t>
            </w:r>
          </w:p>
        </w:tc>
        <w:tc>
          <w:tcPr>
            <w:tcW w:w="296" w:type="dxa"/>
          </w:tcPr>
          <w:p w14:paraId="71B52C75" w14:textId="77777777" w:rsidR="00913F4F" w:rsidRPr="009C08CE" w:rsidRDefault="00913F4F" w:rsidP="00913F4F">
            <w:pPr>
              <w:rPr>
                <w:rFonts w:ascii="Arial" w:hAnsi="Arial"/>
                <w:sz w:val="24"/>
              </w:rPr>
            </w:pPr>
            <w:r w:rsidRPr="009C08CE">
              <w:rPr>
                <w:rFonts w:ascii="Arial" w:hAnsi="Arial" w:cs="Arial"/>
                <w:sz w:val="24"/>
                <w:szCs w:val="24"/>
              </w:rPr>
              <w:t>-</w:t>
            </w:r>
          </w:p>
        </w:tc>
        <w:tc>
          <w:tcPr>
            <w:tcW w:w="3666" w:type="dxa"/>
          </w:tcPr>
          <w:p w14:paraId="5A3944C7" w14:textId="53C82F14" w:rsidR="00913F4F" w:rsidRPr="009C08CE" w:rsidRDefault="00913F4F" w:rsidP="00EC2119">
            <w:pPr>
              <w:rPr>
                <w:rFonts w:ascii="Arial" w:hAnsi="Arial"/>
                <w:sz w:val="24"/>
              </w:rPr>
            </w:pPr>
            <w:r w:rsidRPr="009C08CE">
              <w:rPr>
                <w:rFonts w:ascii="Arial" w:hAnsi="Arial" w:cs="Arial"/>
                <w:sz w:val="24"/>
                <w:szCs w:val="24"/>
              </w:rPr>
              <w:t>From its junction with C183 Colney Lane eastwards for 216</w:t>
            </w:r>
            <w:r w:rsidR="007A44B8">
              <w:rPr>
                <w:rFonts w:ascii="Arial" w:hAnsi="Arial" w:cs="Arial"/>
                <w:sz w:val="24"/>
                <w:szCs w:val="24"/>
              </w:rPr>
              <w:t>m</w:t>
            </w:r>
          </w:p>
        </w:tc>
        <w:tc>
          <w:tcPr>
            <w:tcW w:w="2724" w:type="dxa"/>
          </w:tcPr>
          <w:p w14:paraId="154EBFB2" w14:textId="2254AFAF" w:rsidR="00913F4F" w:rsidRPr="009C08CE" w:rsidRDefault="00913F4F" w:rsidP="00913F4F">
            <w:pPr>
              <w:rPr>
                <w:rFonts w:ascii="Arial" w:hAnsi="Arial" w:cs="Arial"/>
                <w:sz w:val="24"/>
                <w:szCs w:val="24"/>
              </w:rPr>
            </w:pPr>
            <w:r w:rsidRPr="009C08CE">
              <w:rPr>
                <w:rFonts w:ascii="Arial" w:hAnsi="Arial" w:cs="Arial"/>
                <w:sz w:val="24"/>
                <w:szCs w:val="24"/>
              </w:rPr>
              <w:t>Being extended by 201m</w:t>
            </w:r>
          </w:p>
        </w:tc>
      </w:tr>
      <w:tr w:rsidR="00913F4F" w:rsidRPr="009C08CE" w14:paraId="26EB6F3F" w14:textId="091CD4E7" w:rsidTr="004467C7">
        <w:tc>
          <w:tcPr>
            <w:tcW w:w="2333" w:type="dxa"/>
          </w:tcPr>
          <w:p w14:paraId="2BDCCC27" w14:textId="77777777" w:rsidR="00913F4F" w:rsidRPr="009C08CE" w:rsidRDefault="00913F4F" w:rsidP="00913F4F">
            <w:pPr>
              <w:rPr>
                <w:rFonts w:ascii="Arial" w:hAnsi="Arial" w:cs="Arial"/>
                <w:sz w:val="24"/>
                <w:szCs w:val="24"/>
              </w:rPr>
            </w:pPr>
            <w:r w:rsidRPr="009C08CE">
              <w:rPr>
                <w:rFonts w:ascii="Arial" w:hAnsi="Arial" w:cs="Arial"/>
                <w:sz w:val="24"/>
                <w:szCs w:val="24"/>
              </w:rPr>
              <w:t>U78443 Gurney Lane</w:t>
            </w:r>
          </w:p>
          <w:p w14:paraId="5090AE50" w14:textId="77777777" w:rsidR="00913F4F" w:rsidRPr="009C08CE" w:rsidRDefault="00913F4F" w:rsidP="00913F4F">
            <w:pPr>
              <w:rPr>
                <w:rFonts w:ascii="Arial" w:hAnsi="Arial"/>
                <w:sz w:val="24"/>
              </w:rPr>
            </w:pPr>
            <w:r w:rsidRPr="009C08CE">
              <w:rPr>
                <w:rFonts w:ascii="Arial" w:hAnsi="Arial" w:cs="Arial"/>
                <w:sz w:val="24"/>
                <w:szCs w:val="24"/>
              </w:rPr>
              <w:t>South Side</w:t>
            </w:r>
          </w:p>
        </w:tc>
        <w:tc>
          <w:tcPr>
            <w:tcW w:w="296" w:type="dxa"/>
          </w:tcPr>
          <w:p w14:paraId="597C0B1A" w14:textId="77777777" w:rsidR="00913F4F" w:rsidRPr="009C08CE" w:rsidRDefault="00913F4F" w:rsidP="00913F4F">
            <w:pPr>
              <w:rPr>
                <w:rFonts w:ascii="Arial" w:hAnsi="Arial"/>
                <w:sz w:val="24"/>
              </w:rPr>
            </w:pPr>
            <w:r w:rsidRPr="009C08CE">
              <w:rPr>
                <w:rFonts w:ascii="Arial" w:hAnsi="Arial" w:cs="Arial"/>
                <w:sz w:val="24"/>
                <w:szCs w:val="24"/>
              </w:rPr>
              <w:t>-</w:t>
            </w:r>
          </w:p>
        </w:tc>
        <w:tc>
          <w:tcPr>
            <w:tcW w:w="3666" w:type="dxa"/>
          </w:tcPr>
          <w:p w14:paraId="7A804BDE" w14:textId="5E3F56DE" w:rsidR="00913F4F" w:rsidRPr="009C08CE" w:rsidRDefault="00913F4F" w:rsidP="00EC2119">
            <w:pPr>
              <w:rPr>
                <w:rFonts w:ascii="Arial" w:hAnsi="Arial"/>
                <w:sz w:val="24"/>
              </w:rPr>
            </w:pPr>
            <w:r w:rsidRPr="009C08CE">
              <w:rPr>
                <w:rFonts w:ascii="Arial" w:hAnsi="Arial" w:cs="Arial"/>
                <w:sz w:val="24"/>
                <w:szCs w:val="24"/>
              </w:rPr>
              <w:t>From its junction with C183 Colney Lane eastwards for 15</w:t>
            </w:r>
            <w:r w:rsidR="007A44B8">
              <w:rPr>
                <w:rFonts w:ascii="Arial" w:hAnsi="Arial" w:cs="Arial"/>
                <w:sz w:val="24"/>
                <w:szCs w:val="24"/>
              </w:rPr>
              <w:t>m</w:t>
            </w:r>
          </w:p>
        </w:tc>
        <w:tc>
          <w:tcPr>
            <w:tcW w:w="2724" w:type="dxa"/>
          </w:tcPr>
          <w:p w14:paraId="32204F1A" w14:textId="24B5E088" w:rsidR="00913F4F" w:rsidRPr="009C08CE" w:rsidRDefault="00913F4F" w:rsidP="00913F4F">
            <w:pPr>
              <w:rPr>
                <w:rFonts w:ascii="Arial" w:hAnsi="Arial" w:cs="Arial"/>
                <w:sz w:val="24"/>
                <w:szCs w:val="24"/>
              </w:rPr>
            </w:pPr>
            <w:r w:rsidRPr="009C08CE">
              <w:rPr>
                <w:rFonts w:ascii="Arial" w:hAnsi="Arial" w:cs="Arial"/>
                <w:sz w:val="24"/>
                <w:szCs w:val="24"/>
              </w:rPr>
              <w:t>No change</w:t>
            </w:r>
          </w:p>
        </w:tc>
      </w:tr>
      <w:tr w:rsidR="00913F4F" w:rsidRPr="009C08CE" w14:paraId="62204F46" w14:textId="1C87603B" w:rsidTr="004467C7">
        <w:tc>
          <w:tcPr>
            <w:tcW w:w="2333" w:type="dxa"/>
          </w:tcPr>
          <w:p w14:paraId="3117976F" w14:textId="77777777" w:rsidR="00913F4F" w:rsidRPr="009C08CE" w:rsidRDefault="00913F4F" w:rsidP="00913F4F">
            <w:pPr>
              <w:rPr>
                <w:rFonts w:ascii="Arial" w:hAnsi="Arial"/>
                <w:sz w:val="24"/>
              </w:rPr>
            </w:pPr>
          </w:p>
        </w:tc>
        <w:tc>
          <w:tcPr>
            <w:tcW w:w="296" w:type="dxa"/>
          </w:tcPr>
          <w:p w14:paraId="7119451A" w14:textId="77777777" w:rsidR="00913F4F" w:rsidRPr="009C08CE" w:rsidRDefault="00913F4F" w:rsidP="00913F4F">
            <w:pPr>
              <w:rPr>
                <w:rFonts w:ascii="Arial" w:hAnsi="Arial"/>
                <w:sz w:val="24"/>
              </w:rPr>
            </w:pPr>
            <w:r w:rsidRPr="009C08CE">
              <w:rPr>
                <w:rFonts w:ascii="Arial" w:hAnsi="Arial" w:cs="Arial"/>
                <w:sz w:val="24"/>
                <w:szCs w:val="24"/>
              </w:rPr>
              <w:t>-</w:t>
            </w:r>
          </w:p>
        </w:tc>
        <w:tc>
          <w:tcPr>
            <w:tcW w:w="3666" w:type="dxa"/>
          </w:tcPr>
          <w:p w14:paraId="717CF718" w14:textId="76BCFD72" w:rsidR="00913F4F" w:rsidRPr="009C08CE" w:rsidRDefault="00913F4F" w:rsidP="00913F4F">
            <w:pPr>
              <w:rPr>
                <w:rFonts w:ascii="Arial" w:hAnsi="Arial"/>
                <w:sz w:val="24"/>
              </w:rPr>
            </w:pPr>
            <w:r w:rsidRPr="009C08CE">
              <w:rPr>
                <w:rFonts w:ascii="Arial" w:hAnsi="Arial" w:cs="Arial"/>
                <w:sz w:val="24"/>
                <w:szCs w:val="24"/>
              </w:rPr>
              <w:t>From a point 144</w:t>
            </w:r>
            <w:r w:rsidR="007A44B8">
              <w:rPr>
                <w:rFonts w:ascii="Arial" w:hAnsi="Arial" w:cs="Arial"/>
                <w:sz w:val="24"/>
                <w:szCs w:val="24"/>
              </w:rPr>
              <w:t>m</w:t>
            </w:r>
            <w:r w:rsidRPr="009C08CE">
              <w:rPr>
                <w:rFonts w:ascii="Arial" w:hAnsi="Arial" w:cs="Arial"/>
                <w:sz w:val="24"/>
                <w:szCs w:val="24"/>
              </w:rPr>
              <w:t xml:space="preserve"> east of its junction with C183 Colney Lane eastwards for 30</w:t>
            </w:r>
            <w:r w:rsidR="007A44B8">
              <w:rPr>
                <w:rFonts w:ascii="Arial" w:hAnsi="Arial" w:cs="Arial"/>
                <w:sz w:val="24"/>
                <w:szCs w:val="24"/>
              </w:rPr>
              <w:t>m</w:t>
            </w:r>
          </w:p>
        </w:tc>
        <w:tc>
          <w:tcPr>
            <w:tcW w:w="2724" w:type="dxa"/>
          </w:tcPr>
          <w:p w14:paraId="10836B5D" w14:textId="76B6F670" w:rsidR="00913F4F" w:rsidRPr="009C08CE" w:rsidRDefault="00F70FC6" w:rsidP="00913F4F">
            <w:pPr>
              <w:rPr>
                <w:rFonts w:ascii="Arial" w:hAnsi="Arial" w:cs="Arial"/>
                <w:sz w:val="24"/>
                <w:szCs w:val="24"/>
              </w:rPr>
            </w:pPr>
            <w:r w:rsidRPr="009C08CE">
              <w:rPr>
                <w:rFonts w:ascii="Arial" w:hAnsi="Arial" w:cs="Arial"/>
                <w:sz w:val="24"/>
                <w:szCs w:val="24"/>
              </w:rPr>
              <w:t>New restriction</w:t>
            </w:r>
          </w:p>
        </w:tc>
      </w:tr>
      <w:tr w:rsidR="00F70FC6" w:rsidRPr="009C08CE" w14:paraId="672F99A8" w14:textId="1CBA7D8B" w:rsidTr="004467C7">
        <w:tc>
          <w:tcPr>
            <w:tcW w:w="2333" w:type="dxa"/>
          </w:tcPr>
          <w:p w14:paraId="0C8E1E81" w14:textId="77777777" w:rsidR="00F70FC6" w:rsidRPr="009C08CE" w:rsidRDefault="00F70FC6" w:rsidP="00F70FC6">
            <w:pPr>
              <w:rPr>
                <w:rFonts w:ascii="Arial" w:hAnsi="Arial"/>
                <w:sz w:val="24"/>
              </w:rPr>
            </w:pPr>
          </w:p>
        </w:tc>
        <w:tc>
          <w:tcPr>
            <w:tcW w:w="296" w:type="dxa"/>
          </w:tcPr>
          <w:p w14:paraId="4334E7D2" w14:textId="77777777" w:rsidR="00F70FC6" w:rsidRPr="009C08CE" w:rsidRDefault="00F70FC6" w:rsidP="00F70FC6">
            <w:pPr>
              <w:rPr>
                <w:rFonts w:ascii="Arial" w:hAnsi="Arial"/>
                <w:sz w:val="24"/>
              </w:rPr>
            </w:pPr>
            <w:r w:rsidRPr="009C08CE">
              <w:rPr>
                <w:rFonts w:ascii="Arial" w:hAnsi="Arial" w:cs="Arial"/>
                <w:sz w:val="24"/>
                <w:szCs w:val="24"/>
              </w:rPr>
              <w:t>-</w:t>
            </w:r>
          </w:p>
        </w:tc>
        <w:tc>
          <w:tcPr>
            <w:tcW w:w="3666" w:type="dxa"/>
          </w:tcPr>
          <w:p w14:paraId="3A54EDB2" w14:textId="011F2C2A" w:rsidR="00F70FC6" w:rsidRPr="009C08CE" w:rsidRDefault="00F70FC6" w:rsidP="00EC2119">
            <w:pPr>
              <w:rPr>
                <w:rFonts w:ascii="Arial" w:hAnsi="Arial"/>
                <w:sz w:val="24"/>
              </w:rPr>
            </w:pPr>
            <w:r w:rsidRPr="009C08CE">
              <w:rPr>
                <w:rFonts w:ascii="Arial" w:hAnsi="Arial" w:cs="Arial"/>
                <w:sz w:val="24"/>
                <w:szCs w:val="24"/>
              </w:rPr>
              <w:t>From a point 187</w:t>
            </w:r>
            <w:r w:rsidR="007A44B8">
              <w:rPr>
                <w:rFonts w:ascii="Arial" w:hAnsi="Arial" w:cs="Arial"/>
                <w:sz w:val="24"/>
                <w:szCs w:val="24"/>
              </w:rPr>
              <w:t xml:space="preserve">m </w:t>
            </w:r>
            <w:r w:rsidRPr="009C08CE">
              <w:rPr>
                <w:rFonts w:ascii="Arial" w:hAnsi="Arial" w:cs="Arial"/>
                <w:sz w:val="24"/>
                <w:szCs w:val="24"/>
              </w:rPr>
              <w:t>east of its junction with C183 Colney Lane eastwards for 30</w:t>
            </w:r>
            <w:r w:rsidR="007A44B8">
              <w:rPr>
                <w:rFonts w:ascii="Arial" w:hAnsi="Arial" w:cs="Arial"/>
                <w:sz w:val="24"/>
                <w:szCs w:val="24"/>
              </w:rPr>
              <w:t>m</w:t>
            </w:r>
            <w:r w:rsidR="004467C7">
              <w:rPr>
                <w:rFonts w:ascii="Arial" w:hAnsi="Arial" w:cs="Arial"/>
                <w:sz w:val="24"/>
                <w:szCs w:val="24"/>
              </w:rPr>
              <w:t>.</w:t>
            </w:r>
          </w:p>
        </w:tc>
        <w:tc>
          <w:tcPr>
            <w:tcW w:w="2724" w:type="dxa"/>
          </w:tcPr>
          <w:p w14:paraId="396EFE29" w14:textId="5AADFA77"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7751B393" w14:textId="72193B5D" w:rsidTr="004467C7">
        <w:tc>
          <w:tcPr>
            <w:tcW w:w="2333" w:type="dxa"/>
          </w:tcPr>
          <w:p w14:paraId="2826B3A0" w14:textId="77777777" w:rsidR="00F70FC6" w:rsidRPr="009C08CE" w:rsidRDefault="00F70FC6" w:rsidP="00F70FC6">
            <w:pPr>
              <w:rPr>
                <w:rFonts w:ascii="Arial" w:hAnsi="Arial" w:cs="Arial"/>
                <w:sz w:val="24"/>
                <w:szCs w:val="24"/>
              </w:rPr>
            </w:pPr>
            <w:r w:rsidRPr="009C08CE">
              <w:rPr>
                <w:rFonts w:ascii="Arial" w:hAnsi="Arial" w:cs="Arial"/>
                <w:sz w:val="24"/>
                <w:szCs w:val="24"/>
              </w:rPr>
              <w:lastRenderedPageBreak/>
              <w:t xml:space="preserve">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w:t>
            </w:r>
          </w:p>
          <w:p w14:paraId="6FC5C2AF" w14:textId="77777777" w:rsidR="00F70FC6" w:rsidRPr="009C08CE" w:rsidRDefault="00F70FC6" w:rsidP="00F70FC6">
            <w:pPr>
              <w:rPr>
                <w:rFonts w:ascii="Arial" w:hAnsi="Arial"/>
                <w:sz w:val="24"/>
              </w:rPr>
            </w:pPr>
            <w:r w:rsidRPr="009C08CE">
              <w:rPr>
                <w:rFonts w:ascii="Arial" w:hAnsi="Arial" w:cs="Arial"/>
                <w:sz w:val="24"/>
                <w:szCs w:val="24"/>
              </w:rPr>
              <w:t>East Side</w:t>
            </w:r>
          </w:p>
        </w:tc>
        <w:tc>
          <w:tcPr>
            <w:tcW w:w="296" w:type="dxa"/>
          </w:tcPr>
          <w:p w14:paraId="10CAB14F" w14:textId="77777777" w:rsidR="00F70FC6" w:rsidRPr="009C08CE" w:rsidRDefault="00F70FC6" w:rsidP="00F70FC6">
            <w:pPr>
              <w:rPr>
                <w:rFonts w:ascii="Arial" w:hAnsi="Arial"/>
                <w:sz w:val="24"/>
              </w:rPr>
            </w:pPr>
            <w:r w:rsidRPr="009C08CE">
              <w:rPr>
                <w:rFonts w:ascii="Arial" w:hAnsi="Arial" w:cs="Arial"/>
                <w:sz w:val="24"/>
                <w:szCs w:val="24"/>
              </w:rPr>
              <w:t>-</w:t>
            </w:r>
          </w:p>
        </w:tc>
        <w:tc>
          <w:tcPr>
            <w:tcW w:w="3666" w:type="dxa"/>
          </w:tcPr>
          <w:p w14:paraId="7920B877" w14:textId="0A818CF8" w:rsidR="00F70FC6" w:rsidRPr="00EC2119" w:rsidRDefault="00F70FC6" w:rsidP="00F70FC6">
            <w:pPr>
              <w:rPr>
                <w:rFonts w:ascii="Arial" w:hAnsi="Arial" w:cs="Arial"/>
                <w:sz w:val="24"/>
                <w:szCs w:val="24"/>
              </w:rPr>
            </w:pPr>
            <w:r w:rsidRPr="009C08CE">
              <w:rPr>
                <w:rFonts w:ascii="Arial" w:hAnsi="Arial" w:cs="Arial"/>
                <w:sz w:val="24"/>
                <w:szCs w:val="24"/>
              </w:rPr>
              <w:t xml:space="preserve">From its junction with C821 Newmarket Road southwards for </w:t>
            </w:r>
            <w:r w:rsidR="007A44B8">
              <w:rPr>
                <w:rFonts w:ascii="Arial" w:hAnsi="Arial" w:cs="Arial"/>
                <w:sz w:val="24"/>
                <w:szCs w:val="24"/>
              </w:rPr>
              <w:t>66m</w:t>
            </w:r>
            <w:r w:rsidR="004467C7">
              <w:rPr>
                <w:rFonts w:ascii="Arial" w:hAnsi="Arial" w:cs="Arial"/>
                <w:sz w:val="24"/>
                <w:szCs w:val="24"/>
              </w:rPr>
              <w:t>.</w:t>
            </w:r>
          </w:p>
        </w:tc>
        <w:tc>
          <w:tcPr>
            <w:tcW w:w="2724" w:type="dxa"/>
          </w:tcPr>
          <w:p w14:paraId="4D076222" w14:textId="5F6E912D"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1A779EAB" w14:textId="2F4C9C3A" w:rsidTr="004467C7">
        <w:tc>
          <w:tcPr>
            <w:tcW w:w="2333" w:type="dxa"/>
          </w:tcPr>
          <w:p w14:paraId="14630278" w14:textId="77777777" w:rsidR="00F70FC6" w:rsidRPr="009C08CE" w:rsidRDefault="00F70FC6" w:rsidP="00F70FC6">
            <w:pPr>
              <w:rPr>
                <w:rFonts w:ascii="Arial" w:hAnsi="Arial" w:cs="Arial"/>
                <w:sz w:val="24"/>
                <w:szCs w:val="24"/>
              </w:rPr>
            </w:pPr>
          </w:p>
        </w:tc>
        <w:tc>
          <w:tcPr>
            <w:tcW w:w="296" w:type="dxa"/>
          </w:tcPr>
          <w:p w14:paraId="35627702"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454245AC" w14:textId="0574D882" w:rsidR="00F70FC6" w:rsidRPr="009C08CE" w:rsidRDefault="00F70FC6" w:rsidP="00F70FC6">
            <w:pPr>
              <w:rPr>
                <w:rFonts w:ascii="Arial" w:hAnsi="Arial" w:cs="Arial"/>
                <w:sz w:val="24"/>
                <w:szCs w:val="24"/>
              </w:rPr>
            </w:pPr>
            <w:r w:rsidRPr="009C08CE">
              <w:rPr>
                <w:rFonts w:ascii="Arial" w:hAnsi="Arial" w:cs="Arial"/>
                <w:sz w:val="24"/>
                <w:szCs w:val="24"/>
              </w:rPr>
              <w:t>From a point 241</w:t>
            </w:r>
            <w:r w:rsidR="007A44B8">
              <w:rPr>
                <w:rFonts w:ascii="Arial" w:hAnsi="Arial" w:cs="Arial"/>
                <w:sz w:val="24"/>
                <w:szCs w:val="24"/>
              </w:rPr>
              <w:t>m</w:t>
            </w:r>
            <w:r w:rsidRPr="009C08CE">
              <w:rPr>
                <w:rFonts w:ascii="Arial" w:hAnsi="Arial" w:cs="Arial"/>
                <w:sz w:val="24"/>
                <w:szCs w:val="24"/>
              </w:rPr>
              <w:t xml:space="preserve"> south of its junction with C821 Newmarket Road southwards for </w:t>
            </w:r>
            <w:r w:rsidR="007A44B8">
              <w:rPr>
                <w:rFonts w:ascii="Arial" w:hAnsi="Arial" w:cs="Arial"/>
                <w:sz w:val="24"/>
                <w:szCs w:val="24"/>
              </w:rPr>
              <w:t>37m</w:t>
            </w:r>
          </w:p>
        </w:tc>
        <w:tc>
          <w:tcPr>
            <w:tcW w:w="2724" w:type="dxa"/>
          </w:tcPr>
          <w:p w14:paraId="291229CC" w14:textId="2FC46568"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7256FF23" w14:textId="38DA50F3" w:rsidTr="004467C7">
        <w:tc>
          <w:tcPr>
            <w:tcW w:w="2333" w:type="dxa"/>
          </w:tcPr>
          <w:p w14:paraId="7A0ECF06" w14:textId="77777777" w:rsidR="00F70FC6" w:rsidRPr="009C08CE" w:rsidRDefault="00F70FC6" w:rsidP="00F70FC6">
            <w:pPr>
              <w:rPr>
                <w:rFonts w:ascii="Arial" w:hAnsi="Arial" w:cs="Arial"/>
                <w:sz w:val="24"/>
                <w:szCs w:val="24"/>
              </w:rPr>
            </w:pPr>
          </w:p>
        </w:tc>
        <w:tc>
          <w:tcPr>
            <w:tcW w:w="296" w:type="dxa"/>
          </w:tcPr>
          <w:p w14:paraId="25290F45"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0DD2FD95" w14:textId="71D38E32" w:rsidR="00F70FC6" w:rsidRPr="009C08CE" w:rsidRDefault="00F70FC6" w:rsidP="00EC2119">
            <w:pPr>
              <w:rPr>
                <w:rFonts w:ascii="Arial" w:hAnsi="Arial" w:cs="Arial"/>
                <w:sz w:val="24"/>
                <w:szCs w:val="24"/>
              </w:rPr>
            </w:pPr>
            <w:r w:rsidRPr="009C08CE">
              <w:rPr>
                <w:rFonts w:ascii="Arial" w:hAnsi="Arial" w:cs="Arial"/>
                <w:sz w:val="24"/>
                <w:szCs w:val="24"/>
              </w:rPr>
              <w:t>From a point 599</w:t>
            </w:r>
            <w:r w:rsidR="007A44B8">
              <w:rPr>
                <w:rFonts w:ascii="Arial" w:hAnsi="Arial" w:cs="Arial"/>
                <w:sz w:val="24"/>
                <w:szCs w:val="24"/>
              </w:rPr>
              <w:t>m</w:t>
            </w:r>
            <w:r w:rsidRPr="009C08CE">
              <w:rPr>
                <w:rFonts w:ascii="Arial" w:hAnsi="Arial" w:cs="Arial"/>
                <w:sz w:val="24"/>
                <w:szCs w:val="24"/>
              </w:rPr>
              <w:t xml:space="preserve"> south of its junction with C821 Newmarket Road to its junction with C184 Keswick Road</w:t>
            </w:r>
          </w:p>
        </w:tc>
        <w:tc>
          <w:tcPr>
            <w:tcW w:w="2724" w:type="dxa"/>
          </w:tcPr>
          <w:p w14:paraId="2A604BF3" w14:textId="38AC6303"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440F1559" w14:textId="4B4E82AB" w:rsidTr="004467C7">
        <w:tc>
          <w:tcPr>
            <w:tcW w:w="2333" w:type="dxa"/>
          </w:tcPr>
          <w:p w14:paraId="0E86E2E5" w14:textId="77777777" w:rsidR="00F70FC6" w:rsidRPr="009C08CE" w:rsidRDefault="00F70FC6" w:rsidP="00F70FC6">
            <w:pPr>
              <w:rPr>
                <w:rFonts w:ascii="Arial" w:hAnsi="Arial" w:cs="Arial"/>
                <w:sz w:val="24"/>
                <w:szCs w:val="24"/>
              </w:rPr>
            </w:pPr>
            <w:r w:rsidRPr="009C08CE">
              <w:rPr>
                <w:rFonts w:ascii="Arial" w:hAnsi="Arial" w:cs="Arial"/>
                <w:sz w:val="24"/>
                <w:szCs w:val="24"/>
              </w:rPr>
              <w:t xml:space="preserve">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w:t>
            </w:r>
          </w:p>
          <w:p w14:paraId="67BB245C" w14:textId="77777777" w:rsidR="00F70FC6" w:rsidRPr="009C08CE" w:rsidRDefault="00F70FC6" w:rsidP="00F70FC6">
            <w:pPr>
              <w:rPr>
                <w:rFonts w:ascii="Arial" w:hAnsi="Arial" w:cs="Arial"/>
                <w:sz w:val="24"/>
                <w:szCs w:val="24"/>
              </w:rPr>
            </w:pPr>
            <w:r w:rsidRPr="009C08CE">
              <w:rPr>
                <w:rFonts w:ascii="Arial" w:hAnsi="Arial" w:cs="Arial"/>
                <w:sz w:val="24"/>
                <w:szCs w:val="24"/>
              </w:rPr>
              <w:t>West Side</w:t>
            </w:r>
          </w:p>
        </w:tc>
        <w:tc>
          <w:tcPr>
            <w:tcW w:w="296" w:type="dxa"/>
          </w:tcPr>
          <w:p w14:paraId="116ECDF8"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52633C59" w14:textId="61DB349F" w:rsidR="00F70FC6" w:rsidRPr="009C08CE" w:rsidRDefault="00F70FC6" w:rsidP="00F70FC6">
            <w:pPr>
              <w:rPr>
                <w:rFonts w:ascii="Arial" w:hAnsi="Arial" w:cs="Arial"/>
                <w:sz w:val="24"/>
                <w:szCs w:val="24"/>
              </w:rPr>
            </w:pPr>
            <w:r w:rsidRPr="009C08CE">
              <w:rPr>
                <w:rFonts w:ascii="Arial" w:hAnsi="Arial" w:cs="Arial"/>
                <w:sz w:val="24"/>
                <w:szCs w:val="24"/>
              </w:rPr>
              <w:t xml:space="preserve">From its junction with C821 Newmarket Road southwards for </w:t>
            </w:r>
            <w:r w:rsidR="007A44B8">
              <w:rPr>
                <w:rFonts w:ascii="Arial" w:hAnsi="Arial" w:cs="Arial"/>
                <w:sz w:val="24"/>
                <w:szCs w:val="24"/>
              </w:rPr>
              <w:t>75m</w:t>
            </w:r>
          </w:p>
        </w:tc>
        <w:tc>
          <w:tcPr>
            <w:tcW w:w="2724" w:type="dxa"/>
          </w:tcPr>
          <w:p w14:paraId="1DF7A859" w14:textId="485F31DF"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788B8A4D" w14:textId="41022A16" w:rsidTr="004467C7">
        <w:tc>
          <w:tcPr>
            <w:tcW w:w="2333" w:type="dxa"/>
          </w:tcPr>
          <w:p w14:paraId="11B2CA35" w14:textId="77777777" w:rsidR="00F70FC6" w:rsidRPr="009C08CE" w:rsidRDefault="00F70FC6" w:rsidP="00F70FC6">
            <w:pPr>
              <w:rPr>
                <w:rFonts w:ascii="Arial" w:hAnsi="Arial" w:cs="Arial"/>
                <w:sz w:val="24"/>
                <w:szCs w:val="24"/>
              </w:rPr>
            </w:pPr>
          </w:p>
        </w:tc>
        <w:tc>
          <w:tcPr>
            <w:tcW w:w="296" w:type="dxa"/>
          </w:tcPr>
          <w:p w14:paraId="130402B0"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26A08E9B" w14:textId="0AAC96C5" w:rsidR="00F70FC6" w:rsidRPr="009C08CE" w:rsidRDefault="00F70FC6" w:rsidP="00EC2119">
            <w:pPr>
              <w:rPr>
                <w:rFonts w:ascii="Arial" w:hAnsi="Arial" w:cs="Arial"/>
                <w:sz w:val="24"/>
                <w:szCs w:val="24"/>
              </w:rPr>
            </w:pPr>
            <w:r w:rsidRPr="009C08CE">
              <w:rPr>
                <w:rFonts w:ascii="Arial" w:hAnsi="Arial" w:cs="Arial"/>
                <w:sz w:val="24"/>
                <w:szCs w:val="24"/>
              </w:rPr>
              <w:t>From a point 148</w:t>
            </w:r>
            <w:r w:rsidR="007A44B8">
              <w:rPr>
                <w:rFonts w:ascii="Arial" w:hAnsi="Arial" w:cs="Arial"/>
                <w:sz w:val="24"/>
                <w:szCs w:val="24"/>
              </w:rPr>
              <w:t>m</w:t>
            </w:r>
            <w:r w:rsidRPr="009C08CE">
              <w:rPr>
                <w:rFonts w:ascii="Arial" w:hAnsi="Arial" w:cs="Arial"/>
                <w:sz w:val="24"/>
                <w:szCs w:val="24"/>
              </w:rPr>
              <w:t xml:space="preserve"> south of its junction with C821 Newmarket Road southwards for </w:t>
            </w:r>
            <w:r w:rsidR="007A44B8">
              <w:rPr>
                <w:rFonts w:ascii="Arial" w:hAnsi="Arial" w:cs="Arial"/>
                <w:sz w:val="24"/>
                <w:szCs w:val="24"/>
              </w:rPr>
              <w:t>23m</w:t>
            </w:r>
          </w:p>
        </w:tc>
        <w:tc>
          <w:tcPr>
            <w:tcW w:w="2724" w:type="dxa"/>
          </w:tcPr>
          <w:p w14:paraId="0B1559F9" w14:textId="0709124E"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24F79F27" w14:textId="4D295FFA" w:rsidTr="004467C7">
        <w:tc>
          <w:tcPr>
            <w:tcW w:w="2333" w:type="dxa"/>
          </w:tcPr>
          <w:p w14:paraId="1C459C71" w14:textId="77777777" w:rsidR="00F70FC6" w:rsidRPr="009C08CE" w:rsidRDefault="00F70FC6" w:rsidP="00F70FC6">
            <w:pPr>
              <w:rPr>
                <w:rFonts w:ascii="Arial" w:hAnsi="Arial" w:cs="Arial"/>
                <w:sz w:val="24"/>
                <w:szCs w:val="24"/>
              </w:rPr>
            </w:pPr>
          </w:p>
        </w:tc>
        <w:tc>
          <w:tcPr>
            <w:tcW w:w="296" w:type="dxa"/>
          </w:tcPr>
          <w:p w14:paraId="358F6741"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10D05FCB" w14:textId="675A00A0" w:rsidR="00F70FC6" w:rsidRPr="009C08CE" w:rsidRDefault="00F70FC6" w:rsidP="00EC2119">
            <w:pPr>
              <w:rPr>
                <w:rFonts w:ascii="Arial" w:hAnsi="Arial" w:cs="Arial"/>
                <w:sz w:val="24"/>
                <w:szCs w:val="24"/>
              </w:rPr>
            </w:pPr>
            <w:r w:rsidRPr="009C08CE">
              <w:rPr>
                <w:rFonts w:ascii="Arial" w:hAnsi="Arial" w:cs="Arial"/>
                <w:sz w:val="24"/>
                <w:szCs w:val="24"/>
              </w:rPr>
              <w:t>From a point 201</w:t>
            </w:r>
            <w:r w:rsidR="007A44B8">
              <w:rPr>
                <w:rFonts w:ascii="Arial" w:hAnsi="Arial" w:cs="Arial"/>
                <w:sz w:val="24"/>
                <w:szCs w:val="24"/>
              </w:rPr>
              <w:t>m</w:t>
            </w:r>
            <w:r w:rsidRPr="009C08CE">
              <w:rPr>
                <w:rFonts w:ascii="Arial" w:hAnsi="Arial" w:cs="Arial"/>
                <w:sz w:val="24"/>
                <w:szCs w:val="24"/>
              </w:rPr>
              <w:t xml:space="preserve"> south of its junction with C821 Newmarket Road southwards f</w:t>
            </w:r>
            <w:r w:rsidR="007A44B8">
              <w:rPr>
                <w:rFonts w:ascii="Arial" w:hAnsi="Arial" w:cs="Arial"/>
                <w:sz w:val="24"/>
                <w:szCs w:val="24"/>
              </w:rPr>
              <w:t>or 68m</w:t>
            </w:r>
          </w:p>
        </w:tc>
        <w:tc>
          <w:tcPr>
            <w:tcW w:w="2724" w:type="dxa"/>
          </w:tcPr>
          <w:p w14:paraId="4753CE57" w14:textId="020FE918"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151C489D" w14:textId="751FB53F" w:rsidTr="004467C7">
        <w:tc>
          <w:tcPr>
            <w:tcW w:w="2333" w:type="dxa"/>
          </w:tcPr>
          <w:p w14:paraId="4AA15BAE" w14:textId="77777777" w:rsidR="00F70FC6" w:rsidRPr="009C08CE" w:rsidRDefault="00F70FC6" w:rsidP="00F70FC6">
            <w:pPr>
              <w:rPr>
                <w:rFonts w:ascii="Arial" w:hAnsi="Arial" w:cs="Arial"/>
                <w:sz w:val="24"/>
                <w:szCs w:val="24"/>
              </w:rPr>
            </w:pPr>
          </w:p>
        </w:tc>
        <w:tc>
          <w:tcPr>
            <w:tcW w:w="296" w:type="dxa"/>
          </w:tcPr>
          <w:p w14:paraId="2B470B1D"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1CA2301B" w14:textId="36BE25BC" w:rsidR="00F70FC6" w:rsidRPr="009C08CE" w:rsidRDefault="00F70FC6" w:rsidP="00F70FC6">
            <w:pPr>
              <w:rPr>
                <w:rFonts w:ascii="Arial" w:hAnsi="Arial" w:cs="Arial"/>
                <w:sz w:val="24"/>
                <w:szCs w:val="24"/>
              </w:rPr>
            </w:pPr>
            <w:r w:rsidRPr="009C08CE">
              <w:rPr>
                <w:rFonts w:ascii="Arial" w:hAnsi="Arial" w:cs="Arial"/>
                <w:sz w:val="24"/>
                <w:szCs w:val="24"/>
              </w:rPr>
              <w:t>From a point 599</w:t>
            </w:r>
            <w:r w:rsidR="007A44B8">
              <w:rPr>
                <w:rFonts w:ascii="Arial" w:hAnsi="Arial" w:cs="Arial"/>
                <w:sz w:val="24"/>
                <w:szCs w:val="24"/>
              </w:rPr>
              <w:t>m</w:t>
            </w:r>
            <w:r w:rsidRPr="009C08CE">
              <w:rPr>
                <w:rFonts w:ascii="Arial" w:hAnsi="Arial" w:cs="Arial"/>
                <w:sz w:val="24"/>
                <w:szCs w:val="24"/>
              </w:rPr>
              <w:t xml:space="preserve"> south of its junction with C821 Newmarket Road southwards to its junction with C184 Keswick Road</w:t>
            </w:r>
          </w:p>
        </w:tc>
        <w:tc>
          <w:tcPr>
            <w:tcW w:w="2724" w:type="dxa"/>
          </w:tcPr>
          <w:p w14:paraId="5C792354" w14:textId="123D16BD"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3DC13E7E" w14:textId="2E4D27A8" w:rsidTr="004467C7">
        <w:tc>
          <w:tcPr>
            <w:tcW w:w="2333" w:type="dxa"/>
          </w:tcPr>
          <w:p w14:paraId="471A5BFC" w14:textId="77777777" w:rsidR="00F70FC6" w:rsidRPr="009C08CE" w:rsidRDefault="00F70FC6" w:rsidP="00F70FC6">
            <w:pPr>
              <w:rPr>
                <w:rFonts w:ascii="Arial" w:hAnsi="Arial" w:cs="Arial"/>
                <w:sz w:val="24"/>
                <w:szCs w:val="24"/>
              </w:rPr>
            </w:pPr>
            <w:r w:rsidRPr="009C08CE">
              <w:rPr>
                <w:rFonts w:ascii="Arial" w:hAnsi="Arial" w:cs="Arial"/>
                <w:sz w:val="24"/>
                <w:szCs w:val="24"/>
              </w:rPr>
              <w:t xml:space="preserve">U78356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Close</w:t>
            </w:r>
          </w:p>
          <w:p w14:paraId="5947B620" w14:textId="77777777" w:rsidR="00F70FC6" w:rsidRPr="009C08CE" w:rsidRDefault="00F70FC6" w:rsidP="00F70FC6">
            <w:pPr>
              <w:rPr>
                <w:rFonts w:ascii="Arial" w:hAnsi="Arial" w:cs="Arial"/>
                <w:sz w:val="24"/>
                <w:szCs w:val="24"/>
              </w:rPr>
            </w:pPr>
            <w:r w:rsidRPr="009C08CE">
              <w:rPr>
                <w:rFonts w:ascii="Arial" w:hAnsi="Arial" w:cs="Arial"/>
                <w:sz w:val="24"/>
                <w:szCs w:val="24"/>
              </w:rPr>
              <w:t>Both Sides</w:t>
            </w:r>
          </w:p>
        </w:tc>
        <w:tc>
          <w:tcPr>
            <w:tcW w:w="296" w:type="dxa"/>
          </w:tcPr>
          <w:p w14:paraId="2F22D2D3"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799AABE4" w14:textId="21A88AE9" w:rsidR="00F70FC6" w:rsidRPr="009C08CE" w:rsidRDefault="00F70FC6" w:rsidP="00EC2119">
            <w:pPr>
              <w:rPr>
                <w:rFonts w:ascii="Arial" w:hAnsi="Arial" w:cs="Arial"/>
                <w:sz w:val="24"/>
                <w:szCs w:val="24"/>
              </w:rPr>
            </w:pPr>
            <w:r w:rsidRPr="009C08CE">
              <w:rPr>
                <w:rFonts w:ascii="Arial" w:hAnsi="Arial" w:cs="Arial"/>
                <w:sz w:val="24"/>
                <w:szCs w:val="24"/>
              </w:rPr>
              <w:t xml:space="preserve">From its junction with U78250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Road northwards for</w:t>
            </w:r>
            <w:r w:rsidR="007A44B8">
              <w:rPr>
                <w:rFonts w:ascii="Arial" w:hAnsi="Arial" w:cs="Arial"/>
                <w:sz w:val="24"/>
                <w:szCs w:val="24"/>
              </w:rPr>
              <w:t xml:space="preserve"> </w:t>
            </w:r>
            <w:r w:rsidRPr="009C08CE">
              <w:rPr>
                <w:rFonts w:ascii="Arial" w:hAnsi="Arial" w:cs="Arial"/>
                <w:sz w:val="24"/>
                <w:szCs w:val="24"/>
              </w:rPr>
              <w:t>15</w:t>
            </w:r>
            <w:r w:rsidR="007A44B8">
              <w:rPr>
                <w:rFonts w:ascii="Arial" w:hAnsi="Arial" w:cs="Arial"/>
                <w:sz w:val="24"/>
                <w:szCs w:val="24"/>
              </w:rPr>
              <w:t>m</w:t>
            </w:r>
          </w:p>
        </w:tc>
        <w:tc>
          <w:tcPr>
            <w:tcW w:w="2724" w:type="dxa"/>
          </w:tcPr>
          <w:p w14:paraId="60F71F36" w14:textId="4C9E184B"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53EC6E25" w14:textId="037549E4" w:rsidTr="004467C7">
        <w:tc>
          <w:tcPr>
            <w:tcW w:w="2333" w:type="dxa"/>
          </w:tcPr>
          <w:p w14:paraId="39873A92" w14:textId="77777777" w:rsidR="00F70FC6" w:rsidRPr="009C08CE" w:rsidRDefault="00F70FC6" w:rsidP="00F70FC6">
            <w:pPr>
              <w:rPr>
                <w:rFonts w:ascii="Arial" w:hAnsi="Arial" w:cs="Arial"/>
                <w:sz w:val="24"/>
                <w:szCs w:val="24"/>
              </w:rPr>
            </w:pPr>
            <w:r w:rsidRPr="009C08CE">
              <w:rPr>
                <w:rFonts w:ascii="Arial" w:hAnsi="Arial" w:cs="Arial"/>
                <w:sz w:val="24"/>
                <w:szCs w:val="24"/>
              </w:rPr>
              <w:t xml:space="preserve">U78250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Road</w:t>
            </w:r>
          </w:p>
          <w:p w14:paraId="13DEC1DE" w14:textId="14E49106" w:rsidR="00F70FC6" w:rsidRPr="009C08CE" w:rsidRDefault="00F70FC6" w:rsidP="00F70FC6">
            <w:pPr>
              <w:rPr>
                <w:rFonts w:ascii="Arial" w:hAnsi="Arial" w:cs="Arial"/>
                <w:sz w:val="24"/>
                <w:szCs w:val="24"/>
              </w:rPr>
            </w:pPr>
            <w:r w:rsidRPr="009C08CE">
              <w:rPr>
                <w:rFonts w:ascii="Arial" w:hAnsi="Arial" w:cs="Arial"/>
                <w:sz w:val="24"/>
                <w:szCs w:val="24"/>
              </w:rPr>
              <w:t>Both Sides</w:t>
            </w:r>
          </w:p>
        </w:tc>
        <w:tc>
          <w:tcPr>
            <w:tcW w:w="296" w:type="dxa"/>
          </w:tcPr>
          <w:p w14:paraId="63C0186B"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4E37F630" w14:textId="5C155400" w:rsidR="00F70FC6" w:rsidRPr="009C08CE" w:rsidRDefault="00F70FC6" w:rsidP="00F70FC6">
            <w:pPr>
              <w:rPr>
                <w:rFonts w:ascii="Arial" w:hAnsi="Arial" w:cs="Arial"/>
                <w:sz w:val="24"/>
                <w:szCs w:val="24"/>
              </w:rPr>
            </w:pPr>
            <w:r w:rsidRPr="009C08CE">
              <w:rPr>
                <w:rFonts w:ascii="Arial" w:hAnsi="Arial" w:cs="Arial"/>
                <w:sz w:val="24"/>
                <w:szCs w:val="24"/>
              </w:rPr>
              <w:t xml:space="preserve">From its junction with 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 eastwards for </w:t>
            </w:r>
            <w:r w:rsidR="007A44B8">
              <w:rPr>
                <w:rFonts w:ascii="Arial" w:hAnsi="Arial" w:cs="Arial"/>
                <w:sz w:val="24"/>
                <w:szCs w:val="24"/>
              </w:rPr>
              <w:t>16m</w:t>
            </w:r>
          </w:p>
        </w:tc>
        <w:tc>
          <w:tcPr>
            <w:tcW w:w="2724" w:type="dxa"/>
          </w:tcPr>
          <w:p w14:paraId="45A05930" w14:textId="6816C199"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23C28CA8" w14:textId="338A6A78" w:rsidTr="004467C7">
        <w:tc>
          <w:tcPr>
            <w:tcW w:w="2333" w:type="dxa"/>
          </w:tcPr>
          <w:p w14:paraId="304A720F" w14:textId="77777777" w:rsidR="00F70FC6" w:rsidRPr="009C08CE" w:rsidRDefault="00F70FC6" w:rsidP="00F70FC6">
            <w:pPr>
              <w:rPr>
                <w:rFonts w:ascii="Arial" w:hAnsi="Arial" w:cs="Arial"/>
                <w:sz w:val="24"/>
                <w:szCs w:val="24"/>
              </w:rPr>
            </w:pPr>
          </w:p>
        </w:tc>
        <w:tc>
          <w:tcPr>
            <w:tcW w:w="296" w:type="dxa"/>
          </w:tcPr>
          <w:p w14:paraId="33068384"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65E881A5" w14:textId="2709B7A0" w:rsidR="00F70FC6" w:rsidRPr="009C08CE" w:rsidRDefault="00F70FC6" w:rsidP="00EC2119">
            <w:pPr>
              <w:rPr>
                <w:rFonts w:ascii="Arial" w:hAnsi="Arial" w:cs="Arial"/>
                <w:sz w:val="24"/>
                <w:szCs w:val="24"/>
              </w:rPr>
            </w:pPr>
            <w:r w:rsidRPr="009C08CE">
              <w:rPr>
                <w:rFonts w:ascii="Arial" w:hAnsi="Arial" w:cs="Arial"/>
                <w:sz w:val="24"/>
                <w:szCs w:val="24"/>
              </w:rPr>
              <w:t>From a point 167</w:t>
            </w:r>
            <w:r w:rsidR="007A44B8">
              <w:rPr>
                <w:rFonts w:ascii="Arial" w:hAnsi="Arial" w:cs="Arial"/>
                <w:sz w:val="24"/>
                <w:szCs w:val="24"/>
              </w:rPr>
              <w:t>m</w:t>
            </w:r>
            <w:r w:rsidRPr="009C08CE">
              <w:rPr>
                <w:rFonts w:ascii="Arial" w:hAnsi="Arial" w:cs="Arial"/>
                <w:sz w:val="24"/>
                <w:szCs w:val="24"/>
              </w:rPr>
              <w:t xml:space="preserve"> east of its junction with 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 eastwards for </w:t>
            </w:r>
            <w:r w:rsidR="007A44B8">
              <w:rPr>
                <w:rFonts w:ascii="Arial" w:hAnsi="Arial" w:cs="Arial"/>
                <w:sz w:val="24"/>
                <w:szCs w:val="24"/>
              </w:rPr>
              <w:t>27m</w:t>
            </w:r>
            <w:r w:rsidR="004467C7">
              <w:rPr>
                <w:rFonts w:ascii="Arial" w:hAnsi="Arial" w:cs="Arial"/>
                <w:sz w:val="24"/>
                <w:szCs w:val="24"/>
              </w:rPr>
              <w:t>.</w:t>
            </w:r>
          </w:p>
        </w:tc>
        <w:tc>
          <w:tcPr>
            <w:tcW w:w="2724" w:type="dxa"/>
          </w:tcPr>
          <w:p w14:paraId="602343E0" w14:textId="127F3A8B"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5600E13F" w14:textId="43EFD0C0" w:rsidTr="004467C7">
        <w:tc>
          <w:tcPr>
            <w:tcW w:w="2333" w:type="dxa"/>
          </w:tcPr>
          <w:p w14:paraId="799ACA37" w14:textId="77777777" w:rsidR="00F70FC6" w:rsidRPr="009C08CE" w:rsidRDefault="00F70FC6" w:rsidP="00F70FC6">
            <w:pPr>
              <w:rPr>
                <w:rFonts w:ascii="Arial" w:hAnsi="Arial" w:cs="Arial"/>
                <w:sz w:val="24"/>
                <w:szCs w:val="24"/>
              </w:rPr>
            </w:pPr>
          </w:p>
        </w:tc>
        <w:tc>
          <w:tcPr>
            <w:tcW w:w="296" w:type="dxa"/>
          </w:tcPr>
          <w:p w14:paraId="424CA13B"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6C2EAF1D" w14:textId="3AD62B13" w:rsidR="00F70FC6" w:rsidRPr="009C08CE" w:rsidRDefault="00F70FC6" w:rsidP="00EC2119">
            <w:pPr>
              <w:rPr>
                <w:rFonts w:ascii="Arial" w:hAnsi="Arial" w:cs="Arial"/>
                <w:sz w:val="24"/>
                <w:szCs w:val="24"/>
              </w:rPr>
            </w:pPr>
            <w:r w:rsidRPr="009C08CE">
              <w:rPr>
                <w:rFonts w:ascii="Arial" w:hAnsi="Arial" w:cs="Arial"/>
                <w:sz w:val="24"/>
                <w:szCs w:val="24"/>
              </w:rPr>
              <w:t>From a point 249</w:t>
            </w:r>
            <w:r w:rsidR="007A44B8">
              <w:rPr>
                <w:rFonts w:ascii="Arial" w:hAnsi="Arial" w:cs="Arial"/>
                <w:sz w:val="24"/>
                <w:szCs w:val="24"/>
              </w:rPr>
              <w:t>m</w:t>
            </w:r>
            <w:r w:rsidRPr="009C08CE">
              <w:rPr>
                <w:rFonts w:ascii="Arial" w:hAnsi="Arial" w:cs="Arial"/>
                <w:sz w:val="24"/>
                <w:szCs w:val="24"/>
              </w:rPr>
              <w:t xml:space="preserve"> east of its junction with 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 eastwards for </w:t>
            </w:r>
            <w:r w:rsidR="007A44B8">
              <w:rPr>
                <w:rFonts w:ascii="Arial" w:hAnsi="Arial" w:cs="Arial"/>
                <w:sz w:val="24"/>
                <w:szCs w:val="24"/>
              </w:rPr>
              <w:t>11m</w:t>
            </w:r>
            <w:r w:rsidR="004467C7">
              <w:rPr>
                <w:rFonts w:ascii="Arial" w:hAnsi="Arial" w:cs="Arial"/>
                <w:sz w:val="24"/>
                <w:szCs w:val="24"/>
              </w:rPr>
              <w:t>.</w:t>
            </w:r>
          </w:p>
        </w:tc>
        <w:tc>
          <w:tcPr>
            <w:tcW w:w="2724" w:type="dxa"/>
          </w:tcPr>
          <w:p w14:paraId="62283090" w14:textId="35F5A5BD"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664A6B63" w14:textId="3ADBE3D9" w:rsidTr="004467C7">
        <w:tc>
          <w:tcPr>
            <w:tcW w:w="2333" w:type="dxa"/>
            <w:shd w:val="clear" w:color="auto" w:fill="auto"/>
          </w:tcPr>
          <w:p w14:paraId="7ACE1582" w14:textId="77777777" w:rsidR="00F70FC6" w:rsidRPr="009C08CE" w:rsidRDefault="00F70FC6" w:rsidP="00F70FC6">
            <w:pPr>
              <w:rPr>
                <w:rFonts w:ascii="Arial" w:hAnsi="Arial"/>
                <w:sz w:val="24"/>
              </w:rPr>
            </w:pPr>
            <w:r w:rsidRPr="009C08CE">
              <w:rPr>
                <w:rFonts w:ascii="Arial" w:hAnsi="Arial"/>
                <w:sz w:val="24"/>
              </w:rPr>
              <w:t>U78259 Oaklands Drive</w:t>
            </w:r>
          </w:p>
          <w:p w14:paraId="05AF0BF3" w14:textId="0396F519" w:rsidR="00F70FC6" w:rsidRPr="009C08CE" w:rsidRDefault="00F70FC6" w:rsidP="00EC2119">
            <w:pPr>
              <w:rPr>
                <w:rFonts w:ascii="Arial" w:hAnsi="Arial"/>
                <w:sz w:val="24"/>
              </w:rPr>
            </w:pPr>
            <w:r w:rsidRPr="009C08CE">
              <w:rPr>
                <w:rFonts w:ascii="Arial" w:hAnsi="Arial"/>
                <w:sz w:val="24"/>
              </w:rPr>
              <w:t>Both Sides</w:t>
            </w:r>
          </w:p>
        </w:tc>
        <w:tc>
          <w:tcPr>
            <w:tcW w:w="296" w:type="dxa"/>
            <w:shd w:val="clear" w:color="auto" w:fill="auto"/>
          </w:tcPr>
          <w:p w14:paraId="276A1749" w14:textId="77777777" w:rsidR="00F70FC6" w:rsidRPr="009C08CE" w:rsidRDefault="00F70FC6" w:rsidP="00F70FC6">
            <w:pPr>
              <w:rPr>
                <w:rFonts w:ascii="Arial" w:hAnsi="Arial"/>
                <w:sz w:val="24"/>
              </w:rPr>
            </w:pPr>
            <w:r w:rsidRPr="009C08CE">
              <w:rPr>
                <w:rFonts w:ascii="Arial" w:hAnsi="Arial"/>
                <w:sz w:val="24"/>
              </w:rPr>
              <w:t>-</w:t>
            </w:r>
          </w:p>
        </w:tc>
        <w:tc>
          <w:tcPr>
            <w:tcW w:w="3666" w:type="dxa"/>
            <w:shd w:val="clear" w:color="auto" w:fill="auto"/>
          </w:tcPr>
          <w:p w14:paraId="2C0C133A" w14:textId="453F4959" w:rsidR="00F70FC6" w:rsidRPr="009C08CE" w:rsidRDefault="00F70FC6" w:rsidP="00F70FC6">
            <w:pPr>
              <w:rPr>
                <w:rFonts w:ascii="Arial" w:hAnsi="Arial"/>
                <w:sz w:val="24"/>
              </w:rPr>
            </w:pPr>
            <w:r w:rsidRPr="009C08CE">
              <w:rPr>
                <w:rFonts w:ascii="Arial" w:hAnsi="Arial"/>
                <w:sz w:val="24"/>
              </w:rPr>
              <w:t>From its junction with the C183 Colney Lane north-eastwards for 16</w:t>
            </w:r>
            <w:r w:rsidR="007A44B8">
              <w:rPr>
                <w:rFonts w:ascii="Arial" w:hAnsi="Arial"/>
                <w:sz w:val="24"/>
              </w:rPr>
              <w:t>m</w:t>
            </w:r>
            <w:r w:rsidR="004467C7">
              <w:rPr>
                <w:rFonts w:ascii="Arial" w:hAnsi="Arial"/>
                <w:sz w:val="24"/>
              </w:rPr>
              <w:t>.</w:t>
            </w:r>
          </w:p>
        </w:tc>
        <w:tc>
          <w:tcPr>
            <w:tcW w:w="2724" w:type="dxa"/>
          </w:tcPr>
          <w:p w14:paraId="20C0C603" w14:textId="2BE402D4" w:rsidR="00F70FC6" w:rsidRPr="009C08CE" w:rsidRDefault="00F70FC6" w:rsidP="00F70FC6">
            <w:pPr>
              <w:rPr>
                <w:rFonts w:ascii="Arial" w:hAnsi="Arial"/>
                <w:sz w:val="24"/>
              </w:rPr>
            </w:pPr>
            <w:r w:rsidRPr="009C08CE">
              <w:rPr>
                <w:rFonts w:ascii="Arial" w:hAnsi="Arial" w:cs="Arial"/>
                <w:sz w:val="24"/>
                <w:szCs w:val="24"/>
              </w:rPr>
              <w:t>New restriction</w:t>
            </w:r>
          </w:p>
        </w:tc>
      </w:tr>
      <w:tr w:rsidR="00F70FC6" w:rsidRPr="009C08CE" w14:paraId="2BA52A90" w14:textId="1E793430" w:rsidTr="004467C7">
        <w:tc>
          <w:tcPr>
            <w:tcW w:w="2333" w:type="dxa"/>
          </w:tcPr>
          <w:p w14:paraId="5006B491" w14:textId="77777777" w:rsidR="00F70FC6" w:rsidRPr="009C08CE" w:rsidRDefault="00F70FC6" w:rsidP="00F70FC6">
            <w:pPr>
              <w:rPr>
                <w:rFonts w:ascii="Arial" w:hAnsi="Arial" w:cs="Arial"/>
                <w:sz w:val="24"/>
                <w:szCs w:val="24"/>
              </w:rPr>
            </w:pPr>
            <w:r w:rsidRPr="009C08CE">
              <w:rPr>
                <w:rFonts w:ascii="Arial" w:hAnsi="Arial" w:cs="Arial"/>
                <w:sz w:val="24"/>
                <w:szCs w:val="24"/>
              </w:rPr>
              <w:t xml:space="preserve">U78454 </w:t>
            </w:r>
            <w:proofErr w:type="spellStart"/>
            <w:r w:rsidRPr="009C08CE">
              <w:rPr>
                <w:rFonts w:ascii="Arial" w:hAnsi="Arial" w:cs="Arial"/>
                <w:sz w:val="24"/>
                <w:szCs w:val="24"/>
              </w:rPr>
              <w:t>Softley</w:t>
            </w:r>
            <w:proofErr w:type="spellEnd"/>
            <w:r w:rsidRPr="009C08CE">
              <w:rPr>
                <w:rFonts w:ascii="Arial" w:hAnsi="Arial" w:cs="Arial"/>
                <w:sz w:val="24"/>
                <w:szCs w:val="24"/>
              </w:rPr>
              <w:t xml:space="preserve"> Drive</w:t>
            </w:r>
          </w:p>
          <w:p w14:paraId="2C4A0554" w14:textId="77777777" w:rsidR="00F70FC6" w:rsidRPr="009C08CE" w:rsidRDefault="00F70FC6" w:rsidP="00F70FC6">
            <w:pPr>
              <w:rPr>
                <w:rFonts w:ascii="Arial" w:hAnsi="Arial"/>
                <w:sz w:val="24"/>
              </w:rPr>
            </w:pPr>
            <w:r w:rsidRPr="009C08CE">
              <w:rPr>
                <w:rFonts w:ascii="Arial" w:hAnsi="Arial" w:cs="Arial"/>
                <w:sz w:val="24"/>
                <w:szCs w:val="24"/>
              </w:rPr>
              <w:t>Both Sides</w:t>
            </w:r>
          </w:p>
        </w:tc>
        <w:tc>
          <w:tcPr>
            <w:tcW w:w="296" w:type="dxa"/>
          </w:tcPr>
          <w:p w14:paraId="2EBB3B83" w14:textId="77777777" w:rsidR="00F70FC6" w:rsidRPr="009C08CE" w:rsidRDefault="00F70FC6" w:rsidP="00F70FC6">
            <w:pPr>
              <w:rPr>
                <w:rFonts w:ascii="Arial" w:hAnsi="Arial"/>
                <w:sz w:val="24"/>
              </w:rPr>
            </w:pPr>
            <w:r w:rsidRPr="009C08CE">
              <w:rPr>
                <w:rFonts w:ascii="Arial" w:hAnsi="Arial" w:cs="Arial"/>
                <w:sz w:val="24"/>
                <w:szCs w:val="24"/>
              </w:rPr>
              <w:t>-</w:t>
            </w:r>
          </w:p>
        </w:tc>
        <w:tc>
          <w:tcPr>
            <w:tcW w:w="3666" w:type="dxa"/>
          </w:tcPr>
          <w:p w14:paraId="368BC8DA" w14:textId="27EDC62E" w:rsidR="00F70FC6" w:rsidRPr="009C08CE" w:rsidRDefault="00F70FC6" w:rsidP="00EC2119">
            <w:pPr>
              <w:rPr>
                <w:rFonts w:ascii="Arial" w:hAnsi="Arial"/>
                <w:sz w:val="24"/>
              </w:rPr>
            </w:pPr>
            <w:r w:rsidRPr="009C08CE">
              <w:rPr>
                <w:rFonts w:ascii="Arial" w:hAnsi="Arial" w:cs="Arial"/>
                <w:sz w:val="24"/>
                <w:szCs w:val="24"/>
              </w:rPr>
              <w:t>From its junction with U78443 Gurney Lane for 15</w:t>
            </w:r>
            <w:r w:rsidR="007A44B8">
              <w:rPr>
                <w:rFonts w:ascii="Arial" w:hAnsi="Arial" w:cs="Arial"/>
                <w:sz w:val="24"/>
                <w:szCs w:val="24"/>
              </w:rPr>
              <w:t>m</w:t>
            </w:r>
            <w:r w:rsidR="004467C7">
              <w:rPr>
                <w:rFonts w:ascii="Arial" w:hAnsi="Arial" w:cs="Arial"/>
                <w:sz w:val="24"/>
                <w:szCs w:val="24"/>
              </w:rPr>
              <w:t>.</w:t>
            </w:r>
          </w:p>
        </w:tc>
        <w:tc>
          <w:tcPr>
            <w:tcW w:w="2724" w:type="dxa"/>
          </w:tcPr>
          <w:p w14:paraId="2AD3D9C6" w14:textId="654D3736"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r w:rsidR="00F70FC6" w:rsidRPr="009C08CE" w14:paraId="13D7B2AD" w14:textId="1C564D95" w:rsidTr="004467C7">
        <w:tc>
          <w:tcPr>
            <w:tcW w:w="2333" w:type="dxa"/>
          </w:tcPr>
          <w:p w14:paraId="51E1843F" w14:textId="77777777" w:rsidR="00F70FC6" w:rsidRPr="009C08CE" w:rsidRDefault="00F70FC6" w:rsidP="00F70FC6">
            <w:pPr>
              <w:rPr>
                <w:rFonts w:ascii="Arial" w:hAnsi="Arial" w:cs="Arial"/>
                <w:sz w:val="24"/>
                <w:szCs w:val="24"/>
              </w:rPr>
            </w:pPr>
            <w:r w:rsidRPr="009C08CE">
              <w:rPr>
                <w:rFonts w:ascii="Arial" w:hAnsi="Arial" w:cs="Arial"/>
                <w:sz w:val="24"/>
                <w:szCs w:val="24"/>
              </w:rPr>
              <w:t>U71173 Yare Valley Drive</w:t>
            </w:r>
          </w:p>
          <w:p w14:paraId="539B556E" w14:textId="77777777" w:rsidR="00F70FC6" w:rsidRPr="009C08CE" w:rsidRDefault="00F70FC6" w:rsidP="00F70FC6">
            <w:pPr>
              <w:rPr>
                <w:rFonts w:ascii="Arial" w:hAnsi="Arial" w:cs="Arial"/>
                <w:sz w:val="24"/>
                <w:szCs w:val="24"/>
              </w:rPr>
            </w:pPr>
            <w:r w:rsidRPr="009C08CE">
              <w:rPr>
                <w:rFonts w:ascii="Arial" w:hAnsi="Arial" w:cs="Arial"/>
                <w:sz w:val="24"/>
                <w:szCs w:val="24"/>
              </w:rPr>
              <w:t>Both Sides</w:t>
            </w:r>
          </w:p>
        </w:tc>
        <w:tc>
          <w:tcPr>
            <w:tcW w:w="296" w:type="dxa"/>
          </w:tcPr>
          <w:p w14:paraId="0929300F" w14:textId="77777777" w:rsidR="00F70FC6" w:rsidRPr="009C08CE" w:rsidRDefault="00F70FC6" w:rsidP="00F70FC6">
            <w:pPr>
              <w:rPr>
                <w:rFonts w:ascii="Arial" w:hAnsi="Arial" w:cs="Arial"/>
                <w:sz w:val="24"/>
                <w:szCs w:val="24"/>
              </w:rPr>
            </w:pPr>
            <w:r w:rsidRPr="009C08CE">
              <w:rPr>
                <w:rFonts w:ascii="Arial" w:hAnsi="Arial" w:cs="Arial"/>
                <w:sz w:val="24"/>
                <w:szCs w:val="24"/>
              </w:rPr>
              <w:t>-</w:t>
            </w:r>
          </w:p>
        </w:tc>
        <w:tc>
          <w:tcPr>
            <w:tcW w:w="3666" w:type="dxa"/>
          </w:tcPr>
          <w:p w14:paraId="0C2573CA" w14:textId="67D8AD4C" w:rsidR="00F70FC6" w:rsidRPr="009C08CE" w:rsidRDefault="00F70FC6" w:rsidP="00F70FC6">
            <w:pPr>
              <w:rPr>
                <w:rFonts w:ascii="Arial" w:hAnsi="Arial" w:cs="Arial"/>
                <w:sz w:val="24"/>
                <w:szCs w:val="24"/>
              </w:rPr>
            </w:pPr>
            <w:r w:rsidRPr="009C08CE">
              <w:rPr>
                <w:rFonts w:ascii="Arial" w:hAnsi="Arial" w:cs="Arial"/>
                <w:sz w:val="24"/>
                <w:szCs w:val="24"/>
              </w:rPr>
              <w:t>From its junction with U78443 Gurney Lane for 15</w:t>
            </w:r>
            <w:r w:rsidR="007A44B8">
              <w:rPr>
                <w:rFonts w:ascii="Arial" w:hAnsi="Arial" w:cs="Arial"/>
                <w:sz w:val="24"/>
                <w:szCs w:val="24"/>
              </w:rPr>
              <w:t>m</w:t>
            </w:r>
            <w:r w:rsidR="004467C7">
              <w:rPr>
                <w:rFonts w:ascii="Arial" w:hAnsi="Arial" w:cs="Arial"/>
                <w:sz w:val="24"/>
                <w:szCs w:val="24"/>
              </w:rPr>
              <w:t>.</w:t>
            </w:r>
          </w:p>
        </w:tc>
        <w:tc>
          <w:tcPr>
            <w:tcW w:w="2724" w:type="dxa"/>
          </w:tcPr>
          <w:p w14:paraId="35EB2000" w14:textId="5E4BF54C" w:rsidR="00F70FC6" w:rsidRPr="009C08CE" w:rsidRDefault="00F70FC6" w:rsidP="00F70FC6">
            <w:pPr>
              <w:rPr>
                <w:rFonts w:ascii="Arial" w:hAnsi="Arial" w:cs="Arial"/>
                <w:sz w:val="24"/>
                <w:szCs w:val="24"/>
              </w:rPr>
            </w:pPr>
            <w:r w:rsidRPr="009C08CE">
              <w:rPr>
                <w:rFonts w:ascii="Arial" w:hAnsi="Arial" w:cs="Arial"/>
                <w:sz w:val="24"/>
                <w:szCs w:val="24"/>
              </w:rPr>
              <w:t>New restriction</w:t>
            </w:r>
          </w:p>
        </w:tc>
      </w:tr>
    </w:tbl>
    <w:p w14:paraId="1C89AFD2" w14:textId="77777777" w:rsidR="00D76A23" w:rsidRPr="009C08CE" w:rsidRDefault="00D76A23" w:rsidP="00C27062">
      <w:pPr>
        <w:rPr>
          <w:rFonts w:ascii="Arial" w:hAnsi="Arial"/>
          <w:sz w:val="24"/>
        </w:rPr>
      </w:pPr>
    </w:p>
    <w:p w14:paraId="5959FAC0" w14:textId="77777777" w:rsidR="00813D64" w:rsidRPr="009C08CE" w:rsidRDefault="00813D64" w:rsidP="00C27062">
      <w:pPr>
        <w:jc w:val="center"/>
        <w:rPr>
          <w:rFonts w:ascii="Arial" w:hAnsi="Arial"/>
          <w:sz w:val="24"/>
          <w:u w:val="single"/>
        </w:rPr>
      </w:pPr>
      <w:r w:rsidRPr="009C08CE">
        <w:rPr>
          <w:rFonts w:ascii="Arial" w:hAnsi="Arial"/>
          <w:sz w:val="24"/>
          <w:u w:val="single"/>
        </w:rPr>
        <w:t>SCHEDULE 2</w:t>
      </w:r>
    </w:p>
    <w:p w14:paraId="4540FAEE" w14:textId="77777777" w:rsidR="00813D64" w:rsidRPr="009C08CE" w:rsidRDefault="00813D64" w:rsidP="00C27062">
      <w:pPr>
        <w:rPr>
          <w:rFonts w:ascii="Helvetica-Bold" w:eastAsia="Calibri" w:hAnsi="Helvetica-Bold" w:cs="Helvetica-Bold"/>
          <w:sz w:val="24"/>
          <w:szCs w:val="24"/>
          <w:u w:val="single"/>
        </w:rPr>
      </w:pPr>
      <w:r w:rsidRPr="009C08CE">
        <w:rPr>
          <w:rFonts w:ascii="Helvetica-Bold" w:eastAsia="Calibri" w:hAnsi="Helvetica-Bold" w:cs="Helvetica-Bold"/>
          <w:sz w:val="24"/>
          <w:szCs w:val="24"/>
          <w:u w:val="single"/>
        </w:rPr>
        <w:t>Prohibition of Waiting – Monday to Friday – 0800 hrs to 1000 hrs and</w:t>
      </w:r>
    </w:p>
    <w:p w14:paraId="68E74690" w14:textId="77777777" w:rsidR="00813D64" w:rsidRPr="009C08CE" w:rsidRDefault="00813D64" w:rsidP="00C27062">
      <w:pPr>
        <w:rPr>
          <w:rFonts w:ascii="Helvetica-Bold" w:eastAsia="Calibri" w:hAnsi="Helvetica-Bold" w:cs="Helvetica-Bold"/>
          <w:sz w:val="24"/>
          <w:szCs w:val="24"/>
          <w:u w:val="single"/>
        </w:rPr>
      </w:pPr>
      <w:r w:rsidRPr="009C08CE">
        <w:rPr>
          <w:rFonts w:ascii="Helvetica-Bold" w:eastAsia="Calibri" w:hAnsi="Helvetica-Bold" w:cs="Helvetica-Bold"/>
          <w:sz w:val="24"/>
          <w:szCs w:val="24"/>
          <w:u w:val="single"/>
        </w:rPr>
        <w:t>Monday to Friday – 1400 hrs to 1600hrs</w:t>
      </w:r>
    </w:p>
    <w:p w14:paraId="0B8AF4CE" w14:textId="77777777" w:rsidR="00813D64" w:rsidRPr="009C08CE" w:rsidRDefault="00813D64" w:rsidP="00C27062">
      <w:pPr>
        <w:rPr>
          <w:rFonts w:ascii="Arial" w:hAnsi="Arial"/>
          <w:sz w:val="24"/>
          <w:u w:val="single"/>
        </w:rPr>
      </w:pPr>
    </w:p>
    <w:tbl>
      <w:tblPr>
        <w:tblStyle w:val="TableGrid1"/>
        <w:tblW w:w="0" w:type="auto"/>
        <w:tblLayout w:type="fixed"/>
        <w:tblLook w:val="04A0" w:firstRow="1" w:lastRow="0" w:firstColumn="1" w:lastColumn="0" w:noHBand="0" w:noVBand="1"/>
      </w:tblPr>
      <w:tblGrid>
        <w:gridCol w:w="3145"/>
        <w:gridCol w:w="270"/>
        <w:gridCol w:w="5601"/>
      </w:tblGrid>
      <w:tr w:rsidR="00813D64" w:rsidRPr="009C08CE" w14:paraId="47C8CB47" w14:textId="77777777" w:rsidTr="004D4FA8">
        <w:tc>
          <w:tcPr>
            <w:tcW w:w="3145" w:type="dxa"/>
          </w:tcPr>
          <w:p w14:paraId="6CDE4B4A"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U71204 </w:t>
            </w:r>
            <w:proofErr w:type="spellStart"/>
            <w:r w:rsidRPr="009C08CE">
              <w:rPr>
                <w:rFonts w:ascii="Arial" w:hAnsi="Arial" w:cs="Arial"/>
                <w:sz w:val="24"/>
                <w:szCs w:val="24"/>
              </w:rPr>
              <w:t>Cringleford</w:t>
            </w:r>
            <w:proofErr w:type="spellEnd"/>
            <w:r w:rsidRPr="009C08CE">
              <w:rPr>
                <w:rFonts w:ascii="Arial" w:hAnsi="Arial" w:cs="Arial"/>
                <w:sz w:val="24"/>
                <w:szCs w:val="24"/>
              </w:rPr>
              <w:t xml:space="preserve"> Chase</w:t>
            </w:r>
          </w:p>
          <w:p w14:paraId="26FB4886"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111A133A"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7811391B" w14:textId="14FE0655" w:rsidR="00813D64" w:rsidRPr="009C08CE" w:rsidRDefault="00813D64" w:rsidP="00B378F7">
            <w:pPr>
              <w:rPr>
                <w:rFonts w:ascii="Arial" w:hAnsi="Arial" w:cs="Arial"/>
                <w:sz w:val="24"/>
                <w:szCs w:val="24"/>
              </w:rPr>
            </w:pPr>
            <w:r w:rsidRPr="009C08CE">
              <w:rPr>
                <w:rFonts w:ascii="Arial" w:hAnsi="Arial" w:cs="Arial"/>
                <w:sz w:val="24"/>
                <w:szCs w:val="24"/>
              </w:rPr>
              <w:t xml:space="preserve">From a point </w:t>
            </w:r>
            <w:r w:rsidR="007327D4" w:rsidRPr="009C08CE">
              <w:rPr>
                <w:rFonts w:ascii="Arial" w:hAnsi="Arial" w:cs="Arial"/>
                <w:sz w:val="24"/>
                <w:szCs w:val="24"/>
              </w:rPr>
              <w:t>10</w:t>
            </w:r>
            <w:r w:rsidRPr="009C08CE">
              <w:rPr>
                <w:rFonts w:ascii="Arial" w:hAnsi="Arial" w:cs="Arial"/>
                <w:sz w:val="24"/>
                <w:szCs w:val="24"/>
              </w:rPr>
              <w:t>m west of its junction with C183 Colney Lane westwards for the remainder of its length including turning heads</w:t>
            </w:r>
            <w:r w:rsidR="00B378F7">
              <w:rPr>
                <w:rFonts w:ascii="Arial" w:hAnsi="Arial" w:cs="Arial"/>
                <w:sz w:val="24"/>
                <w:szCs w:val="24"/>
              </w:rPr>
              <w:t>.</w:t>
            </w:r>
          </w:p>
        </w:tc>
      </w:tr>
      <w:tr w:rsidR="00813D64" w:rsidRPr="009C08CE" w14:paraId="48C93125" w14:textId="77777777" w:rsidTr="004D4FA8">
        <w:tc>
          <w:tcPr>
            <w:tcW w:w="3145" w:type="dxa"/>
          </w:tcPr>
          <w:p w14:paraId="7D2B300A" w14:textId="77777777" w:rsidR="00813D64" w:rsidRPr="009C08CE" w:rsidRDefault="00813D64" w:rsidP="00C27062">
            <w:pPr>
              <w:rPr>
                <w:rFonts w:ascii="Arial" w:hAnsi="Arial" w:cs="Arial"/>
                <w:sz w:val="24"/>
                <w:szCs w:val="24"/>
              </w:rPr>
            </w:pPr>
            <w:r w:rsidRPr="009C08CE">
              <w:rPr>
                <w:rFonts w:ascii="Arial" w:hAnsi="Arial" w:cs="Arial"/>
                <w:sz w:val="24"/>
                <w:szCs w:val="24"/>
              </w:rPr>
              <w:lastRenderedPageBreak/>
              <w:t xml:space="preserve">U71147 Gilbert Way </w:t>
            </w:r>
          </w:p>
          <w:p w14:paraId="7CDEFA3F"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11334497"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4E485A9E" w14:textId="7045B9C7" w:rsidR="00813D64" w:rsidRPr="009C08CE" w:rsidRDefault="00813D64" w:rsidP="00B378F7">
            <w:pPr>
              <w:rPr>
                <w:rFonts w:ascii="Arial" w:hAnsi="Arial" w:cs="Arial"/>
                <w:sz w:val="24"/>
                <w:szCs w:val="24"/>
              </w:rPr>
            </w:pPr>
            <w:r w:rsidRPr="009C08CE">
              <w:rPr>
                <w:rFonts w:ascii="Arial" w:hAnsi="Arial" w:cs="Arial"/>
                <w:sz w:val="24"/>
                <w:szCs w:val="24"/>
              </w:rPr>
              <w:t>From a point 21m east of its junction with C183 Colney Lane eastwards for the remainder of its length including turning heads.</w:t>
            </w:r>
          </w:p>
        </w:tc>
      </w:tr>
      <w:tr w:rsidR="00813D64" w:rsidRPr="009C08CE" w14:paraId="4D3241A5" w14:textId="77777777" w:rsidTr="004D4FA8">
        <w:tc>
          <w:tcPr>
            <w:tcW w:w="3145" w:type="dxa"/>
          </w:tcPr>
          <w:p w14:paraId="5F008495" w14:textId="77777777" w:rsidR="00813D64" w:rsidRPr="009C08CE" w:rsidRDefault="00813D64" w:rsidP="00C27062">
            <w:pPr>
              <w:rPr>
                <w:rFonts w:ascii="Arial" w:hAnsi="Arial" w:cs="Arial"/>
                <w:sz w:val="24"/>
                <w:szCs w:val="24"/>
              </w:rPr>
            </w:pPr>
            <w:r w:rsidRPr="009C08CE">
              <w:rPr>
                <w:rFonts w:ascii="Arial" w:hAnsi="Arial" w:cs="Arial"/>
                <w:sz w:val="24"/>
                <w:szCs w:val="24"/>
              </w:rPr>
              <w:t>U78443 Gurney Lane</w:t>
            </w:r>
          </w:p>
          <w:p w14:paraId="31EB1E86" w14:textId="77777777" w:rsidR="00813D64" w:rsidRPr="009C08CE" w:rsidRDefault="00813D64" w:rsidP="00C27062">
            <w:pPr>
              <w:rPr>
                <w:rFonts w:ascii="Arial" w:hAnsi="Arial" w:cs="Arial"/>
                <w:sz w:val="24"/>
                <w:szCs w:val="24"/>
              </w:rPr>
            </w:pPr>
            <w:r w:rsidRPr="009C08CE">
              <w:rPr>
                <w:rFonts w:ascii="Arial" w:hAnsi="Arial" w:cs="Arial"/>
                <w:sz w:val="24"/>
                <w:szCs w:val="24"/>
              </w:rPr>
              <w:t>North Side</w:t>
            </w:r>
          </w:p>
        </w:tc>
        <w:tc>
          <w:tcPr>
            <w:tcW w:w="270" w:type="dxa"/>
          </w:tcPr>
          <w:p w14:paraId="23FEBEB7"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460F1F58" w14:textId="476639F5" w:rsidR="00813D64" w:rsidRPr="009C08CE" w:rsidRDefault="00813D64" w:rsidP="00B378F7">
            <w:pPr>
              <w:rPr>
                <w:rFonts w:ascii="Arial" w:hAnsi="Arial" w:cs="Arial"/>
                <w:sz w:val="24"/>
                <w:szCs w:val="24"/>
              </w:rPr>
            </w:pPr>
            <w:r w:rsidRPr="009C08CE">
              <w:rPr>
                <w:rFonts w:ascii="Arial" w:hAnsi="Arial" w:cs="Arial"/>
                <w:sz w:val="24"/>
                <w:szCs w:val="24"/>
              </w:rPr>
              <w:t>From a point 216</w:t>
            </w:r>
            <w:r w:rsidR="007A44B8">
              <w:rPr>
                <w:rFonts w:ascii="Arial" w:hAnsi="Arial" w:cs="Arial"/>
                <w:sz w:val="24"/>
                <w:szCs w:val="24"/>
              </w:rPr>
              <w:t xml:space="preserve">m </w:t>
            </w:r>
            <w:r w:rsidRPr="009C08CE">
              <w:rPr>
                <w:rFonts w:ascii="Arial" w:hAnsi="Arial" w:cs="Arial"/>
                <w:sz w:val="24"/>
                <w:szCs w:val="24"/>
              </w:rPr>
              <w:t>east of its junction with C183 Colney Lane</w:t>
            </w:r>
            <w:r w:rsidR="00B378F7">
              <w:rPr>
                <w:rFonts w:ascii="Arial" w:hAnsi="Arial" w:cs="Arial"/>
                <w:sz w:val="24"/>
                <w:szCs w:val="24"/>
              </w:rPr>
              <w:t xml:space="preserve"> </w:t>
            </w:r>
            <w:r w:rsidRPr="009C08CE">
              <w:rPr>
                <w:rFonts w:ascii="Arial" w:hAnsi="Arial" w:cs="Arial"/>
                <w:sz w:val="24"/>
                <w:szCs w:val="24"/>
              </w:rPr>
              <w:t>eastwards for the remainder of its length.</w:t>
            </w:r>
          </w:p>
        </w:tc>
      </w:tr>
      <w:tr w:rsidR="00813D64" w:rsidRPr="009C08CE" w14:paraId="132795B8" w14:textId="77777777" w:rsidTr="004D4FA8">
        <w:tc>
          <w:tcPr>
            <w:tcW w:w="3145" w:type="dxa"/>
          </w:tcPr>
          <w:p w14:paraId="1C0D2625" w14:textId="77777777" w:rsidR="00813D64" w:rsidRPr="009C08CE" w:rsidRDefault="00813D64" w:rsidP="00C27062">
            <w:pPr>
              <w:rPr>
                <w:rFonts w:ascii="Arial" w:hAnsi="Arial" w:cs="Arial"/>
                <w:sz w:val="24"/>
                <w:szCs w:val="24"/>
              </w:rPr>
            </w:pPr>
            <w:r w:rsidRPr="009C08CE">
              <w:rPr>
                <w:rFonts w:ascii="Arial" w:hAnsi="Arial" w:cs="Arial"/>
                <w:sz w:val="24"/>
                <w:szCs w:val="24"/>
              </w:rPr>
              <w:t>U78443 Gurney Lane</w:t>
            </w:r>
          </w:p>
          <w:p w14:paraId="3F7D0CB1" w14:textId="77777777" w:rsidR="00813D64" w:rsidRPr="009C08CE" w:rsidRDefault="00813D64" w:rsidP="00C27062">
            <w:pPr>
              <w:rPr>
                <w:rFonts w:ascii="Arial" w:hAnsi="Arial" w:cs="Arial"/>
                <w:sz w:val="24"/>
                <w:szCs w:val="24"/>
              </w:rPr>
            </w:pPr>
            <w:r w:rsidRPr="009C08CE">
              <w:rPr>
                <w:rFonts w:ascii="Arial" w:hAnsi="Arial" w:cs="Arial"/>
                <w:sz w:val="24"/>
                <w:szCs w:val="24"/>
              </w:rPr>
              <w:t>South Side</w:t>
            </w:r>
          </w:p>
        </w:tc>
        <w:tc>
          <w:tcPr>
            <w:tcW w:w="270" w:type="dxa"/>
          </w:tcPr>
          <w:p w14:paraId="3B5CC56E"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4C9BE185" w14:textId="23EDECCD" w:rsidR="00813D64" w:rsidRPr="009C08CE" w:rsidRDefault="00813D64" w:rsidP="00B378F7">
            <w:pPr>
              <w:rPr>
                <w:rFonts w:ascii="Arial" w:hAnsi="Arial" w:cs="Arial"/>
                <w:sz w:val="24"/>
                <w:szCs w:val="24"/>
              </w:rPr>
            </w:pPr>
            <w:r w:rsidRPr="009C08CE">
              <w:rPr>
                <w:rFonts w:ascii="Arial" w:hAnsi="Arial" w:cs="Arial"/>
                <w:sz w:val="24"/>
                <w:szCs w:val="24"/>
              </w:rPr>
              <w:t>From a point 15</w:t>
            </w:r>
            <w:r w:rsidR="007A44B8">
              <w:rPr>
                <w:rFonts w:ascii="Arial" w:hAnsi="Arial" w:cs="Arial"/>
                <w:sz w:val="24"/>
                <w:szCs w:val="24"/>
              </w:rPr>
              <w:t>m</w:t>
            </w:r>
            <w:r w:rsidRPr="009C08CE">
              <w:rPr>
                <w:rFonts w:ascii="Arial" w:hAnsi="Arial" w:cs="Arial"/>
                <w:sz w:val="24"/>
                <w:szCs w:val="24"/>
              </w:rPr>
              <w:t xml:space="preserve"> east of its junction with C183 Colney Lane</w:t>
            </w:r>
            <w:r w:rsidR="00B378F7">
              <w:rPr>
                <w:rFonts w:ascii="Arial" w:hAnsi="Arial" w:cs="Arial"/>
                <w:sz w:val="24"/>
                <w:szCs w:val="24"/>
              </w:rPr>
              <w:t xml:space="preserve"> </w:t>
            </w:r>
            <w:r w:rsidRPr="009C08CE">
              <w:rPr>
                <w:rFonts w:ascii="Arial" w:hAnsi="Arial" w:cs="Arial"/>
                <w:sz w:val="24"/>
                <w:szCs w:val="24"/>
              </w:rPr>
              <w:t>eastwards for 129</w:t>
            </w:r>
            <w:r w:rsidR="007A44B8">
              <w:rPr>
                <w:rFonts w:ascii="Arial" w:hAnsi="Arial" w:cs="Arial"/>
                <w:sz w:val="24"/>
                <w:szCs w:val="24"/>
              </w:rPr>
              <w:t>m</w:t>
            </w:r>
            <w:r w:rsidR="004467C7">
              <w:rPr>
                <w:rFonts w:ascii="Arial" w:hAnsi="Arial" w:cs="Arial"/>
                <w:sz w:val="24"/>
                <w:szCs w:val="24"/>
              </w:rPr>
              <w:t>.</w:t>
            </w:r>
          </w:p>
        </w:tc>
      </w:tr>
      <w:tr w:rsidR="00813D64" w:rsidRPr="009C08CE" w14:paraId="7C2A0BB0" w14:textId="77777777" w:rsidTr="004D4FA8">
        <w:tc>
          <w:tcPr>
            <w:tcW w:w="3145" w:type="dxa"/>
          </w:tcPr>
          <w:p w14:paraId="70A7649F" w14:textId="77777777" w:rsidR="00813D64" w:rsidRPr="009C08CE" w:rsidRDefault="00813D64" w:rsidP="00C27062">
            <w:pPr>
              <w:rPr>
                <w:rFonts w:ascii="Arial" w:hAnsi="Arial" w:cs="Arial"/>
                <w:sz w:val="24"/>
                <w:szCs w:val="24"/>
              </w:rPr>
            </w:pPr>
          </w:p>
        </w:tc>
        <w:tc>
          <w:tcPr>
            <w:tcW w:w="270" w:type="dxa"/>
          </w:tcPr>
          <w:p w14:paraId="60CC0B1D"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24C03125" w14:textId="79A22805" w:rsidR="00813D64" w:rsidRPr="009C08CE" w:rsidRDefault="00813D64" w:rsidP="00B378F7">
            <w:pPr>
              <w:rPr>
                <w:rFonts w:ascii="Arial" w:hAnsi="Arial" w:cs="Arial"/>
                <w:sz w:val="24"/>
                <w:szCs w:val="24"/>
              </w:rPr>
            </w:pPr>
            <w:r w:rsidRPr="009C08CE">
              <w:rPr>
                <w:rFonts w:ascii="Arial" w:hAnsi="Arial" w:cs="Arial"/>
                <w:sz w:val="24"/>
                <w:szCs w:val="24"/>
              </w:rPr>
              <w:t>From a point 174</w:t>
            </w:r>
            <w:r w:rsidR="007A44B8">
              <w:rPr>
                <w:rFonts w:ascii="Arial" w:hAnsi="Arial" w:cs="Arial"/>
                <w:sz w:val="24"/>
                <w:szCs w:val="24"/>
              </w:rPr>
              <w:t xml:space="preserve">m </w:t>
            </w:r>
            <w:r w:rsidRPr="009C08CE">
              <w:rPr>
                <w:rFonts w:ascii="Arial" w:hAnsi="Arial" w:cs="Arial"/>
                <w:sz w:val="24"/>
                <w:szCs w:val="24"/>
              </w:rPr>
              <w:t>east of its junction with C183 Colney Lane</w:t>
            </w:r>
            <w:r w:rsidR="00B378F7">
              <w:rPr>
                <w:rFonts w:ascii="Arial" w:hAnsi="Arial" w:cs="Arial"/>
                <w:sz w:val="24"/>
                <w:szCs w:val="24"/>
              </w:rPr>
              <w:t xml:space="preserve"> </w:t>
            </w:r>
            <w:r w:rsidRPr="009C08CE">
              <w:rPr>
                <w:rFonts w:ascii="Arial" w:hAnsi="Arial" w:cs="Arial"/>
                <w:sz w:val="24"/>
                <w:szCs w:val="24"/>
              </w:rPr>
              <w:t xml:space="preserve">eastwards for </w:t>
            </w:r>
            <w:r w:rsidR="00B20A55" w:rsidRPr="009C08CE">
              <w:rPr>
                <w:rFonts w:ascii="Arial" w:hAnsi="Arial" w:cs="Arial"/>
                <w:sz w:val="24"/>
                <w:szCs w:val="24"/>
              </w:rPr>
              <w:t>1</w:t>
            </w:r>
            <w:r w:rsidR="007A44B8">
              <w:rPr>
                <w:rFonts w:ascii="Arial" w:hAnsi="Arial" w:cs="Arial"/>
                <w:sz w:val="24"/>
                <w:szCs w:val="24"/>
              </w:rPr>
              <w:t>3m</w:t>
            </w:r>
            <w:r w:rsidR="004467C7">
              <w:rPr>
                <w:rFonts w:ascii="Arial" w:hAnsi="Arial" w:cs="Arial"/>
                <w:sz w:val="24"/>
                <w:szCs w:val="24"/>
              </w:rPr>
              <w:t>.</w:t>
            </w:r>
          </w:p>
        </w:tc>
      </w:tr>
      <w:tr w:rsidR="00813D64" w:rsidRPr="009C08CE" w14:paraId="0363094F" w14:textId="77777777" w:rsidTr="004D4FA8">
        <w:tc>
          <w:tcPr>
            <w:tcW w:w="3145" w:type="dxa"/>
          </w:tcPr>
          <w:p w14:paraId="740F686E" w14:textId="77777777" w:rsidR="00813D64" w:rsidRPr="009C08CE" w:rsidRDefault="00813D64" w:rsidP="00C27062">
            <w:pPr>
              <w:rPr>
                <w:rFonts w:ascii="Arial" w:hAnsi="Arial" w:cs="Arial"/>
                <w:sz w:val="24"/>
                <w:szCs w:val="24"/>
              </w:rPr>
            </w:pPr>
          </w:p>
        </w:tc>
        <w:tc>
          <w:tcPr>
            <w:tcW w:w="270" w:type="dxa"/>
          </w:tcPr>
          <w:p w14:paraId="0E2629CB"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0E2382F1" w14:textId="12E2FDDB" w:rsidR="00813D64" w:rsidRPr="009C08CE" w:rsidRDefault="00813D64" w:rsidP="00B378F7">
            <w:pPr>
              <w:rPr>
                <w:rFonts w:ascii="Arial" w:hAnsi="Arial" w:cs="Arial"/>
                <w:sz w:val="24"/>
                <w:szCs w:val="24"/>
              </w:rPr>
            </w:pPr>
            <w:r w:rsidRPr="009C08CE">
              <w:rPr>
                <w:rFonts w:ascii="Arial" w:hAnsi="Arial" w:cs="Arial"/>
                <w:sz w:val="24"/>
                <w:szCs w:val="24"/>
              </w:rPr>
              <w:t>From a point 217</w:t>
            </w:r>
            <w:r w:rsidR="006D5134">
              <w:rPr>
                <w:rFonts w:ascii="Arial" w:hAnsi="Arial" w:cs="Arial"/>
                <w:sz w:val="24"/>
                <w:szCs w:val="24"/>
              </w:rPr>
              <w:t>m</w:t>
            </w:r>
            <w:r w:rsidRPr="009C08CE">
              <w:rPr>
                <w:rFonts w:ascii="Arial" w:hAnsi="Arial" w:cs="Arial"/>
                <w:sz w:val="24"/>
                <w:szCs w:val="24"/>
              </w:rPr>
              <w:t xml:space="preserve"> east of its junction with C183 Colney Lane</w:t>
            </w:r>
            <w:r w:rsidR="00B378F7">
              <w:rPr>
                <w:rFonts w:ascii="Arial" w:hAnsi="Arial" w:cs="Arial"/>
                <w:sz w:val="24"/>
                <w:szCs w:val="24"/>
              </w:rPr>
              <w:t xml:space="preserve"> </w:t>
            </w:r>
            <w:r w:rsidRPr="009C08CE">
              <w:rPr>
                <w:rFonts w:ascii="Arial" w:hAnsi="Arial" w:cs="Arial"/>
                <w:sz w:val="24"/>
                <w:szCs w:val="24"/>
              </w:rPr>
              <w:t>eastwards for the remainder of its length.</w:t>
            </w:r>
          </w:p>
        </w:tc>
      </w:tr>
      <w:tr w:rsidR="00813D64" w:rsidRPr="009C08CE" w14:paraId="393A8861" w14:textId="77777777" w:rsidTr="004D4FA8">
        <w:tc>
          <w:tcPr>
            <w:tcW w:w="3145" w:type="dxa"/>
          </w:tcPr>
          <w:p w14:paraId="0968C031"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w:t>
            </w:r>
          </w:p>
          <w:p w14:paraId="12A1DCE3" w14:textId="77777777" w:rsidR="00813D64" w:rsidRPr="009C08CE" w:rsidRDefault="00813D64" w:rsidP="00C27062">
            <w:pPr>
              <w:rPr>
                <w:rFonts w:ascii="Arial" w:hAnsi="Arial" w:cs="Arial"/>
                <w:sz w:val="24"/>
                <w:szCs w:val="24"/>
                <w:u w:val="single"/>
              </w:rPr>
            </w:pPr>
            <w:r w:rsidRPr="009C08CE">
              <w:rPr>
                <w:rFonts w:ascii="Arial" w:hAnsi="Arial" w:cs="Arial"/>
                <w:sz w:val="24"/>
                <w:szCs w:val="24"/>
              </w:rPr>
              <w:t>West Side</w:t>
            </w:r>
          </w:p>
        </w:tc>
        <w:tc>
          <w:tcPr>
            <w:tcW w:w="270" w:type="dxa"/>
          </w:tcPr>
          <w:p w14:paraId="66A3B612"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00B84BA4" w14:textId="5CE65252" w:rsidR="00813D64" w:rsidRPr="009C08CE" w:rsidRDefault="00813D64" w:rsidP="00B378F7">
            <w:pPr>
              <w:rPr>
                <w:rFonts w:ascii="Arial" w:hAnsi="Arial" w:cs="Arial"/>
                <w:sz w:val="24"/>
                <w:szCs w:val="24"/>
              </w:rPr>
            </w:pPr>
            <w:r w:rsidRPr="009C08CE">
              <w:rPr>
                <w:rFonts w:ascii="Arial" w:hAnsi="Arial" w:cs="Arial"/>
                <w:sz w:val="24"/>
                <w:szCs w:val="24"/>
              </w:rPr>
              <w:t>From a point 75</w:t>
            </w:r>
            <w:r w:rsidR="006D5134">
              <w:rPr>
                <w:rFonts w:ascii="Arial" w:hAnsi="Arial" w:cs="Arial"/>
                <w:sz w:val="24"/>
                <w:szCs w:val="24"/>
              </w:rPr>
              <w:t>m</w:t>
            </w:r>
            <w:r w:rsidRPr="009C08CE">
              <w:rPr>
                <w:rFonts w:ascii="Arial" w:hAnsi="Arial" w:cs="Arial"/>
                <w:sz w:val="24"/>
                <w:szCs w:val="24"/>
              </w:rPr>
              <w:t xml:space="preserve"> south of its junction with C821 Newmarket Road southwards for 73</w:t>
            </w:r>
            <w:r w:rsidR="006D5134">
              <w:rPr>
                <w:rFonts w:ascii="Arial" w:hAnsi="Arial" w:cs="Arial"/>
                <w:sz w:val="24"/>
                <w:szCs w:val="24"/>
              </w:rPr>
              <w:t>m</w:t>
            </w:r>
            <w:r w:rsidR="004467C7">
              <w:rPr>
                <w:rFonts w:ascii="Arial" w:hAnsi="Arial" w:cs="Arial"/>
                <w:sz w:val="24"/>
                <w:szCs w:val="24"/>
              </w:rPr>
              <w:t>.</w:t>
            </w:r>
          </w:p>
        </w:tc>
      </w:tr>
      <w:tr w:rsidR="00813D64" w:rsidRPr="009C08CE" w14:paraId="3B7E6117" w14:textId="77777777" w:rsidTr="004D4FA8">
        <w:tc>
          <w:tcPr>
            <w:tcW w:w="3145" w:type="dxa"/>
          </w:tcPr>
          <w:p w14:paraId="158EB4C1" w14:textId="77777777" w:rsidR="00813D64" w:rsidRPr="009C08CE" w:rsidRDefault="00813D64" w:rsidP="00C27062">
            <w:pPr>
              <w:rPr>
                <w:rFonts w:ascii="Arial" w:hAnsi="Arial" w:cs="Arial"/>
                <w:sz w:val="24"/>
                <w:szCs w:val="24"/>
                <w:u w:val="single"/>
              </w:rPr>
            </w:pPr>
          </w:p>
        </w:tc>
        <w:tc>
          <w:tcPr>
            <w:tcW w:w="270" w:type="dxa"/>
          </w:tcPr>
          <w:p w14:paraId="1EB901F1"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335ABFD7" w14:textId="0AF0F7D2" w:rsidR="00813D64" w:rsidRPr="009C08CE" w:rsidRDefault="00813D64" w:rsidP="00B378F7">
            <w:pPr>
              <w:rPr>
                <w:rFonts w:ascii="Arial" w:hAnsi="Arial" w:cs="Arial"/>
                <w:sz w:val="24"/>
                <w:szCs w:val="24"/>
                <w:u w:val="single"/>
              </w:rPr>
            </w:pPr>
            <w:r w:rsidRPr="009C08CE">
              <w:rPr>
                <w:rFonts w:ascii="Arial" w:hAnsi="Arial" w:cs="Arial"/>
                <w:sz w:val="24"/>
                <w:szCs w:val="24"/>
              </w:rPr>
              <w:t>From a point 171</w:t>
            </w:r>
            <w:r w:rsidR="006D5134">
              <w:rPr>
                <w:rFonts w:ascii="Arial" w:hAnsi="Arial" w:cs="Arial"/>
                <w:sz w:val="24"/>
                <w:szCs w:val="24"/>
              </w:rPr>
              <w:t>m</w:t>
            </w:r>
            <w:r w:rsidRPr="009C08CE">
              <w:rPr>
                <w:rFonts w:ascii="Arial" w:hAnsi="Arial" w:cs="Arial"/>
                <w:sz w:val="24"/>
                <w:szCs w:val="24"/>
              </w:rPr>
              <w:t xml:space="preserve"> south of its junction with C821 Newmarket Road southwards for 30</w:t>
            </w:r>
            <w:r w:rsidR="006D5134">
              <w:rPr>
                <w:rFonts w:ascii="Arial" w:hAnsi="Arial" w:cs="Arial"/>
                <w:sz w:val="24"/>
                <w:szCs w:val="24"/>
              </w:rPr>
              <w:t>m</w:t>
            </w:r>
            <w:r w:rsidR="004467C7">
              <w:rPr>
                <w:rFonts w:ascii="Arial" w:hAnsi="Arial" w:cs="Arial"/>
                <w:sz w:val="24"/>
                <w:szCs w:val="24"/>
              </w:rPr>
              <w:t>.</w:t>
            </w:r>
          </w:p>
        </w:tc>
      </w:tr>
      <w:tr w:rsidR="00813D64" w:rsidRPr="009C08CE" w14:paraId="4BF0AED6" w14:textId="77777777" w:rsidTr="004D4FA8">
        <w:tc>
          <w:tcPr>
            <w:tcW w:w="3145" w:type="dxa"/>
          </w:tcPr>
          <w:p w14:paraId="7A5F7BDB" w14:textId="77777777" w:rsidR="00813D64" w:rsidRPr="009C08CE" w:rsidRDefault="00813D64" w:rsidP="00C27062">
            <w:pPr>
              <w:rPr>
                <w:rFonts w:ascii="Arial" w:hAnsi="Arial" w:cs="Arial"/>
                <w:sz w:val="24"/>
                <w:szCs w:val="24"/>
                <w:u w:val="single"/>
              </w:rPr>
            </w:pPr>
          </w:p>
        </w:tc>
        <w:tc>
          <w:tcPr>
            <w:tcW w:w="270" w:type="dxa"/>
          </w:tcPr>
          <w:p w14:paraId="3C1F6BDB"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7E60357B" w14:textId="595FF992" w:rsidR="00813D64" w:rsidRPr="006D5134" w:rsidRDefault="00813D64" w:rsidP="00B378F7">
            <w:pPr>
              <w:rPr>
                <w:rFonts w:ascii="Arial" w:hAnsi="Arial" w:cs="Arial"/>
                <w:sz w:val="24"/>
                <w:szCs w:val="24"/>
              </w:rPr>
            </w:pPr>
            <w:r w:rsidRPr="009C08CE">
              <w:rPr>
                <w:rFonts w:ascii="Arial" w:hAnsi="Arial" w:cs="Arial"/>
                <w:sz w:val="24"/>
                <w:szCs w:val="24"/>
              </w:rPr>
              <w:t xml:space="preserve">From a point </w:t>
            </w:r>
            <w:r w:rsidR="007327D4" w:rsidRPr="009C08CE">
              <w:rPr>
                <w:rFonts w:ascii="Arial" w:hAnsi="Arial" w:cs="Arial"/>
                <w:sz w:val="24"/>
                <w:szCs w:val="24"/>
              </w:rPr>
              <w:t>269</w:t>
            </w:r>
            <w:r w:rsidR="006D5134">
              <w:rPr>
                <w:rFonts w:ascii="Arial" w:hAnsi="Arial" w:cs="Arial"/>
                <w:sz w:val="24"/>
                <w:szCs w:val="24"/>
              </w:rPr>
              <w:t xml:space="preserve">m </w:t>
            </w:r>
            <w:r w:rsidRPr="009C08CE">
              <w:rPr>
                <w:rFonts w:ascii="Arial" w:hAnsi="Arial" w:cs="Arial"/>
                <w:sz w:val="24"/>
                <w:szCs w:val="24"/>
              </w:rPr>
              <w:t xml:space="preserve">south of its junction with C821 Newmarket Road southwards for </w:t>
            </w:r>
            <w:r w:rsidR="006D5134">
              <w:rPr>
                <w:rFonts w:ascii="Arial" w:hAnsi="Arial" w:cs="Arial"/>
                <w:sz w:val="24"/>
                <w:szCs w:val="24"/>
              </w:rPr>
              <w:t>330m</w:t>
            </w:r>
            <w:r w:rsidR="004467C7">
              <w:rPr>
                <w:rFonts w:ascii="Arial" w:hAnsi="Arial" w:cs="Arial"/>
                <w:sz w:val="24"/>
                <w:szCs w:val="24"/>
              </w:rPr>
              <w:t>.</w:t>
            </w:r>
          </w:p>
        </w:tc>
      </w:tr>
      <w:tr w:rsidR="00813D64" w:rsidRPr="009C08CE" w14:paraId="2CACACD6" w14:textId="77777777" w:rsidTr="004D4FA8">
        <w:tc>
          <w:tcPr>
            <w:tcW w:w="3145" w:type="dxa"/>
          </w:tcPr>
          <w:p w14:paraId="6B702B05"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w:t>
            </w:r>
          </w:p>
          <w:p w14:paraId="492F5281" w14:textId="77777777" w:rsidR="00813D64" w:rsidRPr="009C08CE" w:rsidRDefault="00813D64" w:rsidP="00C27062">
            <w:pPr>
              <w:rPr>
                <w:rFonts w:ascii="Arial" w:hAnsi="Arial" w:cs="Arial"/>
                <w:sz w:val="24"/>
                <w:szCs w:val="24"/>
                <w:u w:val="single"/>
              </w:rPr>
            </w:pPr>
            <w:r w:rsidRPr="009C08CE">
              <w:rPr>
                <w:rFonts w:ascii="Arial" w:hAnsi="Arial" w:cs="Arial"/>
                <w:sz w:val="24"/>
                <w:szCs w:val="24"/>
              </w:rPr>
              <w:t>East Side</w:t>
            </w:r>
          </w:p>
        </w:tc>
        <w:tc>
          <w:tcPr>
            <w:tcW w:w="270" w:type="dxa"/>
          </w:tcPr>
          <w:p w14:paraId="377D0A16" w14:textId="77777777" w:rsidR="00813D64" w:rsidRPr="009C08CE" w:rsidRDefault="00813D64" w:rsidP="00C27062">
            <w:pPr>
              <w:rPr>
                <w:rFonts w:ascii="Arial" w:hAnsi="Arial" w:cs="Arial"/>
                <w:sz w:val="24"/>
                <w:szCs w:val="24"/>
                <w:u w:val="single"/>
              </w:rPr>
            </w:pPr>
            <w:r w:rsidRPr="009C08CE">
              <w:rPr>
                <w:rFonts w:ascii="Arial" w:hAnsi="Arial" w:cs="Arial"/>
                <w:sz w:val="24"/>
                <w:szCs w:val="24"/>
              </w:rPr>
              <w:t>-</w:t>
            </w:r>
          </w:p>
        </w:tc>
        <w:tc>
          <w:tcPr>
            <w:tcW w:w="5601" w:type="dxa"/>
          </w:tcPr>
          <w:p w14:paraId="52F8C50F" w14:textId="51F63E6A" w:rsidR="00813D64" w:rsidRPr="006D5134" w:rsidRDefault="00813D64" w:rsidP="00C27062">
            <w:pPr>
              <w:rPr>
                <w:rFonts w:ascii="Arial" w:hAnsi="Arial" w:cs="Arial"/>
                <w:sz w:val="24"/>
                <w:szCs w:val="24"/>
              </w:rPr>
            </w:pPr>
            <w:r w:rsidRPr="009C08CE">
              <w:rPr>
                <w:rFonts w:ascii="Arial" w:hAnsi="Arial" w:cs="Arial"/>
                <w:sz w:val="24"/>
                <w:szCs w:val="24"/>
              </w:rPr>
              <w:t>From a point 66</w:t>
            </w:r>
            <w:r w:rsidR="006D5134">
              <w:rPr>
                <w:rFonts w:ascii="Arial" w:hAnsi="Arial" w:cs="Arial"/>
                <w:sz w:val="24"/>
                <w:szCs w:val="24"/>
              </w:rPr>
              <w:t>m</w:t>
            </w:r>
            <w:r w:rsidRPr="009C08CE">
              <w:rPr>
                <w:rFonts w:ascii="Arial" w:hAnsi="Arial" w:cs="Arial"/>
                <w:sz w:val="24"/>
                <w:szCs w:val="24"/>
              </w:rPr>
              <w:t xml:space="preserve"> south of its junction with C821 Newmarket Road southwards for </w:t>
            </w:r>
            <w:r w:rsidR="006D5134">
              <w:rPr>
                <w:rFonts w:ascii="Arial" w:hAnsi="Arial" w:cs="Arial"/>
                <w:sz w:val="24"/>
                <w:szCs w:val="24"/>
              </w:rPr>
              <w:t>175m</w:t>
            </w:r>
            <w:r w:rsidR="004467C7">
              <w:rPr>
                <w:rFonts w:ascii="Arial" w:hAnsi="Arial" w:cs="Arial"/>
                <w:sz w:val="24"/>
                <w:szCs w:val="24"/>
              </w:rPr>
              <w:t>.</w:t>
            </w:r>
          </w:p>
        </w:tc>
      </w:tr>
      <w:tr w:rsidR="00813D64" w:rsidRPr="009C08CE" w14:paraId="1A6B403A" w14:textId="77777777" w:rsidTr="004D4FA8">
        <w:tc>
          <w:tcPr>
            <w:tcW w:w="3145" w:type="dxa"/>
          </w:tcPr>
          <w:p w14:paraId="776F6628" w14:textId="77777777" w:rsidR="00813D64" w:rsidRPr="009C08CE" w:rsidRDefault="00813D64" w:rsidP="00C27062">
            <w:pPr>
              <w:rPr>
                <w:rFonts w:ascii="Arial" w:hAnsi="Arial" w:cs="Arial"/>
                <w:sz w:val="24"/>
                <w:szCs w:val="24"/>
                <w:u w:val="single"/>
              </w:rPr>
            </w:pPr>
          </w:p>
        </w:tc>
        <w:tc>
          <w:tcPr>
            <w:tcW w:w="270" w:type="dxa"/>
          </w:tcPr>
          <w:p w14:paraId="07AEF343"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516E9587" w14:textId="6EC54352" w:rsidR="00813D64" w:rsidRPr="009C08CE" w:rsidRDefault="00813D64" w:rsidP="00B378F7">
            <w:pPr>
              <w:rPr>
                <w:rFonts w:ascii="Arial" w:hAnsi="Arial" w:cs="Arial"/>
                <w:sz w:val="24"/>
                <w:szCs w:val="24"/>
              </w:rPr>
            </w:pPr>
            <w:r w:rsidRPr="009C08CE">
              <w:rPr>
                <w:rFonts w:ascii="Arial" w:hAnsi="Arial" w:cs="Arial"/>
                <w:sz w:val="24"/>
                <w:szCs w:val="24"/>
              </w:rPr>
              <w:t xml:space="preserve">From a point </w:t>
            </w:r>
            <w:r w:rsidR="007327D4" w:rsidRPr="009C08CE">
              <w:rPr>
                <w:rFonts w:ascii="Arial" w:hAnsi="Arial" w:cs="Arial"/>
                <w:sz w:val="24"/>
                <w:szCs w:val="24"/>
              </w:rPr>
              <w:t>278</w:t>
            </w:r>
            <w:r w:rsidR="006D5134">
              <w:rPr>
                <w:rFonts w:ascii="Arial" w:hAnsi="Arial" w:cs="Arial"/>
                <w:sz w:val="24"/>
                <w:szCs w:val="24"/>
              </w:rPr>
              <w:t xml:space="preserve">m </w:t>
            </w:r>
            <w:r w:rsidRPr="009C08CE">
              <w:rPr>
                <w:rFonts w:ascii="Arial" w:hAnsi="Arial" w:cs="Arial"/>
                <w:sz w:val="24"/>
                <w:szCs w:val="24"/>
              </w:rPr>
              <w:t xml:space="preserve">south of its junction with C821 Newmarket Road southwards for </w:t>
            </w:r>
            <w:r w:rsidR="006D5134">
              <w:rPr>
                <w:rFonts w:ascii="Arial" w:hAnsi="Arial" w:cs="Arial"/>
                <w:sz w:val="24"/>
                <w:szCs w:val="24"/>
              </w:rPr>
              <w:t>126m</w:t>
            </w:r>
            <w:r w:rsidR="004467C7">
              <w:rPr>
                <w:rFonts w:ascii="Arial" w:hAnsi="Arial" w:cs="Arial"/>
                <w:sz w:val="24"/>
                <w:szCs w:val="24"/>
              </w:rPr>
              <w:t>.</w:t>
            </w:r>
          </w:p>
        </w:tc>
      </w:tr>
      <w:tr w:rsidR="00D52A04" w:rsidRPr="009C08CE" w14:paraId="46A848F7" w14:textId="77777777" w:rsidTr="004D4FA8">
        <w:tc>
          <w:tcPr>
            <w:tcW w:w="3145" w:type="dxa"/>
          </w:tcPr>
          <w:p w14:paraId="6FA86FFD" w14:textId="77777777" w:rsidR="00D52A04" w:rsidRPr="009C08CE" w:rsidRDefault="00D52A04" w:rsidP="00C27062">
            <w:pPr>
              <w:rPr>
                <w:rFonts w:ascii="Arial" w:hAnsi="Arial" w:cs="Arial"/>
                <w:sz w:val="24"/>
                <w:szCs w:val="24"/>
                <w:u w:val="single"/>
              </w:rPr>
            </w:pPr>
          </w:p>
        </w:tc>
        <w:tc>
          <w:tcPr>
            <w:tcW w:w="270" w:type="dxa"/>
          </w:tcPr>
          <w:p w14:paraId="2BDD2E81" w14:textId="6E06D926" w:rsidR="00D52A04" w:rsidRPr="009C08CE" w:rsidRDefault="00D52A04" w:rsidP="00C27062">
            <w:pPr>
              <w:rPr>
                <w:rFonts w:ascii="Arial" w:hAnsi="Arial" w:cs="Arial"/>
                <w:sz w:val="24"/>
                <w:szCs w:val="24"/>
              </w:rPr>
            </w:pPr>
            <w:r w:rsidRPr="009C08CE">
              <w:rPr>
                <w:rFonts w:ascii="Arial" w:hAnsi="Arial" w:cs="Arial"/>
                <w:sz w:val="24"/>
                <w:szCs w:val="24"/>
              </w:rPr>
              <w:t>-</w:t>
            </w:r>
          </w:p>
        </w:tc>
        <w:tc>
          <w:tcPr>
            <w:tcW w:w="5601" w:type="dxa"/>
          </w:tcPr>
          <w:p w14:paraId="5F4DCC6D" w14:textId="05C907A2" w:rsidR="00D52A04" w:rsidRPr="009C08CE" w:rsidRDefault="00D52A04" w:rsidP="00C27062">
            <w:pPr>
              <w:rPr>
                <w:rFonts w:ascii="Arial" w:hAnsi="Arial" w:cs="Arial"/>
                <w:sz w:val="24"/>
                <w:szCs w:val="24"/>
              </w:rPr>
            </w:pPr>
            <w:r w:rsidRPr="009C08CE">
              <w:rPr>
                <w:rFonts w:ascii="Arial" w:hAnsi="Arial" w:cs="Arial"/>
                <w:sz w:val="24"/>
                <w:szCs w:val="24"/>
              </w:rPr>
              <w:t>From a point 421</w:t>
            </w:r>
            <w:r w:rsidR="006D5134">
              <w:rPr>
                <w:rFonts w:ascii="Arial" w:hAnsi="Arial" w:cs="Arial"/>
                <w:sz w:val="24"/>
                <w:szCs w:val="24"/>
              </w:rPr>
              <w:t xml:space="preserve">m </w:t>
            </w:r>
            <w:r w:rsidRPr="009C08CE">
              <w:rPr>
                <w:rFonts w:ascii="Arial" w:hAnsi="Arial" w:cs="Arial"/>
                <w:sz w:val="24"/>
                <w:szCs w:val="24"/>
              </w:rPr>
              <w:t xml:space="preserve">south of its junction with the C821 Newmarket Road </w:t>
            </w:r>
            <w:r w:rsidR="006D5134">
              <w:rPr>
                <w:rFonts w:ascii="Arial" w:hAnsi="Arial" w:cs="Arial"/>
                <w:sz w:val="24"/>
                <w:szCs w:val="24"/>
              </w:rPr>
              <w:t>southwards for 10m</w:t>
            </w:r>
          </w:p>
        </w:tc>
      </w:tr>
      <w:tr w:rsidR="00813D64" w:rsidRPr="009C08CE" w14:paraId="16EAE053" w14:textId="77777777" w:rsidTr="004D4FA8">
        <w:tc>
          <w:tcPr>
            <w:tcW w:w="3145" w:type="dxa"/>
          </w:tcPr>
          <w:p w14:paraId="1F8B9EEE" w14:textId="77777777" w:rsidR="00813D64" w:rsidRPr="009C08CE" w:rsidRDefault="00813D64" w:rsidP="00C27062">
            <w:pPr>
              <w:rPr>
                <w:rFonts w:ascii="Arial" w:hAnsi="Arial" w:cs="Arial"/>
                <w:sz w:val="24"/>
                <w:szCs w:val="24"/>
                <w:u w:val="single"/>
              </w:rPr>
            </w:pPr>
          </w:p>
        </w:tc>
        <w:tc>
          <w:tcPr>
            <w:tcW w:w="270" w:type="dxa"/>
          </w:tcPr>
          <w:p w14:paraId="4A5CCA3B"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447D5321" w14:textId="20B48053" w:rsidR="00813D64" w:rsidRPr="009C08CE" w:rsidRDefault="00813D64" w:rsidP="00B378F7">
            <w:pPr>
              <w:rPr>
                <w:rFonts w:ascii="Arial" w:hAnsi="Arial" w:cs="Arial"/>
                <w:sz w:val="24"/>
                <w:szCs w:val="24"/>
              </w:rPr>
            </w:pPr>
            <w:r w:rsidRPr="009C08CE">
              <w:rPr>
                <w:rFonts w:ascii="Arial" w:hAnsi="Arial" w:cs="Arial"/>
                <w:sz w:val="24"/>
                <w:szCs w:val="24"/>
              </w:rPr>
              <w:t xml:space="preserve">From a point </w:t>
            </w:r>
            <w:r w:rsidR="00D52A04" w:rsidRPr="009C08CE">
              <w:rPr>
                <w:rFonts w:ascii="Arial" w:hAnsi="Arial" w:cs="Arial"/>
                <w:sz w:val="24"/>
                <w:szCs w:val="24"/>
              </w:rPr>
              <w:t>436</w:t>
            </w:r>
            <w:r w:rsidRPr="009C08CE">
              <w:rPr>
                <w:rFonts w:ascii="Arial" w:hAnsi="Arial" w:cs="Arial"/>
                <w:sz w:val="24"/>
                <w:szCs w:val="24"/>
              </w:rPr>
              <w:t xml:space="preserve">m south of its junction with C821 Newmarket Road southwards for </w:t>
            </w:r>
            <w:r w:rsidR="006D5134">
              <w:rPr>
                <w:rFonts w:ascii="Arial" w:hAnsi="Arial" w:cs="Arial"/>
                <w:sz w:val="24"/>
                <w:szCs w:val="24"/>
              </w:rPr>
              <w:t>163m</w:t>
            </w:r>
            <w:r w:rsidR="004467C7">
              <w:rPr>
                <w:rFonts w:ascii="Arial" w:hAnsi="Arial" w:cs="Arial"/>
                <w:sz w:val="24"/>
                <w:szCs w:val="24"/>
              </w:rPr>
              <w:t>.</w:t>
            </w:r>
          </w:p>
        </w:tc>
      </w:tr>
      <w:tr w:rsidR="00813D64" w:rsidRPr="009C08CE" w14:paraId="252F98CD" w14:textId="77777777" w:rsidTr="004D4FA8">
        <w:tc>
          <w:tcPr>
            <w:tcW w:w="3145" w:type="dxa"/>
          </w:tcPr>
          <w:p w14:paraId="4BAC80A1" w14:textId="77777777" w:rsidR="00813D64" w:rsidRPr="009C08CE" w:rsidRDefault="00813D64" w:rsidP="00C27062">
            <w:pPr>
              <w:rPr>
                <w:rFonts w:ascii="Arial" w:hAnsi="Arial" w:cs="Arial"/>
                <w:sz w:val="24"/>
                <w:szCs w:val="24"/>
              </w:rPr>
            </w:pPr>
            <w:r w:rsidRPr="009C08CE">
              <w:rPr>
                <w:rFonts w:ascii="Arial" w:hAnsi="Arial" w:cs="Arial"/>
                <w:sz w:val="24"/>
                <w:szCs w:val="24"/>
              </w:rPr>
              <w:t>U78348 Newfound Drive</w:t>
            </w:r>
          </w:p>
          <w:p w14:paraId="33CF8E56" w14:textId="77777777" w:rsidR="00813D64" w:rsidRPr="009C08CE" w:rsidRDefault="00813D64" w:rsidP="00C27062">
            <w:pPr>
              <w:rPr>
                <w:rFonts w:ascii="Arial" w:hAnsi="Arial" w:cs="Arial"/>
                <w:sz w:val="24"/>
                <w:szCs w:val="24"/>
                <w:u w:val="single"/>
              </w:rPr>
            </w:pPr>
            <w:r w:rsidRPr="009C08CE">
              <w:rPr>
                <w:rFonts w:ascii="Arial" w:hAnsi="Arial" w:cs="Arial"/>
                <w:sz w:val="24"/>
                <w:szCs w:val="24"/>
              </w:rPr>
              <w:t>Both Sides</w:t>
            </w:r>
          </w:p>
        </w:tc>
        <w:tc>
          <w:tcPr>
            <w:tcW w:w="270" w:type="dxa"/>
          </w:tcPr>
          <w:p w14:paraId="3C9437A8"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249FE562" w14:textId="514569D1" w:rsidR="00813D64" w:rsidRPr="009C08CE" w:rsidRDefault="00813D64" w:rsidP="00EC2119">
            <w:pPr>
              <w:rPr>
                <w:rFonts w:ascii="Arial" w:hAnsi="Arial" w:cs="Arial"/>
                <w:sz w:val="24"/>
                <w:szCs w:val="24"/>
              </w:rPr>
            </w:pPr>
            <w:r w:rsidRPr="009C08CE">
              <w:rPr>
                <w:rFonts w:ascii="Arial" w:hAnsi="Arial" w:cs="Arial"/>
                <w:sz w:val="24"/>
                <w:szCs w:val="24"/>
              </w:rPr>
              <w:t>From a point 18m west of its junction with C183 Colney Lane westwards for the remainder of its length including turning head.</w:t>
            </w:r>
          </w:p>
        </w:tc>
      </w:tr>
      <w:tr w:rsidR="00813D64" w:rsidRPr="009C08CE" w14:paraId="45E932A0" w14:textId="77777777" w:rsidTr="004D4FA8">
        <w:tc>
          <w:tcPr>
            <w:tcW w:w="3145" w:type="dxa"/>
          </w:tcPr>
          <w:p w14:paraId="2E05ACCB"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U78356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Close</w:t>
            </w:r>
          </w:p>
          <w:p w14:paraId="2AC2A3B1" w14:textId="77777777" w:rsidR="00813D64" w:rsidRPr="009C08CE" w:rsidRDefault="00813D64" w:rsidP="00C27062">
            <w:pPr>
              <w:rPr>
                <w:rFonts w:ascii="Arial" w:hAnsi="Arial" w:cs="Arial"/>
                <w:sz w:val="24"/>
                <w:szCs w:val="24"/>
                <w:u w:val="single"/>
              </w:rPr>
            </w:pPr>
            <w:r w:rsidRPr="009C08CE">
              <w:rPr>
                <w:rFonts w:ascii="Arial" w:hAnsi="Arial" w:cs="Arial"/>
                <w:sz w:val="24"/>
                <w:szCs w:val="24"/>
              </w:rPr>
              <w:t>Both Sides</w:t>
            </w:r>
          </w:p>
        </w:tc>
        <w:tc>
          <w:tcPr>
            <w:tcW w:w="270" w:type="dxa"/>
          </w:tcPr>
          <w:p w14:paraId="080E7CC5"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2ED53F46" w14:textId="00F77B86" w:rsidR="00813D64" w:rsidRPr="009C08CE" w:rsidRDefault="00813D64" w:rsidP="00C27062">
            <w:pPr>
              <w:rPr>
                <w:rFonts w:ascii="Arial" w:hAnsi="Arial" w:cs="Arial"/>
                <w:sz w:val="24"/>
                <w:szCs w:val="24"/>
              </w:rPr>
            </w:pPr>
            <w:r w:rsidRPr="009C08CE">
              <w:rPr>
                <w:rFonts w:ascii="Arial" w:hAnsi="Arial" w:cs="Arial"/>
                <w:sz w:val="24"/>
                <w:szCs w:val="24"/>
              </w:rPr>
              <w:t>From a point 15</w:t>
            </w:r>
            <w:r w:rsidR="006D5134">
              <w:rPr>
                <w:rFonts w:ascii="Arial" w:hAnsi="Arial" w:cs="Arial"/>
                <w:sz w:val="24"/>
                <w:szCs w:val="24"/>
              </w:rPr>
              <w:t xml:space="preserve">m </w:t>
            </w:r>
            <w:r w:rsidRPr="009C08CE">
              <w:rPr>
                <w:rFonts w:ascii="Arial" w:hAnsi="Arial" w:cs="Arial"/>
                <w:sz w:val="24"/>
                <w:szCs w:val="24"/>
              </w:rPr>
              <w:t xml:space="preserve">north of its junction with U78250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Road northwards and westwards for the remainder of its length.</w:t>
            </w:r>
          </w:p>
        </w:tc>
      </w:tr>
      <w:tr w:rsidR="00813D64" w:rsidRPr="009C08CE" w14:paraId="3686393B" w14:textId="77777777" w:rsidTr="004D4FA8">
        <w:tc>
          <w:tcPr>
            <w:tcW w:w="3145" w:type="dxa"/>
          </w:tcPr>
          <w:p w14:paraId="1E4807EF" w14:textId="77777777" w:rsidR="00813D64" w:rsidRPr="009C08CE" w:rsidRDefault="00813D64" w:rsidP="00C27062">
            <w:pPr>
              <w:rPr>
                <w:rFonts w:ascii="Arial" w:hAnsi="Arial" w:cs="Arial"/>
                <w:sz w:val="24"/>
                <w:szCs w:val="24"/>
              </w:rPr>
            </w:pPr>
            <w:r w:rsidRPr="009C08CE">
              <w:rPr>
                <w:rFonts w:ascii="Arial" w:hAnsi="Arial" w:cs="Arial"/>
                <w:sz w:val="24"/>
                <w:szCs w:val="24"/>
              </w:rPr>
              <w:t>U78259 Oaklands Drive</w:t>
            </w:r>
          </w:p>
          <w:p w14:paraId="4C650D34"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5BB85244"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2438EA6E" w14:textId="6EF9576E" w:rsidR="00813D64" w:rsidRPr="009C08CE" w:rsidRDefault="00813D64" w:rsidP="00EC2119">
            <w:pPr>
              <w:rPr>
                <w:rFonts w:ascii="Arial" w:hAnsi="Arial" w:cs="Arial"/>
                <w:sz w:val="24"/>
                <w:szCs w:val="24"/>
              </w:rPr>
            </w:pPr>
            <w:r w:rsidRPr="009C08CE">
              <w:rPr>
                <w:rFonts w:ascii="Arial" w:hAnsi="Arial" w:cs="Arial"/>
                <w:sz w:val="24"/>
                <w:szCs w:val="24"/>
              </w:rPr>
              <w:t>From a point 16m east of its junction with C183 Colney Lane eastwards for the remainder of its length including turning heads.</w:t>
            </w:r>
          </w:p>
        </w:tc>
      </w:tr>
      <w:tr w:rsidR="00813D64" w:rsidRPr="009C08CE" w14:paraId="76B6EC3E" w14:textId="77777777" w:rsidTr="004D4FA8">
        <w:tc>
          <w:tcPr>
            <w:tcW w:w="3145" w:type="dxa"/>
          </w:tcPr>
          <w:p w14:paraId="564E59E9"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U78250 </w:t>
            </w:r>
            <w:proofErr w:type="spellStart"/>
            <w:r w:rsidRPr="009C08CE">
              <w:rPr>
                <w:rFonts w:ascii="Arial" w:hAnsi="Arial" w:cs="Arial"/>
                <w:sz w:val="24"/>
                <w:szCs w:val="24"/>
              </w:rPr>
              <w:t>Oakfields</w:t>
            </w:r>
            <w:proofErr w:type="spellEnd"/>
            <w:r w:rsidRPr="009C08CE">
              <w:rPr>
                <w:rFonts w:ascii="Arial" w:hAnsi="Arial" w:cs="Arial"/>
                <w:sz w:val="24"/>
                <w:szCs w:val="24"/>
              </w:rPr>
              <w:t xml:space="preserve"> Road</w:t>
            </w:r>
          </w:p>
          <w:p w14:paraId="16DC1271"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13BC47E1"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579127F6" w14:textId="47ABBA68" w:rsidR="00813D64" w:rsidRPr="009C08CE" w:rsidRDefault="00813D64" w:rsidP="00EC2119">
            <w:pPr>
              <w:rPr>
                <w:rFonts w:ascii="Arial" w:hAnsi="Arial" w:cs="Arial"/>
                <w:sz w:val="24"/>
                <w:szCs w:val="24"/>
              </w:rPr>
            </w:pPr>
            <w:r w:rsidRPr="009C08CE">
              <w:rPr>
                <w:rFonts w:ascii="Arial" w:hAnsi="Arial" w:cs="Arial"/>
                <w:sz w:val="24"/>
                <w:szCs w:val="24"/>
              </w:rPr>
              <w:t>From a point 16</w:t>
            </w:r>
            <w:r w:rsidR="006D5134">
              <w:rPr>
                <w:rFonts w:ascii="Arial" w:hAnsi="Arial" w:cs="Arial"/>
                <w:sz w:val="24"/>
                <w:szCs w:val="24"/>
              </w:rPr>
              <w:t xml:space="preserve">m </w:t>
            </w:r>
            <w:r w:rsidRPr="009C08CE">
              <w:rPr>
                <w:rFonts w:ascii="Arial" w:hAnsi="Arial" w:cs="Arial"/>
                <w:sz w:val="24"/>
                <w:szCs w:val="24"/>
              </w:rPr>
              <w:t xml:space="preserve">east of its junction with 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 eastwards for 151</w:t>
            </w:r>
            <w:r w:rsidR="006D5134">
              <w:rPr>
                <w:rFonts w:ascii="Arial" w:hAnsi="Arial" w:cs="Arial"/>
                <w:sz w:val="24"/>
                <w:szCs w:val="24"/>
              </w:rPr>
              <w:t>m</w:t>
            </w:r>
            <w:r w:rsidR="004467C7">
              <w:rPr>
                <w:rFonts w:ascii="Arial" w:hAnsi="Arial" w:cs="Arial"/>
                <w:sz w:val="24"/>
                <w:szCs w:val="24"/>
              </w:rPr>
              <w:t>.</w:t>
            </w:r>
          </w:p>
        </w:tc>
      </w:tr>
      <w:tr w:rsidR="00813D64" w:rsidRPr="009C08CE" w14:paraId="2D575189" w14:textId="77777777" w:rsidTr="004D4FA8">
        <w:tc>
          <w:tcPr>
            <w:tcW w:w="3145" w:type="dxa"/>
          </w:tcPr>
          <w:p w14:paraId="62920B98" w14:textId="77777777" w:rsidR="00813D64" w:rsidRPr="009C08CE" w:rsidRDefault="00813D64" w:rsidP="00C27062">
            <w:pPr>
              <w:rPr>
                <w:rFonts w:ascii="Arial" w:hAnsi="Arial" w:cs="Arial"/>
                <w:sz w:val="24"/>
                <w:szCs w:val="24"/>
              </w:rPr>
            </w:pPr>
          </w:p>
        </w:tc>
        <w:tc>
          <w:tcPr>
            <w:tcW w:w="270" w:type="dxa"/>
          </w:tcPr>
          <w:p w14:paraId="17D3B6D7"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71F70A69" w14:textId="221B01D9" w:rsidR="00813D64" w:rsidRPr="009C08CE" w:rsidRDefault="00813D64" w:rsidP="00EC2119">
            <w:pPr>
              <w:rPr>
                <w:rFonts w:ascii="Arial" w:hAnsi="Arial" w:cs="Arial"/>
                <w:sz w:val="24"/>
                <w:szCs w:val="24"/>
              </w:rPr>
            </w:pPr>
            <w:r w:rsidRPr="009C08CE">
              <w:rPr>
                <w:rFonts w:ascii="Arial" w:hAnsi="Arial" w:cs="Arial"/>
                <w:sz w:val="24"/>
                <w:szCs w:val="24"/>
              </w:rPr>
              <w:t xml:space="preserve">From a point </w:t>
            </w:r>
            <w:r w:rsidR="00F345EA" w:rsidRPr="009C08CE">
              <w:rPr>
                <w:rFonts w:ascii="Arial" w:hAnsi="Arial" w:cs="Arial"/>
                <w:sz w:val="24"/>
                <w:szCs w:val="24"/>
              </w:rPr>
              <w:t>194</w:t>
            </w:r>
            <w:r w:rsidR="006D5134">
              <w:rPr>
                <w:rFonts w:ascii="Arial" w:hAnsi="Arial" w:cs="Arial"/>
                <w:sz w:val="24"/>
                <w:szCs w:val="24"/>
              </w:rPr>
              <w:t xml:space="preserve">m </w:t>
            </w:r>
            <w:r w:rsidRPr="009C08CE">
              <w:rPr>
                <w:rFonts w:ascii="Arial" w:hAnsi="Arial" w:cs="Arial"/>
                <w:sz w:val="24"/>
                <w:szCs w:val="24"/>
              </w:rPr>
              <w:t xml:space="preserve">east of its junction with C178 </w:t>
            </w:r>
            <w:proofErr w:type="spellStart"/>
            <w:r w:rsidRPr="009C08CE">
              <w:rPr>
                <w:rFonts w:ascii="Arial" w:hAnsi="Arial" w:cs="Arial"/>
                <w:sz w:val="24"/>
                <w:szCs w:val="24"/>
              </w:rPr>
              <w:t>Intwood</w:t>
            </w:r>
            <w:proofErr w:type="spellEnd"/>
            <w:r w:rsidRPr="009C08CE">
              <w:rPr>
                <w:rFonts w:ascii="Arial" w:hAnsi="Arial" w:cs="Arial"/>
                <w:sz w:val="24"/>
                <w:szCs w:val="24"/>
              </w:rPr>
              <w:t xml:space="preserve"> Road for </w:t>
            </w:r>
            <w:r w:rsidR="006D5134">
              <w:rPr>
                <w:rFonts w:ascii="Arial" w:hAnsi="Arial" w:cs="Arial"/>
                <w:sz w:val="24"/>
                <w:szCs w:val="24"/>
              </w:rPr>
              <w:t>55m</w:t>
            </w:r>
            <w:r w:rsidR="004467C7">
              <w:rPr>
                <w:rFonts w:ascii="Arial" w:hAnsi="Arial" w:cs="Arial"/>
                <w:sz w:val="24"/>
                <w:szCs w:val="24"/>
              </w:rPr>
              <w:t>.</w:t>
            </w:r>
          </w:p>
        </w:tc>
      </w:tr>
      <w:tr w:rsidR="00813D64" w:rsidRPr="009C08CE" w14:paraId="4F643486" w14:textId="77777777" w:rsidTr="004D4FA8">
        <w:tc>
          <w:tcPr>
            <w:tcW w:w="3145" w:type="dxa"/>
          </w:tcPr>
          <w:p w14:paraId="09DFC41F"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U78454 </w:t>
            </w:r>
            <w:proofErr w:type="spellStart"/>
            <w:r w:rsidRPr="009C08CE">
              <w:rPr>
                <w:rFonts w:ascii="Arial" w:hAnsi="Arial" w:cs="Arial"/>
                <w:sz w:val="24"/>
                <w:szCs w:val="24"/>
              </w:rPr>
              <w:t>Softley</w:t>
            </w:r>
            <w:proofErr w:type="spellEnd"/>
            <w:r w:rsidRPr="009C08CE">
              <w:rPr>
                <w:rFonts w:ascii="Arial" w:hAnsi="Arial" w:cs="Arial"/>
                <w:sz w:val="24"/>
                <w:szCs w:val="24"/>
              </w:rPr>
              <w:t xml:space="preserve"> Drive</w:t>
            </w:r>
          </w:p>
          <w:p w14:paraId="68739A72"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35F908AB"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5DB6F865" w14:textId="2F3BB16C" w:rsidR="00813D64" w:rsidRPr="009C08CE" w:rsidRDefault="00813D64" w:rsidP="00EC2119">
            <w:pPr>
              <w:rPr>
                <w:rFonts w:ascii="Arial" w:hAnsi="Arial" w:cs="Arial"/>
                <w:sz w:val="24"/>
                <w:szCs w:val="24"/>
              </w:rPr>
            </w:pPr>
            <w:r w:rsidRPr="009C08CE">
              <w:rPr>
                <w:rFonts w:ascii="Arial" w:hAnsi="Arial" w:cs="Arial"/>
                <w:sz w:val="24"/>
                <w:szCs w:val="24"/>
              </w:rPr>
              <w:t>From a point 15m south of its junction with U78443 Gurney Lane southwards for the remainder of its length including turning heads.</w:t>
            </w:r>
          </w:p>
        </w:tc>
      </w:tr>
      <w:tr w:rsidR="00813D64" w:rsidRPr="009C08CE" w14:paraId="01ED92EF" w14:textId="77777777" w:rsidTr="004D4FA8">
        <w:tc>
          <w:tcPr>
            <w:tcW w:w="3145" w:type="dxa"/>
          </w:tcPr>
          <w:p w14:paraId="523FDFDB" w14:textId="77777777" w:rsidR="00813D64" w:rsidRPr="009C08CE" w:rsidRDefault="00813D64" w:rsidP="00C27062">
            <w:pPr>
              <w:rPr>
                <w:rFonts w:ascii="Arial" w:hAnsi="Arial" w:cs="Arial"/>
                <w:sz w:val="24"/>
                <w:szCs w:val="24"/>
              </w:rPr>
            </w:pPr>
            <w:r w:rsidRPr="009C08CE">
              <w:rPr>
                <w:rFonts w:ascii="Arial" w:hAnsi="Arial" w:cs="Arial"/>
                <w:sz w:val="24"/>
                <w:szCs w:val="24"/>
              </w:rPr>
              <w:t xml:space="preserve">U71173 </w:t>
            </w:r>
          </w:p>
          <w:p w14:paraId="777BB2F7" w14:textId="77777777" w:rsidR="00813D64" w:rsidRPr="009C08CE" w:rsidRDefault="00813D64" w:rsidP="00C27062">
            <w:pPr>
              <w:rPr>
                <w:rFonts w:ascii="Arial" w:hAnsi="Arial" w:cs="Arial"/>
                <w:sz w:val="24"/>
                <w:szCs w:val="24"/>
              </w:rPr>
            </w:pPr>
            <w:r w:rsidRPr="009C08CE">
              <w:rPr>
                <w:rFonts w:ascii="Arial" w:hAnsi="Arial" w:cs="Arial"/>
                <w:sz w:val="24"/>
                <w:szCs w:val="24"/>
              </w:rPr>
              <w:t>Yare Valley Drive</w:t>
            </w:r>
          </w:p>
          <w:p w14:paraId="5F8DA8D6" w14:textId="77777777" w:rsidR="00813D64" w:rsidRPr="009C08CE" w:rsidRDefault="00813D64" w:rsidP="00C27062">
            <w:pPr>
              <w:rPr>
                <w:rFonts w:ascii="Arial" w:hAnsi="Arial" w:cs="Arial"/>
                <w:sz w:val="24"/>
                <w:szCs w:val="24"/>
              </w:rPr>
            </w:pPr>
            <w:r w:rsidRPr="009C08CE">
              <w:rPr>
                <w:rFonts w:ascii="Arial" w:hAnsi="Arial" w:cs="Arial"/>
                <w:sz w:val="24"/>
                <w:szCs w:val="24"/>
              </w:rPr>
              <w:t>Both Sides</w:t>
            </w:r>
          </w:p>
        </w:tc>
        <w:tc>
          <w:tcPr>
            <w:tcW w:w="270" w:type="dxa"/>
          </w:tcPr>
          <w:p w14:paraId="5893045D" w14:textId="77777777" w:rsidR="00813D64" w:rsidRPr="009C08CE" w:rsidRDefault="00813D64" w:rsidP="00C27062">
            <w:pPr>
              <w:rPr>
                <w:rFonts w:ascii="Arial" w:hAnsi="Arial" w:cs="Arial"/>
                <w:sz w:val="24"/>
                <w:szCs w:val="24"/>
              </w:rPr>
            </w:pPr>
            <w:r w:rsidRPr="009C08CE">
              <w:rPr>
                <w:rFonts w:ascii="Arial" w:hAnsi="Arial" w:cs="Arial"/>
                <w:sz w:val="24"/>
                <w:szCs w:val="24"/>
              </w:rPr>
              <w:t>-</w:t>
            </w:r>
          </w:p>
        </w:tc>
        <w:tc>
          <w:tcPr>
            <w:tcW w:w="5601" w:type="dxa"/>
          </w:tcPr>
          <w:p w14:paraId="01D27560" w14:textId="20124465" w:rsidR="00813D64" w:rsidRPr="009C08CE" w:rsidRDefault="00813D64" w:rsidP="00EC2119">
            <w:pPr>
              <w:rPr>
                <w:rFonts w:ascii="Arial" w:hAnsi="Arial" w:cs="Arial"/>
                <w:sz w:val="24"/>
                <w:szCs w:val="24"/>
              </w:rPr>
            </w:pPr>
            <w:r w:rsidRPr="009C08CE">
              <w:rPr>
                <w:rFonts w:ascii="Arial" w:hAnsi="Arial" w:cs="Arial"/>
                <w:sz w:val="24"/>
                <w:szCs w:val="24"/>
              </w:rPr>
              <w:t>From a point 15m north of its junction with U78443 Gurney Lane northwards for the remainder of its length including turning heads.</w:t>
            </w:r>
          </w:p>
        </w:tc>
      </w:tr>
    </w:tbl>
    <w:p w14:paraId="122A9101" w14:textId="5109017C" w:rsidR="00813D64" w:rsidRPr="009C08CE" w:rsidRDefault="00813D64" w:rsidP="00C27062">
      <w:pPr>
        <w:rPr>
          <w:rFonts w:ascii="Arial" w:hAnsi="Arial"/>
          <w:sz w:val="24"/>
        </w:rPr>
      </w:pPr>
    </w:p>
    <w:p w14:paraId="618AC3F1" w14:textId="3240270A" w:rsidR="00004D2F" w:rsidRDefault="00AB11F3" w:rsidP="00C27062">
      <w:pPr>
        <w:jc w:val="center"/>
        <w:rPr>
          <w:rFonts w:ascii="Arial" w:hAnsi="Arial"/>
          <w:sz w:val="24"/>
          <w:u w:val="single"/>
        </w:rPr>
      </w:pPr>
      <w:r w:rsidRPr="009C08CE">
        <w:rPr>
          <w:rFonts w:ascii="Arial" w:hAnsi="Arial"/>
          <w:sz w:val="24"/>
          <w:u w:val="single"/>
        </w:rPr>
        <w:t>SCHEDULE 3</w:t>
      </w:r>
    </w:p>
    <w:p w14:paraId="71998578" w14:textId="77777777" w:rsidR="00072737" w:rsidRDefault="00AB11F3" w:rsidP="00072737">
      <w:pPr>
        <w:jc w:val="center"/>
        <w:rPr>
          <w:rFonts w:ascii="Arial" w:hAnsi="Arial"/>
          <w:sz w:val="24"/>
          <w:u w:val="single"/>
        </w:rPr>
      </w:pPr>
      <w:r w:rsidRPr="009C08CE">
        <w:rPr>
          <w:rFonts w:ascii="Arial" w:hAnsi="Arial"/>
          <w:sz w:val="24"/>
          <w:u w:val="single"/>
        </w:rPr>
        <w:t>Proposed On-Street Parking Places</w:t>
      </w:r>
    </w:p>
    <w:p w14:paraId="67D1D1A6" w14:textId="550DC4B7" w:rsidR="00AB11F3" w:rsidRPr="009C08CE" w:rsidRDefault="00072737" w:rsidP="00C27062">
      <w:pPr>
        <w:rPr>
          <w:rFonts w:ascii="Arial" w:hAnsi="Arial"/>
          <w:sz w:val="24"/>
          <w:u w:val="single"/>
        </w:rPr>
      </w:pPr>
      <w:r>
        <w:rPr>
          <w:rFonts w:ascii="Arial" w:hAnsi="Arial"/>
          <w:sz w:val="24"/>
          <w:u w:val="single"/>
        </w:rPr>
        <w:t>W</w:t>
      </w:r>
      <w:r w:rsidR="00AB11F3" w:rsidRPr="009C08CE">
        <w:rPr>
          <w:rFonts w:ascii="Arial" w:hAnsi="Arial"/>
          <w:sz w:val="24"/>
          <w:u w:val="single"/>
        </w:rPr>
        <w:t>ith Charges</w:t>
      </w:r>
    </w:p>
    <w:p w14:paraId="75078447" w14:textId="3C6A7C1F" w:rsidR="00AB11F3" w:rsidRPr="009C08CE" w:rsidRDefault="00AB11F3" w:rsidP="00C27062">
      <w:pPr>
        <w:rPr>
          <w:rFonts w:ascii="Arial" w:hAnsi="Arial"/>
          <w:sz w:val="24"/>
          <w:u w:val="single"/>
        </w:rPr>
      </w:pPr>
    </w:p>
    <w:tbl>
      <w:tblPr>
        <w:tblStyle w:val="TableGrid"/>
        <w:tblW w:w="0" w:type="auto"/>
        <w:tblLook w:val="04A0" w:firstRow="1" w:lastRow="0" w:firstColumn="1" w:lastColumn="0" w:noHBand="0" w:noVBand="1"/>
      </w:tblPr>
      <w:tblGrid>
        <w:gridCol w:w="9019"/>
      </w:tblGrid>
      <w:tr w:rsidR="00F47A65" w:rsidRPr="009C08CE" w14:paraId="67218EB6" w14:textId="77777777" w:rsidTr="00F47A65">
        <w:tc>
          <w:tcPr>
            <w:tcW w:w="9019" w:type="dxa"/>
            <w:tcBorders>
              <w:bottom w:val="nil"/>
            </w:tcBorders>
          </w:tcPr>
          <w:p w14:paraId="003ED214" w14:textId="006BA635" w:rsidR="00F47A65" w:rsidRPr="009C08CE" w:rsidRDefault="00F47A65" w:rsidP="00C27062">
            <w:pPr>
              <w:rPr>
                <w:rFonts w:ascii="Arial" w:eastAsia="Calibri" w:hAnsi="Arial" w:cs="Arial"/>
                <w:sz w:val="24"/>
                <w:szCs w:val="24"/>
              </w:rPr>
            </w:pPr>
            <w:r w:rsidRPr="009C08CE">
              <w:rPr>
                <w:rFonts w:ascii="Arial" w:eastAsia="Calibri" w:hAnsi="Arial" w:cs="Arial"/>
                <w:b/>
                <w:bCs/>
                <w:sz w:val="24"/>
                <w:szCs w:val="24"/>
                <w:u w:val="single"/>
              </w:rPr>
              <w:t xml:space="preserve">C183 Colney </w:t>
            </w:r>
            <w:proofErr w:type="gramStart"/>
            <w:r w:rsidRPr="009C08CE">
              <w:rPr>
                <w:rFonts w:ascii="Arial" w:eastAsia="Calibri" w:hAnsi="Arial" w:cs="Arial"/>
                <w:b/>
                <w:bCs/>
                <w:sz w:val="24"/>
                <w:szCs w:val="24"/>
                <w:u w:val="single"/>
              </w:rPr>
              <w:t>Lane</w:t>
            </w:r>
            <w:r w:rsidRPr="009C08CE">
              <w:rPr>
                <w:rFonts w:ascii="Arial" w:eastAsia="Calibri" w:hAnsi="Arial" w:cs="Arial"/>
                <w:sz w:val="24"/>
                <w:szCs w:val="24"/>
              </w:rPr>
              <w:t xml:space="preserve">  -</w:t>
            </w:r>
            <w:proofErr w:type="gramEnd"/>
            <w:r w:rsidRPr="009C08CE">
              <w:rPr>
                <w:rFonts w:ascii="Arial" w:eastAsia="Calibri" w:hAnsi="Arial" w:cs="Arial"/>
                <w:sz w:val="24"/>
                <w:szCs w:val="24"/>
              </w:rPr>
              <w:t xml:space="preserve">  </w:t>
            </w:r>
            <w:r w:rsidRPr="009C08CE">
              <w:rPr>
                <w:rFonts w:ascii="Arial" w:eastAsia="Calibri" w:hAnsi="Arial" w:cs="Arial"/>
                <w:b/>
                <w:bCs/>
                <w:sz w:val="24"/>
                <w:szCs w:val="24"/>
              </w:rPr>
              <w:t>East Side</w:t>
            </w:r>
            <w:r w:rsidR="00E95549">
              <w:rPr>
                <w:rFonts w:ascii="Arial" w:eastAsia="Calibri" w:hAnsi="Arial" w:cs="Arial"/>
                <w:b/>
                <w:bCs/>
                <w:sz w:val="24"/>
                <w:szCs w:val="24"/>
              </w:rPr>
              <w:t>: south of its junction with the C645 Round House Way</w:t>
            </w:r>
          </w:p>
          <w:p w14:paraId="6658AD30" w14:textId="27C96295"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lastRenderedPageBreak/>
              <w:t>From 39</w:t>
            </w:r>
            <w:r w:rsidR="006D5134">
              <w:rPr>
                <w:rFonts w:ascii="Arial" w:eastAsia="Calibri" w:hAnsi="Arial" w:cs="Arial"/>
                <w:sz w:val="24"/>
                <w:szCs w:val="24"/>
              </w:rPr>
              <w:t>m</w:t>
            </w:r>
            <w:r w:rsidRPr="009C08CE">
              <w:rPr>
                <w:rFonts w:ascii="Arial" w:eastAsia="Calibri" w:hAnsi="Arial" w:cs="Arial"/>
                <w:sz w:val="24"/>
                <w:szCs w:val="24"/>
              </w:rPr>
              <w:t xml:space="preserve"> southwards for 83</w:t>
            </w:r>
            <w:r w:rsidR="006D5134">
              <w:rPr>
                <w:rFonts w:ascii="Arial" w:eastAsia="Calibri" w:hAnsi="Arial" w:cs="Arial"/>
                <w:sz w:val="24"/>
                <w:szCs w:val="24"/>
              </w:rPr>
              <w:t>m</w:t>
            </w:r>
            <w:r w:rsidRPr="009C08CE">
              <w:rPr>
                <w:rFonts w:ascii="Arial" w:eastAsia="Calibri" w:hAnsi="Arial" w:cs="Arial"/>
                <w:sz w:val="24"/>
                <w:szCs w:val="24"/>
              </w:rPr>
              <w:t xml:space="preserve"> (30 parking places).</w:t>
            </w:r>
          </w:p>
          <w:p w14:paraId="521DC0AB" w14:textId="29366B91"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t>From a point 398</w:t>
            </w:r>
            <w:r w:rsidR="006D5134">
              <w:rPr>
                <w:rFonts w:ascii="Arial" w:eastAsia="Calibri" w:hAnsi="Arial" w:cs="Arial"/>
                <w:sz w:val="24"/>
                <w:szCs w:val="24"/>
              </w:rPr>
              <w:t xml:space="preserve">m </w:t>
            </w:r>
            <w:r w:rsidRPr="009C08CE">
              <w:rPr>
                <w:rFonts w:ascii="Arial" w:eastAsia="Calibri" w:hAnsi="Arial" w:cs="Arial"/>
                <w:sz w:val="24"/>
                <w:szCs w:val="24"/>
              </w:rPr>
              <w:t xml:space="preserve">southwards for </w:t>
            </w:r>
            <w:r w:rsidR="00007FFD" w:rsidRPr="009C08CE">
              <w:rPr>
                <w:rFonts w:ascii="Arial" w:eastAsia="Calibri" w:hAnsi="Arial" w:cs="Arial"/>
                <w:sz w:val="24"/>
                <w:szCs w:val="24"/>
              </w:rPr>
              <w:t>19</w:t>
            </w:r>
            <w:r w:rsidR="006D5134">
              <w:rPr>
                <w:rFonts w:ascii="Arial" w:eastAsia="Calibri" w:hAnsi="Arial" w:cs="Arial"/>
                <w:sz w:val="24"/>
                <w:szCs w:val="24"/>
              </w:rPr>
              <w:t>m.</w:t>
            </w:r>
          </w:p>
          <w:p w14:paraId="62313684" w14:textId="369B383A"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t xml:space="preserve">From </w:t>
            </w:r>
            <w:r w:rsidR="00007FFD" w:rsidRPr="009C08CE">
              <w:rPr>
                <w:rFonts w:ascii="Arial" w:eastAsia="Calibri" w:hAnsi="Arial" w:cs="Arial"/>
                <w:sz w:val="24"/>
                <w:szCs w:val="24"/>
              </w:rPr>
              <w:t>427</w:t>
            </w:r>
            <w:r w:rsidR="006D5134">
              <w:rPr>
                <w:rFonts w:ascii="Arial" w:eastAsia="Calibri" w:hAnsi="Arial" w:cs="Arial"/>
                <w:sz w:val="24"/>
                <w:szCs w:val="24"/>
              </w:rPr>
              <w:t>m</w:t>
            </w:r>
            <w:r w:rsidRPr="009C08CE">
              <w:rPr>
                <w:rFonts w:ascii="Arial" w:eastAsia="Calibri" w:hAnsi="Arial" w:cs="Arial"/>
                <w:sz w:val="24"/>
                <w:szCs w:val="24"/>
              </w:rPr>
              <w:t xml:space="preserve"> southwards for </w:t>
            </w:r>
            <w:r w:rsidR="00007FFD" w:rsidRPr="009C08CE">
              <w:rPr>
                <w:rFonts w:ascii="Arial" w:eastAsia="Calibri" w:hAnsi="Arial" w:cs="Arial"/>
                <w:sz w:val="24"/>
                <w:szCs w:val="24"/>
              </w:rPr>
              <w:t>28</w:t>
            </w:r>
            <w:r w:rsidR="006D5134">
              <w:rPr>
                <w:rFonts w:ascii="Arial" w:eastAsia="Calibri" w:hAnsi="Arial" w:cs="Arial"/>
                <w:sz w:val="24"/>
                <w:szCs w:val="24"/>
              </w:rPr>
              <w:t>m.</w:t>
            </w:r>
          </w:p>
          <w:p w14:paraId="06A1FBF1" w14:textId="61CA77F0" w:rsidR="00C23EFF" w:rsidRDefault="00F47A65" w:rsidP="00C23EFF">
            <w:pPr>
              <w:spacing w:after="120"/>
              <w:rPr>
                <w:rFonts w:ascii="Arial" w:eastAsia="Calibri" w:hAnsi="Arial" w:cs="Arial"/>
                <w:sz w:val="24"/>
                <w:szCs w:val="24"/>
              </w:rPr>
            </w:pPr>
            <w:r w:rsidRPr="009C08CE">
              <w:rPr>
                <w:rFonts w:ascii="Arial" w:eastAsia="Calibri" w:hAnsi="Arial" w:cs="Arial"/>
                <w:sz w:val="24"/>
                <w:szCs w:val="24"/>
              </w:rPr>
              <w:t xml:space="preserve">From </w:t>
            </w:r>
            <w:r w:rsidR="00007FFD" w:rsidRPr="009C08CE">
              <w:rPr>
                <w:rFonts w:ascii="Arial" w:eastAsia="Calibri" w:hAnsi="Arial" w:cs="Arial"/>
                <w:sz w:val="24"/>
                <w:szCs w:val="24"/>
              </w:rPr>
              <w:t>464</w:t>
            </w:r>
            <w:r w:rsidR="006D5134">
              <w:rPr>
                <w:rFonts w:ascii="Arial" w:eastAsia="Calibri" w:hAnsi="Arial" w:cs="Arial"/>
                <w:sz w:val="24"/>
                <w:szCs w:val="24"/>
              </w:rPr>
              <w:t>m</w:t>
            </w:r>
            <w:r w:rsidRPr="009C08CE">
              <w:rPr>
                <w:rFonts w:ascii="Arial" w:eastAsia="Calibri" w:hAnsi="Arial" w:cs="Arial"/>
                <w:sz w:val="24"/>
                <w:szCs w:val="24"/>
              </w:rPr>
              <w:t xml:space="preserve"> southwards for </w:t>
            </w:r>
            <w:r w:rsidR="00007FFD" w:rsidRPr="009C08CE">
              <w:rPr>
                <w:rFonts w:ascii="Arial" w:eastAsia="Calibri" w:hAnsi="Arial" w:cs="Arial"/>
                <w:sz w:val="24"/>
                <w:szCs w:val="24"/>
              </w:rPr>
              <w:t>12</w:t>
            </w:r>
            <w:r w:rsidR="006D5134">
              <w:rPr>
                <w:rFonts w:ascii="Arial" w:eastAsia="Calibri" w:hAnsi="Arial" w:cs="Arial"/>
                <w:sz w:val="24"/>
                <w:szCs w:val="24"/>
              </w:rPr>
              <w:t>m</w:t>
            </w:r>
            <w:r w:rsidRPr="009C08CE">
              <w:rPr>
                <w:rFonts w:ascii="Arial" w:eastAsia="Calibri" w:hAnsi="Arial" w:cs="Arial"/>
                <w:sz w:val="24"/>
                <w:szCs w:val="24"/>
              </w:rPr>
              <w:t>.</w:t>
            </w:r>
          </w:p>
          <w:p w14:paraId="30284481" w14:textId="4AEEFD2C"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t>From 883</w:t>
            </w:r>
            <w:r w:rsidR="006D5134">
              <w:rPr>
                <w:rFonts w:ascii="Arial" w:eastAsia="Calibri" w:hAnsi="Arial" w:cs="Arial"/>
                <w:sz w:val="24"/>
                <w:szCs w:val="24"/>
              </w:rPr>
              <w:t>m</w:t>
            </w:r>
            <w:r w:rsidRPr="009C08CE">
              <w:rPr>
                <w:rFonts w:ascii="Arial" w:eastAsia="Calibri" w:hAnsi="Arial" w:cs="Arial"/>
                <w:sz w:val="24"/>
                <w:szCs w:val="24"/>
              </w:rPr>
              <w:t xml:space="preserve"> southwards for </w:t>
            </w:r>
            <w:r w:rsidR="00007FFD" w:rsidRPr="009C08CE">
              <w:rPr>
                <w:rFonts w:ascii="Arial" w:eastAsia="Calibri" w:hAnsi="Arial" w:cs="Arial"/>
                <w:sz w:val="24"/>
                <w:szCs w:val="24"/>
              </w:rPr>
              <w:t>20</w:t>
            </w:r>
            <w:r w:rsidR="006D5134">
              <w:rPr>
                <w:rFonts w:ascii="Arial" w:eastAsia="Calibri" w:hAnsi="Arial" w:cs="Arial"/>
                <w:sz w:val="24"/>
                <w:szCs w:val="24"/>
              </w:rPr>
              <w:t>m</w:t>
            </w:r>
            <w:r w:rsidRPr="009C08CE">
              <w:rPr>
                <w:rFonts w:ascii="Arial" w:eastAsia="Calibri" w:hAnsi="Arial" w:cs="Arial"/>
                <w:sz w:val="24"/>
                <w:szCs w:val="24"/>
              </w:rPr>
              <w:t>.</w:t>
            </w:r>
          </w:p>
          <w:p w14:paraId="026B3D76" w14:textId="5F13CF71" w:rsidR="00007FFD"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t xml:space="preserve">From </w:t>
            </w:r>
            <w:r w:rsidR="00007FFD" w:rsidRPr="009C08CE">
              <w:rPr>
                <w:rFonts w:ascii="Arial" w:eastAsia="Calibri" w:hAnsi="Arial" w:cs="Arial"/>
                <w:sz w:val="24"/>
                <w:szCs w:val="24"/>
              </w:rPr>
              <w:t>915</w:t>
            </w:r>
            <w:r w:rsidR="006D5134">
              <w:rPr>
                <w:rFonts w:ascii="Arial" w:eastAsia="Calibri" w:hAnsi="Arial" w:cs="Arial"/>
                <w:sz w:val="24"/>
                <w:szCs w:val="24"/>
              </w:rPr>
              <w:t xml:space="preserve">m </w:t>
            </w:r>
            <w:r w:rsidRPr="009C08CE">
              <w:rPr>
                <w:rFonts w:ascii="Arial" w:eastAsia="Calibri" w:hAnsi="Arial" w:cs="Arial"/>
                <w:sz w:val="24"/>
                <w:szCs w:val="24"/>
              </w:rPr>
              <w:t xml:space="preserve">southwards for </w:t>
            </w:r>
            <w:r w:rsidR="00007FFD" w:rsidRPr="009C08CE">
              <w:rPr>
                <w:rFonts w:ascii="Arial" w:eastAsia="Calibri" w:hAnsi="Arial" w:cs="Arial"/>
                <w:sz w:val="24"/>
                <w:szCs w:val="24"/>
              </w:rPr>
              <w:t>24</w:t>
            </w:r>
            <w:r w:rsidR="006D5134">
              <w:rPr>
                <w:rFonts w:ascii="Arial" w:eastAsia="Calibri" w:hAnsi="Arial" w:cs="Arial"/>
                <w:sz w:val="24"/>
                <w:szCs w:val="24"/>
              </w:rPr>
              <w:t>m.</w:t>
            </w:r>
          </w:p>
        </w:tc>
      </w:tr>
      <w:tr w:rsidR="00F47A65" w:rsidRPr="009C08CE" w14:paraId="2413A10D" w14:textId="77777777" w:rsidTr="00F47A65">
        <w:tc>
          <w:tcPr>
            <w:tcW w:w="9019" w:type="dxa"/>
            <w:tcBorders>
              <w:top w:val="nil"/>
            </w:tcBorders>
            <w:shd w:val="clear" w:color="auto" w:fill="auto"/>
          </w:tcPr>
          <w:p w14:paraId="53D5E873" w14:textId="19D19754"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lastRenderedPageBreak/>
              <w:t>From 947</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007FFD" w:rsidRPr="009C08CE">
              <w:rPr>
                <w:rFonts w:ascii="Arial" w:eastAsia="Calibri" w:hAnsi="Arial" w:cs="Arial"/>
                <w:sz w:val="24"/>
                <w:szCs w:val="24"/>
              </w:rPr>
              <w:t>33</w:t>
            </w:r>
            <w:r w:rsidR="00AC4D65">
              <w:rPr>
                <w:rFonts w:ascii="Arial" w:eastAsia="Calibri" w:hAnsi="Arial" w:cs="Arial"/>
                <w:sz w:val="24"/>
                <w:szCs w:val="24"/>
              </w:rPr>
              <w:t>m.</w:t>
            </w:r>
          </w:p>
          <w:p w14:paraId="426B7395" w14:textId="609626AF" w:rsidR="00F47A65" w:rsidRPr="009C08CE" w:rsidRDefault="00F47A65" w:rsidP="00C23EFF">
            <w:pPr>
              <w:spacing w:after="120"/>
              <w:rPr>
                <w:rFonts w:ascii="Arial" w:eastAsia="Calibri" w:hAnsi="Arial" w:cs="Arial"/>
                <w:sz w:val="24"/>
                <w:szCs w:val="24"/>
              </w:rPr>
            </w:pPr>
            <w:r w:rsidRPr="009C08CE">
              <w:rPr>
                <w:rFonts w:ascii="Arial" w:eastAsia="Calibri" w:hAnsi="Arial" w:cs="Arial"/>
                <w:sz w:val="24"/>
                <w:szCs w:val="24"/>
              </w:rPr>
              <w:t xml:space="preserve">From </w:t>
            </w:r>
            <w:r w:rsidR="00007FFD" w:rsidRPr="009C08CE">
              <w:rPr>
                <w:rFonts w:ascii="Arial" w:eastAsia="Calibri" w:hAnsi="Arial" w:cs="Arial"/>
                <w:sz w:val="24"/>
                <w:szCs w:val="24"/>
              </w:rPr>
              <w:t>991</w:t>
            </w:r>
            <w:r w:rsidR="00AC4D65">
              <w:rPr>
                <w:rFonts w:ascii="Arial" w:eastAsia="Calibri" w:hAnsi="Arial" w:cs="Arial"/>
                <w:sz w:val="24"/>
                <w:szCs w:val="24"/>
              </w:rPr>
              <w:t>m</w:t>
            </w:r>
            <w:r w:rsidRPr="009C08CE">
              <w:rPr>
                <w:rFonts w:ascii="Arial" w:eastAsia="Calibri" w:hAnsi="Arial" w:cs="Arial"/>
                <w:sz w:val="24"/>
                <w:szCs w:val="24"/>
              </w:rPr>
              <w:t xml:space="preserve"> southwards for 24</w:t>
            </w:r>
            <w:r w:rsidR="00AC4D65">
              <w:rPr>
                <w:rFonts w:ascii="Arial" w:eastAsia="Calibri" w:hAnsi="Arial" w:cs="Arial"/>
                <w:sz w:val="24"/>
                <w:szCs w:val="24"/>
              </w:rPr>
              <w:t>m.</w:t>
            </w:r>
          </w:p>
          <w:p w14:paraId="0D6CDAD4" w14:textId="50DE5C7D"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From 1128</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007FFD" w:rsidRPr="009C08CE">
              <w:rPr>
                <w:rFonts w:ascii="Arial" w:eastAsia="Calibri" w:hAnsi="Arial" w:cs="Arial"/>
                <w:sz w:val="24"/>
                <w:szCs w:val="24"/>
              </w:rPr>
              <w:t>32</w:t>
            </w:r>
            <w:r w:rsidR="00AC4D65">
              <w:rPr>
                <w:rFonts w:ascii="Arial" w:eastAsia="Calibri" w:hAnsi="Arial" w:cs="Arial"/>
                <w:sz w:val="24"/>
                <w:szCs w:val="24"/>
              </w:rPr>
              <w:t>m</w:t>
            </w:r>
          </w:p>
        </w:tc>
      </w:tr>
      <w:tr w:rsidR="00F47A65" w:rsidRPr="009C08CE" w14:paraId="117E5195" w14:textId="77777777" w:rsidTr="00972AA7">
        <w:tc>
          <w:tcPr>
            <w:tcW w:w="9019" w:type="dxa"/>
            <w:tcBorders>
              <w:bottom w:val="nil"/>
            </w:tcBorders>
            <w:shd w:val="clear" w:color="auto" w:fill="auto"/>
          </w:tcPr>
          <w:p w14:paraId="3950A6B3" w14:textId="428116FE" w:rsidR="00E95549" w:rsidRPr="009C08CE" w:rsidRDefault="00EC2119" w:rsidP="00E95549">
            <w:pPr>
              <w:rPr>
                <w:rFonts w:ascii="Arial" w:eastAsia="Calibri" w:hAnsi="Arial" w:cs="Arial"/>
                <w:sz w:val="24"/>
                <w:szCs w:val="24"/>
              </w:rPr>
            </w:pPr>
            <w:r w:rsidRPr="00932358">
              <w:rPr>
                <w:rFonts w:ascii="Arial" w:eastAsia="Calibri" w:hAnsi="Arial" w:cs="Arial"/>
                <w:b/>
                <w:bCs/>
                <w:sz w:val="24"/>
                <w:szCs w:val="24"/>
                <w:u w:val="single"/>
              </w:rPr>
              <w:t>C183 Colney Lane – West Side</w:t>
            </w:r>
            <w:r w:rsidR="00E95549">
              <w:rPr>
                <w:rFonts w:ascii="Arial" w:eastAsia="Calibri" w:hAnsi="Arial" w:cs="Arial"/>
                <w:b/>
                <w:bCs/>
                <w:sz w:val="24"/>
                <w:szCs w:val="24"/>
                <w:u w:val="single"/>
              </w:rPr>
              <w:t>:</w:t>
            </w:r>
            <w:r w:rsidR="00E95549">
              <w:rPr>
                <w:rFonts w:ascii="Arial" w:eastAsia="Calibri" w:hAnsi="Arial" w:cs="Arial"/>
                <w:b/>
                <w:bCs/>
                <w:sz w:val="24"/>
                <w:szCs w:val="24"/>
              </w:rPr>
              <w:t xml:space="preserve"> south of its junction with the C645 Round House Way</w:t>
            </w:r>
          </w:p>
          <w:p w14:paraId="201645BE" w14:textId="778E8D1B"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 xml:space="preserve">From </w:t>
            </w:r>
            <w:r w:rsidR="00AE7CFB" w:rsidRPr="009C08CE">
              <w:rPr>
                <w:rFonts w:ascii="Arial" w:eastAsia="Calibri" w:hAnsi="Arial" w:cs="Arial"/>
                <w:sz w:val="24"/>
                <w:szCs w:val="24"/>
              </w:rPr>
              <w:t>510</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AE7CFB" w:rsidRPr="009C08CE">
              <w:rPr>
                <w:rFonts w:ascii="Arial" w:eastAsia="Calibri" w:hAnsi="Arial" w:cs="Arial"/>
                <w:sz w:val="24"/>
                <w:szCs w:val="24"/>
              </w:rPr>
              <w:t>16</w:t>
            </w:r>
            <w:r w:rsidR="00AC4D65">
              <w:rPr>
                <w:rFonts w:ascii="Arial" w:eastAsia="Calibri" w:hAnsi="Arial" w:cs="Arial"/>
                <w:sz w:val="24"/>
                <w:szCs w:val="24"/>
              </w:rPr>
              <w:t>m.</w:t>
            </w:r>
          </w:p>
        </w:tc>
      </w:tr>
      <w:tr w:rsidR="00F47A65" w:rsidRPr="009C08CE" w14:paraId="19913113" w14:textId="77777777" w:rsidTr="00F47A65">
        <w:tc>
          <w:tcPr>
            <w:tcW w:w="9019" w:type="dxa"/>
            <w:tcBorders>
              <w:top w:val="nil"/>
              <w:bottom w:val="nil"/>
            </w:tcBorders>
            <w:shd w:val="clear" w:color="auto" w:fill="auto"/>
          </w:tcPr>
          <w:p w14:paraId="360C8683" w14:textId="443B01CF"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 xml:space="preserve">From </w:t>
            </w:r>
            <w:r w:rsidR="00AE7CFB" w:rsidRPr="009C08CE">
              <w:rPr>
                <w:rFonts w:ascii="Arial" w:eastAsia="Calibri" w:hAnsi="Arial" w:cs="Arial"/>
                <w:sz w:val="24"/>
                <w:szCs w:val="24"/>
              </w:rPr>
              <w:t>617</w:t>
            </w:r>
            <w:r w:rsidR="00AC4D65">
              <w:rPr>
                <w:rFonts w:ascii="Arial" w:eastAsia="Calibri" w:hAnsi="Arial" w:cs="Arial"/>
                <w:sz w:val="24"/>
                <w:szCs w:val="24"/>
              </w:rPr>
              <w:t>m</w:t>
            </w:r>
            <w:r w:rsidRPr="009C08CE">
              <w:rPr>
                <w:rFonts w:ascii="Arial" w:eastAsia="Calibri" w:hAnsi="Arial" w:cs="Arial"/>
                <w:sz w:val="24"/>
                <w:szCs w:val="24"/>
              </w:rPr>
              <w:t xml:space="preserve"> southwards for 10</w:t>
            </w:r>
            <w:r w:rsidR="00AC4D65">
              <w:rPr>
                <w:rFonts w:ascii="Arial" w:eastAsia="Calibri" w:hAnsi="Arial" w:cs="Arial"/>
                <w:sz w:val="24"/>
                <w:szCs w:val="24"/>
              </w:rPr>
              <w:t>m.</w:t>
            </w:r>
          </w:p>
        </w:tc>
      </w:tr>
      <w:tr w:rsidR="00F47A65" w:rsidRPr="009C08CE" w14:paraId="13847B17" w14:textId="77777777" w:rsidTr="00F47A65">
        <w:tc>
          <w:tcPr>
            <w:tcW w:w="9019" w:type="dxa"/>
            <w:tcBorders>
              <w:top w:val="nil"/>
              <w:bottom w:val="nil"/>
            </w:tcBorders>
            <w:shd w:val="clear" w:color="auto" w:fill="auto"/>
          </w:tcPr>
          <w:p w14:paraId="72146570" w14:textId="5C65D19B"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 xml:space="preserve">From </w:t>
            </w:r>
            <w:r w:rsidR="00AE7CFB" w:rsidRPr="009C08CE">
              <w:rPr>
                <w:rFonts w:ascii="Arial" w:eastAsia="Calibri" w:hAnsi="Arial" w:cs="Arial"/>
                <w:sz w:val="24"/>
                <w:szCs w:val="24"/>
              </w:rPr>
              <w:t>633</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AE7CFB" w:rsidRPr="009C08CE">
              <w:rPr>
                <w:rFonts w:ascii="Arial" w:eastAsia="Calibri" w:hAnsi="Arial" w:cs="Arial"/>
                <w:sz w:val="24"/>
                <w:szCs w:val="24"/>
              </w:rPr>
              <w:t>26</w:t>
            </w:r>
            <w:r w:rsidR="00AC4D65">
              <w:rPr>
                <w:rFonts w:ascii="Arial" w:eastAsia="Calibri" w:hAnsi="Arial" w:cs="Arial"/>
                <w:sz w:val="24"/>
                <w:szCs w:val="24"/>
              </w:rPr>
              <w:t>m.</w:t>
            </w:r>
          </w:p>
        </w:tc>
      </w:tr>
      <w:tr w:rsidR="00F47A65" w:rsidRPr="009C08CE" w14:paraId="405B1303" w14:textId="77777777" w:rsidTr="00510D93">
        <w:tc>
          <w:tcPr>
            <w:tcW w:w="9019" w:type="dxa"/>
            <w:tcBorders>
              <w:top w:val="nil"/>
              <w:bottom w:val="nil"/>
            </w:tcBorders>
            <w:shd w:val="clear" w:color="auto" w:fill="auto"/>
          </w:tcPr>
          <w:p w14:paraId="5C72EF81" w14:textId="7D4C07F5"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 xml:space="preserve">From </w:t>
            </w:r>
            <w:r w:rsidR="00AE7CFB" w:rsidRPr="009C08CE">
              <w:rPr>
                <w:rFonts w:ascii="Arial" w:eastAsia="Calibri" w:hAnsi="Arial" w:cs="Arial"/>
                <w:sz w:val="24"/>
                <w:szCs w:val="24"/>
              </w:rPr>
              <w:t>707</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AE7CFB" w:rsidRPr="009C08CE">
              <w:rPr>
                <w:rFonts w:ascii="Arial" w:eastAsia="Calibri" w:hAnsi="Arial" w:cs="Arial"/>
                <w:sz w:val="24"/>
                <w:szCs w:val="24"/>
              </w:rPr>
              <w:t>33</w:t>
            </w:r>
            <w:r w:rsidR="00AC4D65">
              <w:rPr>
                <w:rFonts w:ascii="Arial" w:eastAsia="Calibri" w:hAnsi="Arial" w:cs="Arial"/>
                <w:sz w:val="24"/>
                <w:szCs w:val="24"/>
              </w:rPr>
              <w:t>m.</w:t>
            </w:r>
          </w:p>
        </w:tc>
      </w:tr>
      <w:tr w:rsidR="00F47A65" w:rsidRPr="009C08CE" w14:paraId="586053F2" w14:textId="77777777" w:rsidTr="00510D93">
        <w:tc>
          <w:tcPr>
            <w:tcW w:w="9019" w:type="dxa"/>
            <w:tcBorders>
              <w:top w:val="nil"/>
            </w:tcBorders>
            <w:shd w:val="clear" w:color="auto" w:fill="auto"/>
          </w:tcPr>
          <w:p w14:paraId="00F52A31" w14:textId="186CDA1B" w:rsidR="00F47A65" w:rsidRPr="009C08CE" w:rsidRDefault="00F47A65" w:rsidP="00C23EFF">
            <w:pPr>
              <w:spacing w:after="120"/>
              <w:rPr>
                <w:rFonts w:ascii="Arial" w:hAnsi="Arial"/>
                <w:sz w:val="24"/>
                <w:u w:val="single"/>
              </w:rPr>
            </w:pPr>
            <w:r w:rsidRPr="009C08CE">
              <w:rPr>
                <w:rFonts w:ascii="Arial" w:eastAsia="Calibri" w:hAnsi="Arial" w:cs="Arial"/>
                <w:sz w:val="24"/>
                <w:szCs w:val="24"/>
              </w:rPr>
              <w:t xml:space="preserve">From </w:t>
            </w:r>
            <w:r w:rsidR="00AE7CFB" w:rsidRPr="009C08CE">
              <w:rPr>
                <w:rFonts w:ascii="Arial" w:eastAsia="Calibri" w:hAnsi="Arial" w:cs="Arial"/>
                <w:sz w:val="24"/>
                <w:szCs w:val="24"/>
              </w:rPr>
              <w:t>774</w:t>
            </w:r>
            <w:r w:rsidR="00AC4D65">
              <w:rPr>
                <w:rFonts w:ascii="Arial" w:eastAsia="Calibri" w:hAnsi="Arial" w:cs="Arial"/>
                <w:sz w:val="24"/>
                <w:szCs w:val="24"/>
              </w:rPr>
              <w:t>m</w:t>
            </w:r>
            <w:r w:rsidRPr="009C08CE">
              <w:rPr>
                <w:rFonts w:ascii="Arial" w:eastAsia="Calibri" w:hAnsi="Arial" w:cs="Arial"/>
                <w:sz w:val="24"/>
                <w:szCs w:val="24"/>
              </w:rPr>
              <w:t xml:space="preserve"> southwards for </w:t>
            </w:r>
            <w:r w:rsidR="00AE7CFB" w:rsidRPr="009C08CE">
              <w:rPr>
                <w:rFonts w:ascii="Arial" w:eastAsia="Calibri" w:hAnsi="Arial" w:cs="Arial"/>
                <w:sz w:val="24"/>
                <w:szCs w:val="24"/>
              </w:rPr>
              <w:t>25</w:t>
            </w:r>
            <w:r w:rsidR="00AC4D65">
              <w:rPr>
                <w:rFonts w:ascii="Arial" w:eastAsia="Calibri" w:hAnsi="Arial" w:cs="Arial"/>
                <w:sz w:val="24"/>
                <w:szCs w:val="24"/>
              </w:rPr>
              <w:t>m.</w:t>
            </w:r>
          </w:p>
        </w:tc>
      </w:tr>
    </w:tbl>
    <w:p w14:paraId="5C28937E" w14:textId="32BD1495" w:rsidR="00AB11F3" w:rsidRDefault="00AB11F3" w:rsidP="00C27062">
      <w:pPr>
        <w:rPr>
          <w:rFonts w:ascii="Arial" w:hAnsi="Arial"/>
          <w:sz w:val="24"/>
          <w:u w:val="single"/>
        </w:rPr>
      </w:pPr>
    </w:p>
    <w:p w14:paraId="1ACB67B5" w14:textId="21ACE784" w:rsidR="00072737" w:rsidRDefault="00072737" w:rsidP="00C27062">
      <w:pPr>
        <w:rPr>
          <w:rFonts w:ascii="Arial" w:hAnsi="Arial"/>
          <w:sz w:val="24"/>
          <w:u w:val="single"/>
        </w:rPr>
      </w:pPr>
      <w:r>
        <w:rPr>
          <w:rFonts w:ascii="Arial" w:hAnsi="Arial"/>
          <w:sz w:val="24"/>
          <w:u w:val="single"/>
        </w:rPr>
        <w:t>Charges not applicable</w:t>
      </w:r>
    </w:p>
    <w:p w14:paraId="48F301C8" w14:textId="77777777" w:rsidR="00072737" w:rsidRDefault="00072737" w:rsidP="00072737">
      <w:pPr>
        <w:rPr>
          <w:rFonts w:ascii="Arial" w:hAnsi="Arial"/>
          <w:sz w:val="24"/>
          <w:u w:val="single"/>
        </w:rPr>
      </w:pPr>
      <w:bookmarkStart w:id="0" w:name="_Hlk105406218"/>
    </w:p>
    <w:tbl>
      <w:tblPr>
        <w:tblStyle w:val="TableGrid"/>
        <w:tblW w:w="9355" w:type="dxa"/>
        <w:tblLook w:val="04A0" w:firstRow="1" w:lastRow="0" w:firstColumn="1" w:lastColumn="0" w:noHBand="0" w:noVBand="1"/>
      </w:tblPr>
      <w:tblGrid>
        <w:gridCol w:w="9355"/>
      </w:tblGrid>
      <w:tr w:rsidR="00072737" w14:paraId="1E8BDF76" w14:textId="77777777" w:rsidTr="00072737">
        <w:tc>
          <w:tcPr>
            <w:tcW w:w="9355" w:type="dxa"/>
            <w:tcBorders>
              <w:top w:val="single" w:sz="4" w:space="0" w:color="auto"/>
              <w:left w:val="single" w:sz="4" w:space="0" w:color="auto"/>
              <w:bottom w:val="single" w:sz="4" w:space="0" w:color="auto"/>
              <w:right w:val="single" w:sz="4" w:space="0" w:color="auto"/>
            </w:tcBorders>
            <w:hideMark/>
          </w:tcPr>
          <w:p w14:paraId="2D982EE6" w14:textId="77777777" w:rsidR="00072737" w:rsidRDefault="00072737">
            <w:pPr>
              <w:rPr>
                <w:rFonts w:ascii="Arial" w:eastAsia="Calibri" w:hAnsi="Arial" w:cs="Arial"/>
                <w:b/>
                <w:bCs/>
                <w:sz w:val="24"/>
                <w:szCs w:val="24"/>
              </w:rPr>
            </w:pPr>
            <w:r>
              <w:rPr>
                <w:rFonts w:ascii="Arial" w:eastAsia="Calibri" w:hAnsi="Arial" w:cs="Arial"/>
                <w:b/>
                <w:bCs/>
                <w:sz w:val="24"/>
                <w:szCs w:val="24"/>
                <w:u w:val="single"/>
              </w:rPr>
              <w:t xml:space="preserve">C178 </w:t>
            </w:r>
            <w:proofErr w:type="spellStart"/>
            <w:r>
              <w:rPr>
                <w:rFonts w:ascii="Arial" w:eastAsia="Calibri" w:hAnsi="Arial" w:cs="Arial"/>
                <w:b/>
                <w:bCs/>
                <w:sz w:val="24"/>
                <w:szCs w:val="24"/>
                <w:u w:val="single"/>
              </w:rPr>
              <w:t>Intwood</w:t>
            </w:r>
            <w:proofErr w:type="spellEnd"/>
            <w:r>
              <w:rPr>
                <w:rFonts w:ascii="Arial" w:eastAsia="Calibri" w:hAnsi="Arial" w:cs="Arial"/>
                <w:b/>
                <w:bCs/>
                <w:sz w:val="24"/>
                <w:szCs w:val="24"/>
                <w:u w:val="single"/>
              </w:rPr>
              <w:t xml:space="preserve"> Road</w:t>
            </w:r>
            <w:r>
              <w:rPr>
                <w:rFonts w:ascii="Arial" w:eastAsia="Calibri" w:hAnsi="Arial" w:cs="Arial"/>
                <w:sz w:val="24"/>
                <w:szCs w:val="24"/>
              </w:rPr>
              <w:t xml:space="preserve"> - </w:t>
            </w:r>
            <w:r>
              <w:rPr>
                <w:rFonts w:ascii="Arial" w:eastAsia="Calibri" w:hAnsi="Arial" w:cs="Arial"/>
                <w:b/>
                <w:bCs/>
                <w:sz w:val="24"/>
                <w:szCs w:val="24"/>
              </w:rPr>
              <w:t>East Side: south of its junction with C821 Newmarket Road</w:t>
            </w:r>
          </w:p>
          <w:p w14:paraId="424BEDD8" w14:textId="77777777" w:rsidR="00072737" w:rsidRDefault="00072737">
            <w:pPr>
              <w:rPr>
                <w:rFonts w:ascii="Arial" w:eastAsia="Calibri" w:hAnsi="Arial" w:cs="Arial"/>
                <w:sz w:val="24"/>
                <w:szCs w:val="24"/>
              </w:rPr>
            </w:pPr>
            <w:r>
              <w:rPr>
                <w:rFonts w:ascii="Arial" w:eastAsia="Calibri" w:hAnsi="Arial" w:cs="Arial"/>
                <w:sz w:val="24"/>
                <w:szCs w:val="24"/>
              </w:rPr>
              <w:t>From 404m southwards for 17m.</w:t>
            </w:r>
          </w:p>
          <w:p w14:paraId="75F04B76" w14:textId="77777777" w:rsidR="00072737" w:rsidRDefault="00072737">
            <w:pPr>
              <w:rPr>
                <w:rFonts w:ascii="Arial" w:hAnsi="Arial"/>
                <w:sz w:val="24"/>
              </w:rPr>
            </w:pPr>
            <w:r>
              <w:rPr>
                <w:rFonts w:ascii="Arial" w:hAnsi="Arial"/>
                <w:sz w:val="24"/>
              </w:rPr>
              <w:t>From 431m southwards for 5m.</w:t>
            </w:r>
          </w:p>
        </w:tc>
        <w:bookmarkEnd w:id="0"/>
      </w:tr>
    </w:tbl>
    <w:p w14:paraId="667B79AF" w14:textId="29F8105B" w:rsidR="00072737" w:rsidRDefault="00072737" w:rsidP="00C27062">
      <w:pPr>
        <w:rPr>
          <w:rFonts w:ascii="Arial" w:hAnsi="Arial"/>
          <w:sz w:val="24"/>
          <w:u w:val="single"/>
        </w:rPr>
      </w:pPr>
    </w:p>
    <w:p w14:paraId="1437C024" w14:textId="77777777" w:rsidR="00C27062" w:rsidRDefault="00C27062" w:rsidP="00C27062">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Orders and a plan</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Pr="008E4871">
        <w:rPr>
          <w:rFonts w:ascii="Arial" w:hAnsi="Arial" w:cs="Arial"/>
          <w:sz w:val="24"/>
          <w:szCs w:val="24"/>
          <w:lang w:eastAsia="en-GB"/>
        </w:rPr>
        <w:t>South Norfolk District Council, South Norfolk House, Cygnet Court, Long Stratton, Norfolk, NR15 2XE</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39D2F1A8" w14:textId="77777777" w:rsidR="00C27062" w:rsidRPr="00E5661F" w:rsidRDefault="00C27062" w:rsidP="00C27062">
      <w:pPr>
        <w:jc w:val="both"/>
        <w:rPr>
          <w:rFonts w:ascii="Arial" w:hAnsi="Arial"/>
          <w:sz w:val="24"/>
        </w:rPr>
      </w:pPr>
    </w:p>
    <w:p w14:paraId="6C8D85EE" w14:textId="5F5D0A47" w:rsidR="00C27062" w:rsidRDefault="00C27062" w:rsidP="00C27062">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Pr>
          <w:rFonts w:ascii="Arial" w:hAnsi="Arial"/>
          <w:sz w:val="24"/>
        </w:rPr>
        <w:t xml:space="preserve">Mrs Simmons </w:t>
      </w:r>
      <w:r w:rsidR="006D746E">
        <w:rPr>
          <w:rFonts w:ascii="Arial" w:hAnsi="Arial"/>
          <w:sz w:val="24"/>
        </w:rPr>
        <w:t xml:space="preserve">by </w:t>
      </w:r>
      <w:r w:rsidR="00DD2DF1">
        <w:rPr>
          <w:rFonts w:ascii="Arial" w:hAnsi="Arial"/>
          <w:sz w:val="24"/>
        </w:rPr>
        <w:t>5</w:t>
      </w:r>
      <w:r w:rsidR="00DD2DF1" w:rsidRPr="00DD2DF1">
        <w:rPr>
          <w:rFonts w:ascii="Arial" w:hAnsi="Arial"/>
          <w:sz w:val="24"/>
          <w:vertAlign w:val="superscript"/>
        </w:rPr>
        <w:t>th</w:t>
      </w:r>
      <w:r w:rsidR="00DD2DF1">
        <w:rPr>
          <w:rFonts w:ascii="Arial" w:hAnsi="Arial"/>
          <w:sz w:val="24"/>
        </w:rPr>
        <w:t xml:space="preserve"> July 2022</w:t>
      </w:r>
      <w:r>
        <w:rPr>
          <w:rFonts w:ascii="Arial" w:hAnsi="Arial"/>
          <w:sz w:val="24"/>
        </w:rPr>
        <w:t>. T</w:t>
      </w:r>
      <w:r w:rsidRPr="00E5661F">
        <w:rPr>
          <w:rFonts w:ascii="Arial" w:hAnsi="Arial"/>
          <w:sz w:val="24"/>
        </w:rPr>
        <w:t xml:space="preserve">hey may also be emailed to </w:t>
      </w:r>
      <w:hyperlink r:id="rId7" w:history="1">
        <w:r w:rsidRPr="00253070">
          <w:rPr>
            <w:rStyle w:val="Hyperlink"/>
            <w:rFonts w:ascii="Arial" w:hAnsi="Arial"/>
            <w:sz w:val="24"/>
          </w:rPr>
          <w:t>trafficorders@norfolk.gov.uk</w:t>
        </w:r>
      </w:hyperlink>
      <w:r w:rsidRPr="00E5661F">
        <w:rPr>
          <w:rFonts w:ascii="Arial" w:hAnsi="Arial"/>
          <w:sz w:val="24"/>
        </w:rPr>
        <w:t>.</w:t>
      </w:r>
    </w:p>
    <w:p w14:paraId="0C57FBBE" w14:textId="77777777" w:rsidR="00C27062" w:rsidRPr="00D1355E" w:rsidRDefault="00C27062" w:rsidP="00C27062">
      <w:pPr>
        <w:jc w:val="both"/>
        <w:rPr>
          <w:rFonts w:ascii="Arial" w:hAnsi="Arial" w:cs="Arial"/>
          <w:sz w:val="24"/>
          <w:szCs w:val="24"/>
        </w:rPr>
      </w:pPr>
    </w:p>
    <w:p w14:paraId="166D95A8" w14:textId="3B556F37" w:rsidR="00C27062" w:rsidRDefault="00C27062" w:rsidP="00DD2DF1">
      <w:pPr>
        <w:jc w:val="both"/>
        <w:rPr>
          <w:rFonts w:ascii="Arial" w:hAnsi="Arial"/>
          <w:sz w:val="24"/>
        </w:rPr>
      </w:pPr>
      <w:r w:rsidRPr="005463A1">
        <w:rPr>
          <w:rFonts w:ascii="Arial" w:hAnsi="Arial"/>
          <w:sz w:val="24"/>
        </w:rPr>
        <w:t>The Officer dealing with the public enquiries concerning these proposals is M</w:t>
      </w:r>
      <w:r w:rsidR="00AF540D">
        <w:rPr>
          <w:rFonts w:ascii="Arial" w:hAnsi="Arial"/>
          <w:sz w:val="24"/>
        </w:rPr>
        <w:t>r Christopher Steil</w:t>
      </w:r>
      <w:r w:rsidRPr="005463A1">
        <w:rPr>
          <w:rFonts w:ascii="Arial" w:hAnsi="Arial"/>
          <w:sz w:val="24"/>
        </w:rPr>
        <w:t>, telephone 01603 22</w:t>
      </w:r>
      <w:r w:rsidR="00AF540D">
        <w:rPr>
          <w:rFonts w:ascii="Arial" w:hAnsi="Arial"/>
          <w:sz w:val="24"/>
        </w:rPr>
        <w:t>4450</w:t>
      </w:r>
      <w:r w:rsidRPr="005463A1">
        <w:rPr>
          <w:rFonts w:ascii="Arial" w:hAnsi="Arial"/>
          <w:sz w:val="24"/>
        </w:rPr>
        <w:t xml:space="preserve"> or 0344 800 8020.</w:t>
      </w:r>
    </w:p>
    <w:p w14:paraId="0867E137" w14:textId="0512FE10" w:rsidR="00C27062" w:rsidRDefault="00C27062" w:rsidP="00C27062">
      <w:pPr>
        <w:rPr>
          <w:rFonts w:ascii="Arial" w:hAnsi="Arial"/>
          <w:sz w:val="24"/>
          <w:u w:val="single"/>
        </w:rPr>
      </w:pPr>
    </w:p>
    <w:p w14:paraId="7C505F13" w14:textId="035FD959" w:rsidR="00C27062" w:rsidRPr="00D15D99" w:rsidRDefault="00C27062" w:rsidP="00C27062">
      <w:pPr>
        <w:jc w:val="both"/>
        <w:rPr>
          <w:rFonts w:ascii="Arial" w:hAnsi="Arial"/>
          <w:sz w:val="24"/>
        </w:rPr>
      </w:pPr>
      <w:r w:rsidRPr="00D15D99">
        <w:rPr>
          <w:rFonts w:ascii="Arial" w:hAnsi="Arial"/>
          <w:sz w:val="24"/>
        </w:rPr>
        <w:t xml:space="preserve">DATED </w:t>
      </w:r>
      <w:r w:rsidR="00DD2DF1">
        <w:rPr>
          <w:rFonts w:ascii="Arial" w:hAnsi="Arial"/>
          <w:sz w:val="24"/>
        </w:rPr>
        <w:t>his 10</w:t>
      </w:r>
      <w:r w:rsidR="00DD2DF1" w:rsidRPr="00DD2DF1">
        <w:rPr>
          <w:rFonts w:ascii="Arial" w:hAnsi="Arial"/>
          <w:sz w:val="24"/>
          <w:vertAlign w:val="superscript"/>
        </w:rPr>
        <w:t>th</w:t>
      </w:r>
      <w:r w:rsidR="00DD2DF1">
        <w:rPr>
          <w:rFonts w:ascii="Arial" w:hAnsi="Arial"/>
          <w:sz w:val="24"/>
        </w:rPr>
        <w:t xml:space="preserve"> day of June 20</w:t>
      </w:r>
      <w:r w:rsidR="00D06502">
        <w:rPr>
          <w:rFonts w:ascii="Arial" w:hAnsi="Arial"/>
          <w:sz w:val="24"/>
        </w:rPr>
        <w:t>22</w:t>
      </w:r>
    </w:p>
    <w:p w14:paraId="325C536A" w14:textId="4ED79D87" w:rsidR="00C27062" w:rsidRPr="00D15D99" w:rsidRDefault="00C27062" w:rsidP="00C27062">
      <w:pPr>
        <w:jc w:val="both"/>
        <w:rPr>
          <w:rFonts w:ascii="Arial" w:hAnsi="Arial"/>
          <w:sz w:val="24"/>
        </w:rPr>
      </w:pPr>
      <w:bookmarkStart w:id="1" w:name="_Hlk8208705"/>
      <w:r w:rsidRPr="00D15D99">
        <w:rPr>
          <w:rFonts w:ascii="Arial" w:hAnsi="Arial"/>
          <w:sz w:val="24"/>
        </w:rPr>
        <w:t xml:space="preserve">                                    </w:t>
      </w:r>
      <w:bookmarkEnd w:id="1"/>
    </w:p>
    <w:p w14:paraId="1AF8D88F" w14:textId="0BFBBC6A" w:rsidR="00C27062" w:rsidRPr="00D15D99" w:rsidRDefault="00C27062" w:rsidP="00C27062">
      <w:pPr>
        <w:jc w:val="both"/>
        <w:rPr>
          <w:rFonts w:ascii="Arial" w:hAnsi="Arial"/>
          <w:sz w:val="24"/>
        </w:rPr>
      </w:pPr>
      <w:r w:rsidRPr="00D15D99">
        <w:rPr>
          <w:rFonts w:ascii="Arial" w:hAnsi="Arial"/>
          <w:sz w:val="24"/>
        </w:rPr>
        <w:t xml:space="preserve">                                                 Helen Edwards</w:t>
      </w:r>
    </w:p>
    <w:p w14:paraId="5798B1A0" w14:textId="77777777" w:rsidR="00C27062" w:rsidRPr="00D15D99" w:rsidRDefault="00C27062" w:rsidP="00C27062">
      <w:pPr>
        <w:jc w:val="both"/>
        <w:rPr>
          <w:rFonts w:ascii="Arial" w:hAnsi="Arial"/>
          <w:sz w:val="24"/>
        </w:rPr>
      </w:pPr>
      <w:r w:rsidRPr="00D15D99">
        <w:rPr>
          <w:rFonts w:ascii="Arial" w:hAnsi="Arial"/>
          <w:sz w:val="24"/>
        </w:rPr>
        <w:t xml:space="preserve">                                              Chief Legal Officer</w:t>
      </w:r>
    </w:p>
    <w:p w14:paraId="02151725" w14:textId="77777777" w:rsidR="00C27062" w:rsidRPr="00D15D99" w:rsidRDefault="00C27062" w:rsidP="00C27062">
      <w:pPr>
        <w:jc w:val="both"/>
        <w:rPr>
          <w:rFonts w:ascii="Arial" w:hAnsi="Arial"/>
          <w:sz w:val="24"/>
        </w:rPr>
      </w:pPr>
    </w:p>
    <w:p w14:paraId="7E259438" w14:textId="77777777" w:rsidR="00C27062" w:rsidRPr="00D15D99" w:rsidRDefault="00C27062" w:rsidP="00C27062">
      <w:pPr>
        <w:jc w:val="both"/>
        <w:rPr>
          <w:rFonts w:ascii="Arial" w:hAnsi="Arial"/>
          <w:sz w:val="24"/>
        </w:rPr>
      </w:pPr>
      <w:r w:rsidRPr="00D15D99">
        <w:rPr>
          <w:rFonts w:ascii="Arial" w:hAnsi="Arial"/>
          <w:sz w:val="24"/>
        </w:rPr>
        <w:t>County Hall</w:t>
      </w:r>
      <w:r w:rsidRPr="00D15D99">
        <w:rPr>
          <w:rFonts w:ascii="Arial" w:hAnsi="Arial"/>
          <w:sz w:val="24"/>
        </w:rPr>
        <w:tab/>
      </w:r>
    </w:p>
    <w:p w14:paraId="02B427E1" w14:textId="77777777" w:rsidR="00C27062" w:rsidRPr="00D15D99" w:rsidRDefault="00C27062" w:rsidP="00C27062">
      <w:pPr>
        <w:jc w:val="both"/>
        <w:rPr>
          <w:rFonts w:ascii="Arial" w:hAnsi="Arial"/>
          <w:sz w:val="24"/>
        </w:rPr>
      </w:pPr>
      <w:r w:rsidRPr="00D15D99">
        <w:rPr>
          <w:rFonts w:ascii="Arial" w:hAnsi="Arial"/>
          <w:sz w:val="24"/>
        </w:rPr>
        <w:t>Martineau Lane</w:t>
      </w:r>
    </w:p>
    <w:p w14:paraId="546A8CC6" w14:textId="77777777" w:rsidR="00C27062" w:rsidRPr="00D15D99" w:rsidRDefault="00C27062" w:rsidP="00C27062">
      <w:pPr>
        <w:jc w:val="both"/>
        <w:rPr>
          <w:rFonts w:ascii="Arial" w:hAnsi="Arial"/>
          <w:sz w:val="24"/>
        </w:rPr>
      </w:pPr>
      <w:r w:rsidRPr="00D15D99">
        <w:rPr>
          <w:rFonts w:ascii="Arial" w:hAnsi="Arial"/>
          <w:sz w:val="24"/>
        </w:rPr>
        <w:lastRenderedPageBreak/>
        <w:t>Norwich</w:t>
      </w:r>
    </w:p>
    <w:p w14:paraId="16A75DF4" w14:textId="77777777" w:rsidR="00C27062" w:rsidRPr="00D15D99" w:rsidRDefault="00C27062" w:rsidP="00C27062">
      <w:pPr>
        <w:jc w:val="both"/>
        <w:rPr>
          <w:rFonts w:ascii="Arial" w:hAnsi="Arial"/>
          <w:sz w:val="24"/>
        </w:rPr>
      </w:pPr>
      <w:r w:rsidRPr="00D15D99">
        <w:rPr>
          <w:rFonts w:ascii="Arial" w:hAnsi="Arial"/>
          <w:sz w:val="24"/>
        </w:rPr>
        <w:t>NR1 2DH</w:t>
      </w:r>
    </w:p>
    <w:p w14:paraId="2DCC11D7" w14:textId="77777777" w:rsidR="00C27062" w:rsidRPr="00D15D99" w:rsidRDefault="00C27062" w:rsidP="00C27062">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w:t>
      </w:r>
      <w:proofErr w:type="gramStart"/>
      <w:r w:rsidRPr="00D15D99">
        <w:rPr>
          <w:rFonts w:ascii="Arial" w:hAnsi="Arial"/>
          <w:sz w:val="24"/>
        </w:rPr>
        <w:t>as long as</w:t>
      </w:r>
      <w:proofErr w:type="gramEnd"/>
      <w:r w:rsidRPr="00D15D99">
        <w:rPr>
          <w:rFonts w:ascii="Arial" w:hAnsi="Arial"/>
          <w:sz w:val="24"/>
        </w:rPr>
        <w:t xml:space="preserve"> reasonably necessary for those purposes. It may also be released to others in response to freedom of information requests.</w:t>
      </w:r>
    </w:p>
    <w:p w14:paraId="44FBD932" w14:textId="3C40F75D" w:rsidR="00C27062" w:rsidRPr="00D06502" w:rsidRDefault="00C27062" w:rsidP="00C27062">
      <w:pPr>
        <w:rPr>
          <w:i/>
          <w:iCs/>
        </w:rPr>
      </w:pPr>
      <w:r>
        <w:rPr>
          <w:i/>
          <w:iCs/>
        </w:rPr>
        <w:t>HKS/70554(CringlefordPJA063PoWLULSKC&amp;SPP-Notice1</w:t>
      </w:r>
      <w:r w:rsidR="00D06502">
        <w:rPr>
          <w:i/>
          <w:iCs/>
        </w:rPr>
        <w:t>(2)</w:t>
      </w:r>
      <w:r>
        <w:rPr>
          <w:i/>
          <w:iCs/>
        </w:rPr>
        <w:t>)2</w:t>
      </w:r>
      <w:r w:rsidR="00D06502">
        <w:rPr>
          <w:i/>
          <w:iCs/>
        </w:rPr>
        <w:t>2</w:t>
      </w:r>
    </w:p>
    <w:sectPr w:rsidR="00C27062" w:rsidRPr="00D06502" w:rsidSect="00645FAD">
      <w:footnotePr>
        <w:numRestart w:val="eachSect"/>
      </w:footnotePr>
      <w:type w:val="continuous"/>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A1BC" w14:textId="77777777" w:rsidR="00645FAD" w:rsidRDefault="00645FAD" w:rsidP="00645FAD">
      <w:r>
        <w:separator/>
      </w:r>
    </w:p>
  </w:endnote>
  <w:endnote w:type="continuationSeparator" w:id="0">
    <w:p w14:paraId="0E0477A4" w14:textId="77777777" w:rsidR="00645FAD" w:rsidRDefault="00645FAD" w:rsidP="006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B189" w14:textId="77777777" w:rsidR="00645FAD" w:rsidRDefault="00645FAD" w:rsidP="00645FAD">
      <w:r>
        <w:separator/>
      </w:r>
    </w:p>
  </w:footnote>
  <w:footnote w:type="continuationSeparator" w:id="0">
    <w:p w14:paraId="2939166B" w14:textId="77777777" w:rsidR="00645FAD" w:rsidRDefault="00645FAD" w:rsidP="00645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4D2F"/>
    <w:rsid w:val="00007FFD"/>
    <w:rsid w:val="0006384C"/>
    <w:rsid w:val="00072737"/>
    <w:rsid w:val="00093735"/>
    <w:rsid w:val="000B1648"/>
    <w:rsid w:val="00102096"/>
    <w:rsid w:val="001255F0"/>
    <w:rsid w:val="00140A11"/>
    <w:rsid w:val="00160F00"/>
    <w:rsid w:val="0018587D"/>
    <w:rsid w:val="001860D2"/>
    <w:rsid w:val="001970DD"/>
    <w:rsid w:val="001E0A14"/>
    <w:rsid w:val="00234399"/>
    <w:rsid w:val="00271ECA"/>
    <w:rsid w:val="00276DE0"/>
    <w:rsid w:val="00286E3B"/>
    <w:rsid w:val="00295D8F"/>
    <w:rsid w:val="002B43A1"/>
    <w:rsid w:val="002E43DA"/>
    <w:rsid w:val="00377272"/>
    <w:rsid w:val="00394576"/>
    <w:rsid w:val="003C7DB4"/>
    <w:rsid w:val="003D1B70"/>
    <w:rsid w:val="004239BD"/>
    <w:rsid w:val="004467C7"/>
    <w:rsid w:val="00466BB5"/>
    <w:rsid w:val="004A06B0"/>
    <w:rsid w:val="0050700E"/>
    <w:rsid w:val="00526305"/>
    <w:rsid w:val="00545E21"/>
    <w:rsid w:val="0056089F"/>
    <w:rsid w:val="00586A38"/>
    <w:rsid w:val="00590127"/>
    <w:rsid w:val="00604211"/>
    <w:rsid w:val="00614203"/>
    <w:rsid w:val="00645FAD"/>
    <w:rsid w:val="006508DE"/>
    <w:rsid w:val="00652808"/>
    <w:rsid w:val="006539EC"/>
    <w:rsid w:val="006919E9"/>
    <w:rsid w:val="006D5134"/>
    <w:rsid w:val="006D746E"/>
    <w:rsid w:val="006E7F26"/>
    <w:rsid w:val="007327D4"/>
    <w:rsid w:val="00792A8C"/>
    <w:rsid w:val="007A0AE1"/>
    <w:rsid w:val="007A44B8"/>
    <w:rsid w:val="007F4454"/>
    <w:rsid w:val="007F6281"/>
    <w:rsid w:val="00813D64"/>
    <w:rsid w:val="008551F2"/>
    <w:rsid w:val="008A2799"/>
    <w:rsid w:val="008B2EA6"/>
    <w:rsid w:val="008C1E57"/>
    <w:rsid w:val="008E3556"/>
    <w:rsid w:val="008F521C"/>
    <w:rsid w:val="00913F4F"/>
    <w:rsid w:val="00917FF6"/>
    <w:rsid w:val="00932358"/>
    <w:rsid w:val="00995D56"/>
    <w:rsid w:val="009A1B05"/>
    <w:rsid w:val="009C08CE"/>
    <w:rsid w:val="00A214E1"/>
    <w:rsid w:val="00A2719B"/>
    <w:rsid w:val="00A36A01"/>
    <w:rsid w:val="00A47C09"/>
    <w:rsid w:val="00A6333A"/>
    <w:rsid w:val="00A76D67"/>
    <w:rsid w:val="00A86576"/>
    <w:rsid w:val="00AB11F3"/>
    <w:rsid w:val="00AC4D65"/>
    <w:rsid w:val="00AE7CFB"/>
    <w:rsid w:val="00AF540D"/>
    <w:rsid w:val="00B20A55"/>
    <w:rsid w:val="00B21590"/>
    <w:rsid w:val="00B2183B"/>
    <w:rsid w:val="00B26BE1"/>
    <w:rsid w:val="00B378F7"/>
    <w:rsid w:val="00B70567"/>
    <w:rsid w:val="00B71DDB"/>
    <w:rsid w:val="00BC0170"/>
    <w:rsid w:val="00BF6025"/>
    <w:rsid w:val="00C23EFF"/>
    <w:rsid w:val="00C27062"/>
    <w:rsid w:val="00C3591E"/>
    <w:rsid w:val="00C42321"/>
    <w:rsid w:val="00CA1905"/>
    <w:rsid w:val="00CB7DB0"/>
    <w:rsid w:val="00CD2750"/>
    <w:rsid w:val="00D06502"/>
    <w:rsid w:val="00D11344"/>
    <w:rsid w:val="00D46027"/>
    <w:rsid w:val="00D52A04"/>
    <w:rsid w:val="00D609CA"/>
    <w:rsid w:val="00D76A23"/>
    <w:rsid w:val="00DD2DF1"/>
    <w:rsid w:val="00DF2129"/>
    <w:rsid w:val="00E136D3"/>
    <w:rsid w:val="00E422C4"/>
    <w:rsid w:val="00E55476"/>
    <w:rsid w:val="00E66149"/>
    <w:rsid w:val="00E854E7"/>
    <w:rsid w:val="00E95549"/>
    <w:rsid w:val="00EC2119"/>
    <w:rsid w:val="00EE53F0"/>
    <w:rsid w:val="00EF0042"/>
    <w:rsid w:val="00F20D84"/>
    <w:rsid w:val="00F345EA"/>
    <w:rsid w:val="00F34B5F"/>
    <w:rsid w:val="00F47A65"/>
    <w:rsid w:val="00F5187E"/>
    <w:rsid w:val="00F54A18"/>
    <w:rsid w:val="00F70FC6"/>
    <w:rsid w:val="00F807B9"/>
    <w:rsid w:val="00FA2FA7"/>
    <w:rsid w:val="00FB3725"/>
    <w:rsid w:val="00FB684F"/>
    <w:rsid w:val="00FB6F2B"/>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A4F63"/>
  <w15:chartTrackingRefBased/>
  <w15:docId w15:val="{B800EB0A-836C-455E-A87B-8AEA8DF4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21590"/>
    <w:pPr>
      <w:spacing w:after="120"/>
      <w:ind w:left="283"/>
    </w:pPr>
  </w:style>
  <w:style w:type="paragraph" w:styleId="Header">
    <w:name w:val="header"/>
    <w:basedOn w:val="Normal"/>
    <w:link w:val="HeaderChar"/>
    <w:uiPriority w:val="99"/>
    <w:rsid w:val="00645FAD"/>
    <w:pPr>
      <w:tabs>
        <w:tab w:val="center" w:pos="4513"/>
        <w:tab w:val="right" w:pos="9026"/>
      </w:tabs>
    </w:pPr>
  </w:style>
  <w:style w:type="character" w:customStyle="1" w:styleId="HeaderChar">
    <w:name w:val="Header Char"/>
    <w:basedOn w:val="DefaultParagraphFont"/>
    <w:link w:val="Header"/>
    <w:uiPriority w:val="99"/>
    <w:rsid w:val="00645FAD"/>
    <w:rPr>
      <w:lang w:eastAsia="en-US"/>
    </w:rPr>
  </w:style>
  <w:style w:type="paragraph" w:styleId="Footer">
    <w:name w:val="footer"/>
    <w:basedOn w:val="Normal"/>
    <w:link w:val="FooterChar"/>
    <w:rsid w:val="00645FAD"/>
    <w:pPr>
      <w:tabs>
        <w:tab w:val="center" w:pos="4513"/>
        <w:tab w:val="right" w:pos="9026"/>
      </w:tabs>
    </w:pPr>
  </w:style>
  <w:style w:type="character" w:customStyle="1" w:styleId="FooterChar">
    <w:name w:val="Footer Char"/>
    <w:basedOn w:val="DefaultParagraphFont"/>
    <w:link w:val="Footer"/>
    <w:rsid w:val="00645FAD"/>
    <w:rPr>
      <w:lang w:eastAsia="en-US"/>
    </w:rPr>
  </w:style>
  <w:style w:type="paragraph" w:styleId="ListParagraph">
    <w:name w:val="List Paragraph"/>
    <w:basedOn w:val="Normal"/>
    <w:uiPriority w:val="34"/>
    <w:qFormat/>
    <w:rsid w:val="00645FAD"/>
    <w:pPr>
      <w:ind w:left="720"/>
      <w:contextualSpacing/>
    </w:pPr>
  </w:style>
  <w:style w:type="table" w:customStyle="1" w:styleId="TableGrid1">
    <w:name w:val="Table Grid1"/>
    <w:basedOn w:val="TableNormal"/>
    <w:next w:val="TableGrid"/>
    <w:uiPriority w:val="39"/>
    <w:rsid w:val="00D76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19932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1764</Words>
  <Characters>8957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Simmons, Hazel</cp:lastModifiedBy>
  <cp:revision>3</cp:revision>
  <cp:lastPrinted>2010-11-10T15:14:00Z</cp:lastPrinted>
  <dcterms:created xsi:type="dcterms:W3CDTF">2022-06-07T08:47:00Z</dcterms:created>
  <dcterms:modified xsi:type="dcterms:W3CDTF">2022-06-09T06:07:00Z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C:\Users\caxhs\AppData\Roaming\Visualfiles\SOLTMP\HSIMMONS\Fri\hsimm797.xml</vt:lpwstr>
  </property>
</Properties>
</file>