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FCB" w14:textId="77777777" w:rsidR="00520357" w:rsidRDefault="00520357" w:rsidP="00F13695">
      <w:pPr>
        <w:jc w:val="center"/>
        <w:rPr>
          <w:rFonts w:ascii="Arial" w:hAnsi="Arial" w:cs="Arial"/>
          <w:b/>
          <w:sz w:val="24"/>
          <w:szCs w:val="24"/>
        </w:rPr>
      </w:pPr>
    </w:p>
    <w:p w14:paraId="2A46F563" w14:textId="1254D3EF" w:rsidR="005D3668" w:rsidRPr="006405A8" w:rsidRDefault="005D3668" w:rsidP="005D3668">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bookmarkStart w:id="1" w:name="_Hlk115251236"/>
      <w:bookmarkStart w:id="2" w:name="_Hlk76391797"/>
      <w:r w:rsidR="00530039" w:rsidRPr="00530039">
        <w:rPr>
          <w:rFonts w:ascii="Arial" w:hAnsi="Arial" w:cs="Arial"/>
          <w:b/>
          <w:sz w:val="24"/>
          <w:szCs w:val="24"/>
        </w:rPr>
        <w:t>Thurlton, Blacksmiths Gardens</w:t>
      </w:r>
      <w:bookmarkEnd w:id="1"/>
      <w:r>
        <w:rPr>
          <w:rFonts w:ascii="Arial" w:hAnsi="Arial" w:cs="Arial"/>
          <w:b/>
          <w:sz w:val="24"/>
          <w:szCs w:val="24"/>
        </w:rPr>
        <w:t>)</w:t>
      </w:r>
    </w:p>
    <w:p w14:paraId="7F40A4A9" w14:textId="77777777" w:rsidR="005D3668" w:rsidRDefault="005D3668" w:rsidP="005D3668">
      <w:pPr>
        <w:jc w:val="center"/>
        <w:rPr>
          <w:rFonts w:ascii="Arial" w:hAnsi="Arial" w:cs="Arial"/>
          <w:b/>
          <w:sz w:val="24"/>
          <w:szCs w:val="24"/>
          <w:u w:val="single"/>
        </w:rPr>
      </w:pP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 Zone</w:t>
      </w:r>
      <w:r w:rsidRPr="0069303D">
        <w:rPr>
          <w:rFonts w:ascii="Arial" w:hAnsi="Arial" w:cs="Arial"/>
          <w:b/>
          <w:sz w:val="24"/>
          <w:szCs w:val="24"/>
          <w:u w:val="single"/>
        </w:rPr>
        <w:t>) Order 20</w:t>
      </w:r>
      <w:r>
        <w:rPr>
          <w:rFonts w:ascii="Arial" w:hAnsi="Arial" w:cs="Arial"/>
          <w:b/>
          <w:sz w:val="24"/>
          <w:szCs w:val="24"/>
          <w:u w:val="single"/>
        </w:rPr>
        <w:t>22</w:t>
      </w:r>
    </w:p>
    <w:bookmarkEnd w:id="0"/>
    <w:bookmarkEnd w:id="2"/>
    <w:p w14:paraId="4D6A0F05" w14:textId="77777777" w:rsidR="00F13695" w:rsidRDefault="00F13695" w:rsidP="00F13695">
      <w:pPr>
        <w:jc w:val="both"/>
        <w:rPr>
          <w:rFonts w:ascii="Arial" w:hAnsi="Arial" w:cs="Arial"/>
          <w:sz w:val="24"/>
          <w:szCs w:val="24"/>
        </w:rPr>
      </w:pPr>
    </w:p>
    <w:p w14:paraId="0F22C7EF" w14:textId="19E6548C" w:rsidR="00772D28" w:rsidRDefault="00F4055A">
      <w:pPr>
        <w:jc w:val="both"/>
        <w:rPr>
          <w:rFonts w:ascii="Arial" w:hAnsi="Arial"/>
          <w:sz w:val="24"/>
        </w:rPr>
      </w:pPr>
      <w:r>
        <w:rPr>
          <w:rFonts w:ascii="Arial" w:hAnsi="Arial"/>
          <w:sz w:val="24"/>
        </w:rPr>
        <w:t xml:space="preserve">The Norfolk County Council </w:t>
      </w:r>
      <w:r w:rsidR="008329F9">
        <w:rPr>
          <w:rFonts w:ascii="Arial" w:hAnsi="Arial"/>
          <w:sz w:val="24"/>
        </w:rPr>
        <w:t>has made</w:t>
      </w:r>
      <w:r>
        <w:rPr>
          <w:rFonts w:ascii="Arial" w:hAnsi="Arial"/>
          <w:sz w:val="24"/>
        </w:rPr>
        <w:t xml:space="preserve"> an Order under the Road Traffic Regulation Act 1984, </w:t>
      </w:r>
      <w:r w:rsidR="008329F9">
        <w:rPr>
          <w:rFonts w:ascii="Arial" w:hAnsi="Arial"/>
          <w:sz w:val="24"/>
        </w:rPr>
        <w:t>on 21</w:t>
      </w:r>
      <w:r w:rsidR="008329F9" w:rsidRPr="008329F9">
        <w:rPr>
          <w:rFonts w:ascii="Arial" w:hAnsi="Arial"/>
          <w:sz w:val="24"/>
          <w:vertAlign w:val="superscript"/>
        </w:rPr>
        <w:t>st</w:t>
      </w:r>
      <w:r w:rsidR="008329F9">
        <w:rPr>
          <w:rFonts w:ascii="Arial" w:hAnsi="Arial"/>
          <w:sz w:val="24"/>
        </w:rPr>
        <w:t xml:space="preserve"> November 2022 which comes into operation on 28</w:t>
      </w:r>
      <w:r w:rsidR="008329F9" w:rsidRPr="008329F9">
        <w:rPr>
          <w:rFonts w:ascii="Arial" w:hAnsi="Arial"/>
          <w:sz w:val="24"/>
          <w:vertAlign w:val="superscript"/>
        </w:rPr>
        <w:t>th</w:t>
      </w:r>
      <w:r w:rsidR="008329F9">
        <w:rPr>
          <w:rFonts w:ascii="Arial" w:hAnsi="Arial"/>
          <w:sz w:val="24"/>
        </w:rPr>
        <w:t xml:space="preserve"> November 2022. T</w:t>
      </w:r>
      <w:r>
        <w:rPr>
          <w:rFonts w:ascii="Arial" w:hAnsi="Arial"/>
          <w:sz w:val="24"/>
        </w:rPr>
        <w:t xml:space="preserve">he effect of which </w:t>
      </w:r>
      <w:r w:rsidR="008329F9">
        <w:rPr>
          <w:rFonts w:ascii="Arial" w:hAnsi="Arial"/>
          <w:sz w:val="24"/>
        </w:rPr>
        <w:t>is</w:t>
      </w:r>
      <w:r w:rsidR="0039390B">
        <w:rPr>
          <w:rFonts w:ascii="Arial" w:hAnsi="Arial"/>
          <w:sz w:val="24"/>
        </w:rPr>
        <w:t xml:space="preserve"> </w:t>
      </w:r>
      <w:r>
        <w:rPr>
          <w:rFonts w:ascii="Arial" w:hAnsi="Arial"/>
          <w:sz w:val="24"/>
        </w:rPr>
        <w:t xml:space="preserve">to prohibit any vehicle from exceeding 20 miles per hour </w:t>
      </w:r>
      <w:r w:rsidR="00772D28" w:rsidRPr="00772D28">
        <w:rPr>
          <w:rFonts w:ascii="Arial" w:hAnsi="Arial"/>
          <w:sz w:val="24"/>
        </w:rPr>
        <w:t xml:space="preserve">along the </w:t>
      </w:r>
      <w:r w:rsidR="00DC2F4A">
        <w:rPr>
          <w:rFonts w:ascii="Arial" w:hAnsi="Arial"/>
          <w:sz w:val="24"/>
        </w:rPr>
        <w:t xml:space="preserve">lengths of </w:t>
      </w:r>
      <w:r w:rsidR="00672E6F" w:rsidRPr="00672E6F">
        <w:rPr>
          <w:rFonts w:ascii="Arial" w:hAnsi="Arial"/>
          <w:sz w:val="24"/>
        </w:rPr>
        <w:t xml:space="preserve">the </w:t>
      </w:r>
      <w:r w:rsidR="005D3668">
        <w:rPr>
          <w:rFonts w:ascii="Arial" w:hAnsi="Arial"/>
          <w:sz w:val="24"/>
        </w:rPr>
        <w:t xml:space="preserve">road </w:t>
      </w:r>
      <w:r w:rsidR="009D27A0">
        <w:rPr>
          <w:rFonts w:ascii="Arial" w:hAnsi="Arial"/>
          <w:sz w:val="24"/>
        </w:rPr>
        <w:t xml:space="preserve">specified </w:t>
      </w:r>
      <w:r w:rsidR="005D3668">
        <w:rPr>
          <w:rFonts w:ascii="Arial" w:hAnsi="Arial"/>
          <w:sz w:val="24"/>
        </w:rPr>
        <w:t>in the Schedule below</w:t>
      </w:r>
      <w:r w:rsidR="00F13695">
        <w:rPr>
          <w:rFonts w:ascii="Arial" w:hAnsi="Arial"/>
          <w:sz w:val="24"/>
        </w:rPr>
        <w:t>.</w:t>
      </w:r>
    </w:p>
    <w:p w14:paraId="445CE2EE" w14:textId="77777777" w:rsidR="00F4055A" w:rsidRDefault="00F4055A">
      <w:pPr>
        <w:jc w:val="both"/>
        <w:rPr>
          <w:rFonts w:ascii="Arial" w:hAnsi="Arial"/>
          <w:sz w:val="24"/>
        </w:rPr>
      </w:pPr>
    </w:p>
    <w:p w14:paraId="3A7AACC3" w14:textId="0D05021A" w:rsidR="00D44853" w:rsidRPr="00D44853" w:rsidRDefault="008329F9" w:rsidP="00D44853">
      <w:pPr>
        <w:jc w:val="both"/>
        <w:rPr>
          <w:rFonts w:ascii="Arial" w:hAnsi="Arial" w:cs="Arial"/>
          <w:sz w:val="24"/>
          <w:szCs w:val="24"/>
          <w:lang w:eastAsia="en-GB"/>
        </w:rPr>
      </w:pPr>
      <w:r w:rsidRPr="008329F9">
        <w:rPr>
          <w:rFonts w:ascii="Arial" w:hAnsi="Arial" w:cs="Arial"/>
          <w:sz w:val="24"/>
          <w:szCs w:val="24"/>
          <w:lang w:eastAsia="en-GB"/>
        </w:rPr>
        <w:t xml:space="preserve">A copy of the Order may be viewed online at </w:t>
      </w:r>
      <w:hyperlink r:id="rId7" w:history="1">
        <w:r w:rsidRPr="008329F9">
          <w:rPr>
            <w:rStyle w:val="Hyperlink"/>
            <w:rFonts w:ascii="Arial" w:hAnsi="Arial" w:cs="Arial"/>
            <w:sz w:val="24"/>
            <w:szCs w:val="24"/>
            <w:lang w:eastAsia="en-GB"/>
          </w:rPr>
          <w:t>https://norfolk.citizenspace.com/</w:t>
        </w:r>
      </w:hyperlink>
      <w:r w:rsidRPr="008329F9">
        <w:rPr>
          <w:rFonts w:ascii="Arial" w:hAnsi="Arial" w:cs="Arial"/>
          <w:sz w:val="24"/>
          <w:szCs w:val="24"/>
          <w:lang w:eastAsia="en-GB"/>
        </w:rPr>
        <w:t xml:space="preserve">.  Copies may also be available for inspection at Norfolk County Council, County Hall, Norwich and at the offices of </w:t>
      </w:r>
      <w:r w:rsidR="001A413D">
        <w:rPr>
          <w:rFonts w:ascii="Arial" w:hAnsi="Arial" w:cs="Arial"/>
          <w:sz w:val="24"/>
          <w:szCs w:val="24"/>
          <w:lang w:eastAsia="en-GB"/>
        </w:rPr>
        <w:t>South Norfolk District Council, Thorpe Lodge, 1 Yarmouth Road, Norwich NR7 0DU</w:t>
      </w:r>
      <w:r w:rsidRPr="008329F9">
        <w:rPr>
          <w:rFonts w:ascii="Arial" w:hAnsi="Arial" w:cs="Arial"/>
          <w:sz w:val="24"/>
          <w:szCs w:val="24"/>
          <w:lang w:eastAsia="en-GB"/>
        </w:rPr>
        <w:t xml:space="preserve">, during normal office hours.  However, in-office staffing levels have been reduced and viewing online would be recommended. </w:t>
      </w:r>
    </w:p>
    <w:p w14:paraId="0F4288B0" w14:textId="77777777" w:rsidR="00D44853" w:rsidRPr="00D44853" w:rsidRDefault="00D44853" w:rsidP="00D44853">
      <w:pPr>
        <w:jc w:val="both"/>
        <w:rPr>
          <w:rFonts w:ascii="Arial" w:hAnsi="Arial"/>
          <w:sz w:val="24"/>
        </w:rPr>
      </w:pPr>
    </w:p>
    <w:p w14:paraId="5B82E4C7" w14:textId="704FD8B4" w:rsidR="00772D28" w:rsidRDefault="00772D28" w:rsidP="00772D28">
      <w:pPr>
        <w:jc w:val="both"/>
        <w:rPr>
          <w:rFonts w:ascii="Arial" w:hAnsi="Arial"/>
          <w:sz w:val="24"/>
        </w:rPr>
      </w:pPr>
      <w:r w:rsidRPr="00772D28">
        <w:rPr>
          <w:rFonts w:ascii="Arial" w:hAnsi="Arial"/>
          <w:sz w:val="24"/>
        </w:rPr>
        <w:t>The Officer dealing with the public enquiries concerning th</w:t>
      </w:r>
      <w:r w:rsidR="008329F9">
        <w:rPr>
          <w:rFonts w:ascii="Arial" w:hAnsi="Arial"/>
          <w:sz w:val="24"/>
        </w:rPr>
        <w:t xml:space="preserve">is scheme </w:t>
      </w:r>
      <w:r w:rsidRPr="00772D28">
        <w:rPr>
          <w:rFonts w:ascii="Arial" w:hAnsi="Arial"/>
          <w:sz w:val="24"/>
        </w:rPr>
        <w:t xml:space="preserve">is </w:t>
      </w:r>
      <w:r w:rsidR="005D651A">
        <w:rPr>
          <w:rFonts w:ascii="Arial" w:hAnsi="Arial"/>
          <w:sz w:val="24"/>
        </w:rPr>
        <w:t>Mrs J</w:t>
      </w:r>
      <w:r w:rsidR="00530039">
        <w:rPr>
          <w:rFonts w:ascii="Arial" w:hAnsi="Arial"/>
          <w:sz w:val="24"/>
        </w:rPr>
        <w:t xml:space="preserve"> Davenport</w:t>
      </w:r>
      <w:r w:rsidRPr="00772D28">
        <w:rPr>
          <w:rFonts w:ascii="Arial" w:hAnsi="Arial"/>
          <w:sz w:val="24"/>
        </w:rPr>
        <w:t xml:space="preserve">, telephone 01603 </w:t>
      </w:r>
      <w:r w:rsidR="00530039">
        <w:rPr>
          <w:rFonts w:ascii="Arial" w:hAnsi="Arial"/>
          <w:sz w:val="24"/>
        </w:rPr>
        <w:t xml:space="preserve">222706 </w:t>
      </w:r>
      <w:r w:rsidRPr="00772D28">
        <w:rPr>
          <w:rFonts w:ascii="Arial" w:hAnsi="Arial"/>
          <w:sz w:val="24"/>
        </w:rPr>
        <w:t>or 0344 800 8020.</w:t>
      </w:r>
    </w:p>
    <w:p w14:paraId="66AC619B" w14:textId="7E295D0F" w:rsidR="0076002F" w:rsidRDefault="0076002F" w:rsidP="00772D28">
      <w:pPr>
        <w:jc w:val="both"/>
        <w:rPr>
          <w:rFonts w:ascii="Arial" w:hAnsi="Arial"/>
          <w:sz w:val="24"/>
        </w:rPr>
      </w:pPr>
    </w:p>
    <w:p w14:paraId="2C441667" w14:textId="77777777" w:rsidR="0076002F" w:rsidRDefault="0076002F" w:rsidP="0076002F">
      <w:pPr>
        <w:jc w:val="center"/>
        <w:rPr>
          <w:rFonts w:ascii="Arial" w:hAnsi="Arial" w:cs="Arial"/>
          <w:bCs/>
          <w:sz w:val="24"/>
          <w:szCs w:val="24"/>
          <w:u w:val="single"/>
        </w:rPr>
      </w:pPr>
      <w:r w:rsidRPr="00642FFD">
        <w:rPr>
          <w:rFonts w:ascii="Arial" w:hAnsi="Arial" w:cs="Arial"/>
          <w:bCs/>
          <w:sz w:val="24"/>
          <w:szCs w:val="24"/>
          <w:u w:val="single"/>
        </w:rPr>
        <w:t>SCHEDULE</w:t>
      </w:r>
    </w:p>
    <w:p w14:paraId="4B1C3174" w14:textId="5A87E90A" w:rsidR="0076002F" w:rsidRPr="00642FFD" w:rsidRDefault="0076002F" w:rsidP="0076002F">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sidR="00530039" w:rsidRPr="00530039">
        <w:rPr>
          <w:rFonts w:ascii="Arial" w:hAnsi="Arial" w:cs="Arial"/>
          <w:bCs/>
          <w:sz w:val="24"/>
          <w:szCs w:val="24"/>
          <w:u w:val="single"/>
        </w:rPr>
        <w:t>Thurlton</w:t>
      </w:r>
    </w:p>
    <w:p w14:paraId="13A20649" w14:textId="6BC8293A" w:rsidR="0076002F" w:rsidRDefault="0076002F" w:rsidP="0076002F">
      <w:pPr>
        <w:rPr>
          <w:rFonts w:ascii="Arial" w:hAnsi="Arial" w:cs="Arial"/>
          <w:sz w:val="24"/>
          <w:szCs w:val="24"/>
          <w:u w:val="single"/>
        </w:rPr>
      </w:pPr>
      <w:r w:rsidRPr="00642FFD">
        <w:rPr>
          <w:rFonts w:ascii="Arial" w:hAnsi="Arial" w:cs="Arial"/>
          <w:sz w:val="24"/>
          <w:szCs w:val="24"/>
          <w:u w:val="single"/>
        </w:rPr>
        <w:t xml:space="preserve">20mph Speed </w:t>
      </w:r>
      <w:r>
        <w:rPr>
          <w:rFonts w:ascii="Arial" w:hAnsi="Arial" w:cs="Arial"/>
          <w:sz w:val="24"/>
          <w:szCs w:val="24"/>
          <w:u w:val="single"/>
        </w:rPr>
        <w:t>Limit</w:t>
      </w:r>
      <w:r w:rsidR="00B54FF0">
        <w:rPr>
          <w:rFonts w:ascii="Arial" w:hAnsi="Arial" w:cs="Arial"/>
          <w:sz w:val="24"/>
          <w:szCs w:val="24"/>
          <w:u w:val="single"/>
        </w:rPr>
        <w:t xml:space="preserve"> Zone</w:t>
      </w:r>
      <w:r>
        <w:rPr>
          <w:rFonts w:ascii="Arial" w:hAnsi="Arial" w:cs="Arial"/>
          <w:sz w:val="24"/>
          <w:szCs w:val="24"/>
          <w:u w:val="single"/>
        </w:rPr>
        <w:t xml:space="preserve"> </w:t>
      </w:r>
    </w:p>
    <w:p w14:paraId="49D7DB83" w14:textId="77777777" w:rsidR="0076002F" w:rsidRPr="00642FFD" w:rsidRDefault="0076002F" w:rsidP="0076002F">
      <w:pPr>
        <w:rPr>
          <w:rFonts w:ascii="Arial" w:hAnsi="Arial" w:cs="Arial"/>
          <w:sz w:val="24"/>
          <w:szCs w:val="24"/>
        </w:rPr>
      </w:pPr>
    </w:p>
    <w:tbl>
      <w:tblPr>
        <w:tblStyle w:val="TableGrid"/>
        <w:tblW w:w="9493" w:type="dxa"/>
        <w:tblLook w:val="04A0" w:firstRow="1" w:lastRow="0" w:firstColumn="1" w:lastColumn="0" w:noHBand="0" w:noVBand="1"/>
      </w:tblPr>
      <w:tblGrid>
        <w:gridCol w:w="3318"/>
        <w:gridCol w:w="296"/>
        <w:gridCol w:w="5879"/>
      </w:tblGrid>
      <w:tr w:rsidR="009D27A0" w:rsidRPr="00642FFD" w14:paraId="17EEBEAA" w14:textId="77777777" w:rsidTr="00DE5369">
        <w:trPr>
          <w:trHeight w:val="680"/>
        </w:trPr>
        <w:tc>
          <w:tcPr>
            <w:tcW w:w="3325" w:type="dxa"/>
          </w:tcPr>
          <w:p w14:paraId="444FAA80" w14:textId="604662F7" w:rsidR="009D27A0" w:rsidRPr="00642FFD" w:rsidRDefault="00530039" w:rsidP="004E2501">
            <w:pPr>
              <w:rPr>
                <w:rFonts w:ascii="Arial" w:hAnsi="Arial" w:cs="Arial"/>
                <w:sz w:val="24"/>
                <w:szCs w:val="24"/>
              </w:rPr>
            </w:pPr>
            <w:r w:rsidRPr="00530039">
              <w:rPr>
                <w:rFonts w:ascii="Arial" w:hAnsi="Arial"/>
                <w:sz w:val="24"/>
                <w:lang w:eastAsia="en-GB"/>
              </w:rPr>
              <w:t>7P788 Blacksmiths Gardens</w:t>
            </w:r>
          </w:p>
        </w:tc>
        <w:tc>
          <w:tcPr>
            <w:tcW w:w="270" w:type="dxa"/>
          </w:tcPr>
          <w:p w14:paraId="3F4CBDAD" w14:textId="77777777" w:rsidR="009D27A0" w:rsidRPr="00642FFD" w:rsidRDefault="009D27A0" w:rsidP="004E2501">
            <w:pPr>
              <w:rPr>
                <w:rFonts w:ascii="Arial" w:hAnsi="Arial" w:cs="Arial"/>
                <w:sz w:val="24"/>
                <w:szCs w:val="24"/>
              </w:rPr>
            </w:pPr>
            <w:r w:rsidRPr="00642FFD">
              <w:rPr>
                <w:rFonts w:ascii="Arial" w:hAnsi="Arial" w:cs="Arial"/>
                <w:sz w:val="24"/>
                <w:szCs w:val="24"/>
              </w:rPr>
              <w:t>-</w:t>
            </w:r>
          </w:p>
        </w:tc>
        <w:tc>
          <w:tcPr>
            <w:tcW w:w="5898" w:type="dxa"/>
          </w:tcPr>
          <w:p w14:paraId="7E157321" w14:textId="20A191B0" w:rsidR="009D27A0" w:rsidRPr="00642FFD" w:rsidRDefault="00530039" w:rsidP="004E2501">
            <w:pPr>
              <w:rPr>
                <w:rFonts w:ascii="Arial" w:hAnsi="Arial" w:cs="Arial"/>
                <w:sz w:val="24"/>
                <w:szCs w:val="24"/>
              </w:rPr>
            </w:pPr>
            <w:r w:rsidRPr="00530039">
              <w:rPr>
                <w:rFonts w:ascii="Arial" w:hAnsi="Arial" w:cs="Arial"/>
                <w:sz w:val="24"/>
                <w:szCs w:val="24"/>
              </w:rPr>
              <w:t>From the centre point of its junction with the C516 Beccles Road eastwards for 202 metres including turning heads.</w:t>
            </w:r>
          </w:p>
        </w:tc>
      </w:tr>
    </w:tbl>
    <w:p w14:paraId="13E3FBEB" w14:textId="77777777" w:rsidR="0076002F" w:rsidRPr="00772D28" w:rsidRDefault="0076002F" w:rsidP="00772D28">
      <w:pPr>
        <w:jc w:val="both"/>
        <w:rPr>
          <w:rFonts w:ascii="Arial" w:hAnsi="Arial"/>
          <w:sz w:val="24"/>
        </w:rPr>
      </w:pPr>
    </w:p>
    <w:p w14:paraId="478F7F3C" w14:textId="5DC5DABF" w:rsidR="00772D28" w:rsidRDefault="00772D28" w:rsidP="00772D28">
      <w:pPr>
        <w:jc w:val="both"/>
        <w:rPr>
          <w:rFonts w:ascii="Arial" w:hAnsi="Arial"/>
          <w:sz w:val="24"/>
        </w:rPr>
      </w:pPr>
    </w:p>
    <w:p w14:paraId="733EB379" w14:textId="77777777" w:rsidR="00DC2F4A" w:rsidRPr="00772D28" w:rsidRDefault="00DC2F4A" w:rsidP="00772D28">
      <w:pPr>
        <w:jc w:val="both"/>
        <w:rPr>
          <w:rFonts w:ascii="Arial" w:hAnsi="Arial"/>
          <w:sz w:val="24"/>
        </w:rPr>
      </w:pPr>
    </w:p>
    <w:p w14:paraId="6710EB93" w14:textId="7BB0B181"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8329F9">
        <w:rPr>
          <w:rFonts w:ascii="Arial" w:hAnsi="Arial"/>
          <w:sz w:val="24"/>
        </w:rPr>
        <w:t>25</w:t>
      </w:r>
      <w:r w:rsidR="00E64C82" w:rsidRPr="00E64C82">
        <w:rPr>
          <w:rFonts w:ascii="Arial" w:hAnsi="Arial"/>
          <w:sz w:val="24"/>
          <w:vertAlign w:val="superscript"/>
        </w:rPr>
        <w:t>th</w:t>
      </w:r>
      <w:r w:rsidR="00E64C82">
        <w:rPr>
          <w:rFonts w:ascii="Arial" w:hAnsi="Arial"/>
          <w:sz w:val="24"/>
        </w:rPr>
        <w:t xml:space="preserve"> </w:t>
      </w:r>
      <w:r w:rsidR="00206728">
        <w:rPr>
          <w:rFonts w:ascii="Arial" w:hAnsi="Arial"/>
          <w:sz w:val="24"/>
        </w:rPr>
        <w:t xml:space="preserve">day of </w:t>
      </w:r>
      <w:r w:rsidR="008329F9">
        <w:rPr>
          <w:rFonts w:ascii="Arial" w:hAnsi="Arial"/>
          <w:sz w:val="24"/>
        </w:rPr>
        <w:t>November</w:t>
      </w:r>
      <w:r w:rsidR="00734324">
        <w:rPr>
          <w:rFonts w:ascii="Arial" w:hAnsi="Arial"/>
          <w:sz w:val="24"/>
        </w:rPr>
        <w:t xml:space="preserve"> </w:t>
      </w:r>
      <w:r w:rsidR="00206728">
        <w:rPr>
          <w:rFonts w:ascii="Arial" w:hAnsi="Arial"/>
          <w:sz w:val="24"/>
        </w:rPr>
        <w:t>20</w:t>
      </w:r>
      <w:r w:rsidRPr="00772D28">
        <w:rPr>
          <w:rFonts w:ascii="Arial" w:hAnsi="Arial"/>
          <w:sz w:val="24"/>
        </w:rPr>
        <w:t>2</w:t>
      </w:r>
      <w:r w:rsidR="00520357">
        <w:rPr>
          <w:rFonts w:ascii="Arial" w:hAnsi="Arial"/>
          <w:sz w:val="24"/>
        </w:rPr>
        <w:t>2</w:t>
      </w:r>
      <w:r w:rsidR="00530039">
        <w:rPr>
          <w:rFonts w:ascii="Arial" w:hAnsi="Arial"/>
          <w:sz w:val="24"/>
        </w:rPr>
        <w:t>.</w:t>
      </w:r>
    </w:p>
    <w:p w14:paraId="0F2A4AE2" w14:textId="77777777" w:rsidR="00772D28" w:rsidRPr="00772D28" w:rsidRDefault="00772D28" w:rsidP="00772D28">
      <w:pPr>
        <w:jc w:val="both"/>
        <w:rPr>
          <w:rFonts w:ascii="Arial" w:hAnsi="Arial"/>
          <w:sz w:val="24"/>
        </w:rPr>
      </w:pPr>
    </w:p>
    <w:p w14:paraId="648789D4" w14:textId="10B7107E" w:rsidR="00772D28" w:rsidRPr="00772D28" w:rsidRDefault="00772D28" w:rsidP="00672E6F">
      <w:pPr>
        <w:rPr>
          <w:rFonts w:ascii="Arial" w:hAnsi="Arial"/>
          <w:sz w:val="24"/>
        </w:rPr>
      </w:pPr>
      <w:bookmarkStart w:id="3" w:name="_Hlk8208705"/>
      <w:r w:rsidRPr="00772D28">
        <w:rPr>
          <w:rFonts w:ascii="Arial" w:hAnsi="Arial"/>
          <w:sz w:val="24"/>
        </w:rPr>
        <w:t xml:space="preserve">                              </w:t>
      </w:r>
      <w:bookmarkEnd w:id="3"/>
    </w:p>
    <w:p w14:paraId="3EBF8007" w14:textId="4CADE177" w:rsidR="00772D28" w:rsidRPr="00772D28" w:rsidRDefault="00772D28" w:rsidP="00672E6F">
      <w:pPr>
        <w:rPr>
          <w:rFonts w:ascii="Arial" w:hAnsi="Arial"/>
          <w:sz w:val="24"/>
        </w:rPr>
      </w:pPr>
      <w:r w:rsidRPr="00772D28">
        <w:rPr>
          <w:rFonts w:ascii="Arial" w:hAnsi="Arial"/>
          <w:sz w:val="24"/>
        </w:rPr>
        <w:t>Helen Edwards</w:t>
      </w:r>
    </w:p>
    <w:p w14:paraId="539F699A" w14:textId="0C84355C" w:rsidR="00772D28" w:rsidRPr="00772D28" w:rsidRDefault="00772D28" w:rsidP="00672E6F">
      <w:pPr>
        <w:rPr>
          <w:rFonts w:ascii="Arial" w:hAnsi="Arial"/>
          <w:sz w:val="24"/>
        </w:rPr>
      </w:pPr>
      <w:r w:rsidRPr="00772D28">
        <w:rPr>
          <w:rFonts w:ascii="Arial" w:hAnsi="Arial"/>
          <w:sz w:val="24"/>
        </w:rPr>
        <w:t>Chief Legal Officer</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8E9D293" w14:textId="77777777" w:rsidR="00772D28" w:rsidRPr="00772D28" w:rsidRDefault="00772D28" w:rsidP="00772D28">
      <w:pPr>
        <w:jc w:val="both"/>
        <w:rPr>
          <w:rFonts w:ascii="Arial" w:hAnsi="Arial"/>
          <w:sz w:val="24"/>
        </w:rPr>
      </w:pPr>
      <w:r w:rsidRPr="00772D28">
        <w:rPr>
          <w:rFonts w:ascii="Arial" w:hAnsi="Arial"/>
          <w:sz w:val="24"/>
        </w:rPr>
        <w:t>Norwich</w:t>
      </w:r>
    </w:p>
    <w:p w14:paraId="3D405859" w14:textId="77777777" w:rsidR="00772D28" w:rsidRPr="00772D28" w:rsidRDefault="00772D28" w:rsidP="00772D28">
      <w:pPr>
        <w:jc w:val="both"/>
        <w:rPr>
          <w:rFonts w:ascii="Arial" w:hAnsi="Arial"/>
          <w:sz w:val="24"/>
        </w:rPr>
      </w:pPr>
      <w:r w:rsidRPr="00772D28">
        <w:rPr>
          <w:rFonts w:ascii="Arial" w:hAnsi="Arial"/>
          <w:sz w:val="24"/>
        </w:rPr>
        <w:t>NR1 2DH</w:t>
      </w:r>
    </w:p>
    <w:p w14:paraId="1747577D" w14:textId="77777777" w:rsidR="008329F9" w:rsidRDefault="008329F9" w:rsidP="00772D28">
      <w:pPr>
        <w:jc w:val="both"/>
        <w:rPr>
          <w:rFonts w:ascii="Arial" w:hAnsi="Arial"/>
          <w:sz w:val="24"/>
        </w:rPr>
      </w:pPr>
    </w:p>
    <w:p w14:paraId="7A3AA5FF" w14:textId="77777777" w:rsidR="008329F9" w:rsidRDefault="008329F9" w:rsidP="00772D28">
      <w:pPr>
        <w:jc w:val="both"/>
        <w:rPr>
          <w:rFonts w:ascii="Arial" w:hAnsi="Arial"/>
          <w:sz w:val="24"/>
        </w:rPr>
      </w:pPr>
    </w:p>
    <w:p w14:paraId="75B97413" w14:textId="77777777" w:rsidR="008329F9" w:rsidRDefault="008329F9" w:rsidP="00772D28">
      <w:pPr>
        <w:jc w:val="both"/>
        <w:rPr>
          <w:rFonts w:ascii="Arial" w:hAnsi="Arial"/>
          <w:sz w:val="24"/>
        </w:rPr>
      </w:pPr>
    </w:p>
    <w:p w14:paraId="688A2D6A" w14:textId="36FF284A"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17FD289B" w14:textId="76E91BA7" w:rsidR="00772D28" w:rsidRPr="00772D28" w:rsidRDefault="00772D28" w:rsidP="00DC2F4A">
      <w:pPr>
        <w:jc w:val="both"/>
        <w:rPr>
          <w:i/>
        </w:rPr>
      </w:pPr>
    </w:p>
    <w:sectPr w:rsidR="00772D28" w:rsidRPr="00772D28">
      <w:footerReference w:type="default" r:id="rId8"/>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E24" w14:textId="20075CBB" w:rsidR="0054398C" w:rsidRPr="008329F9" w:rsidRDefault="008329F9" w:rsidP="008329F9">
    <w:pPr>
      <w:jc w:val="both"/>
      <w:rPr>
        <w:i/>
      </w:rPr>
    </w:pPr>
    <w:r w:rsidRPr="00530039">
      <w:rPr>
        <w:i/>
      </w:rPr>
      <w:t>BLS/ 74267(</w:t>
    </w:r>
    <w:proofErr w:type="spellStart"/>
    <w:r w:rsidRPr="00530039">
      <w:rPr>
        <w:i/>
      </w:rPr>
      <w:t>Thurlton</w:t>
    </w:r>
    <w:proofErr w:type="spellEnd"/>
    <w:r w:rsidRPr="00530039">
      <w:rPr>
        <w:i/>
      </w:rPr>
      <w:t>/PRZ014-20mphZone</w:t>
    </w:r>
    <w:r>
      <w:rPr>
        <w:i/>
      </w:rPr>
      <w:t>HM</w:t>
    </w:r>
    <w:r w:rsidRPr="00530039">
      <w:rPr>
        <w:i/>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530E"/>
    <w:rsid w:val="000E4E48"/>
    <w:rsid w:val="001A413D"/>
    <w:rsid w:val="001A6A3D"/>
    <w:rsid w:val="001C0741"/>
    <w:rsid w:val="001D6ED0"/>
    <w:rsid w:val="001F7DC9"/>
    <w:rsid w:val="00206728"/>
    <w:rsid w:val="002314C9"/>
    <w:rsid w:val="002A53E9"/>
    <w:rsid w:val="0039390B"/>
    <w:rsid w:val="003A3164"/>
    <w:rsid w:val="004364A4"/>
    <w:rsid w:val="0046616E"/>
    <w:rsid w:val="004A4114"/>
    <w:rsid w:val="004A4A6D"/>
    <w:rsid w:val="00520357"/>
    <w:rsid w:val="00530039"/>
    <w:rsid w:val="0054398C"/>
    <w:rsid w:val="00550611"/>
    <w:rsid w:val="00573B3F"/>
    <w:rsid w:val="005D3668"/>
    <w:rsid w:val="005D651A"/>
    <w:rsid w:val="00630DC9"/>
    <w:rsid w:val="00672E6F"/>
    <w:rsid w:val="00734324"/>
    <w:rsid w:val="0076002F"/>
    <w:rsid w:val="00772D28"/>
    <w:rsid w:val="00792F90"/>
    <w:rsid w:val="007A0A5D"/>
    <w:rsid w:val="007F5792"/>
    <w:rsid w:val="008329F9"/>
    <w:rsid w:val="0085015A"/>
    <w:rsid w:val="0085681F"/>
    <w:rsid w:val="00976DBD"/>
    <w:rsid w:val="009D27A0"/>
    <w:rsid w:val="00AD68E1"/>
    <w:rsid w:val="00AF302D"/>
    <w:rsid w:val="00B54FF0"/>
    <w:rsid w:val="00C262DA"/>
    <w:rsid w:val="00D154A5"/>
    <w:rsid w:val="00D44853"/>
    <w:rsid w:val="00D44AB0"/>
    <w:rsid w:val="00D5615C"/>
    <w:rsid w:val="00D87D93"/>
    <w:rsid w:val="00DC2F4A"/>
    <w:rsid w:val="00DD43F9"/>
    <w:rsid w:val="00DE5369"/>
    <w:rsid w:val="00E64C82"/>
    <w:rsid w:val="00E874FB"/>
    <w:rsid w:val="00E90626"/>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 w:type="character" w:styleId="UnresolvedMention">
    <w:name w:val="Unresolved Mention"/>
    <w:basedOn w:val="DefaultParagraphFont"/>
    <w:uiPriority w:val="99"/>
    <w:semiHidden/>
    <w:unhideWhenUsed/>
    <w:rsid w:val="0083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0EB2C-1A66-48A4-87C7-B169A931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1353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1592</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Bronwyn Sellick</cp:lastModifiedBy>
  <cp:revision>3</cp:revision>
  <cp:lastPrinted>2003-04-25T14:42:00Z</cp:lastPrinted>
  <dcterms:created xsi:type="dcterms:W3CDTF">2022-11-22T15:32:00Z</dcterms:created>
  <dcterms:modified xsi:type="dcterms:W3CDTF">2022-11-22T15:32:00Z</dcterms:modified>
</cp:coreProperties>
</file>