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051C2" w14:textId="77777777" w:rsidR="00C97551" w:rsidRPr="00C97551" w:rsidRDefault="00C97551" w:rsidP="00C97551">
      <w:pPr>
        <w:jc w:val="center"/>
        <w:rPr>
          <w:rFonts w:ascii="Arial" w:hAnsi="Arial" w:cs="Arial"/>
          <w:b/>
          <w:bCs/>
        </w:rPr>
      </w:pPr>
      <w:r w:rsidRPr="00C97551">
        <w:rPr>
          <w:rFonts w:ascii="Arial" w:hAnsi="Arial" w:cs="Arial"/>
          <w:b/>
          <w:bCs/>
        </w:rPr>
        <w:t>THE NORFOLK COUNTY COUNCIL</w:t>
      </w:r>
    </w:p>
    <w:p w14:paraId="26ED5CFD" w14:textId="77777777" w:rsidR="00C97551" w:rsidRPr="00C97551" w:rsidRDefault="00C97551" w:rsidP="00C97551">
      <w:pPr>
        <w:jc w:val="center"/>
        <w:rPr>
          <w:rFonts w:ascii="Arial" w:hAnsi="Arial" w:cs="Arial"/>
          <w:b/>
          <w:bCs/>
        </w:rPr>
      </w:pPr>
      <w:r w:rsidRPr="00C97551">
        <w:rPr>
          <w:rFonts w:ascii="Arial" w:hAnsi="Arial" w:cs="Arial"/>
          <w:b/>
          <w:bCs/>
        </w:rPr>
        <w:t>(NORWICH CITY CENTRE CONTROLLED PARKING ZONE) (CASTLE MEADOW)</w:t>
      </w:r>
    </w:p>
    <w:p w14:paraId="7B1523C2" w14:textId="77777777" w:rsidR="00C97551" w:rsidRPr="00C97551" w:rsidRDefault="00C97551" w:rsidP="00C97551">
      <w:pPr>
        <w:jc w:val="center"/>
        <w:rPr>
          <w:rFonts w:ascii="Arial" w:hAnsi="Arial" w:cs="Arial"/>
          <w:b/>
          <w:bCs/>
        </w:rPr>
      </w:pPr>
      <w:r w:rsidRPr="00C97551">
        <w:rPr>
          <w:rFonts w:ascii="Arial" w:hAnsi="Arial" w:cs="Arial"/>
          <w:b/>
          <w:bCs/>
        </w:rPr>
        <w:t>AMENDMENT TRAFFIC REGULATION ORDER 2025</w:t>
      </w:r>
    </w:p>
    <w:p w14:paraId="09489734" w14:textId="77777777" w:rsidR="00E90777" w:rsidRPr="00E90777" w:rsidRDefault="00E90777" w:rsidP="00E90777">
      <w:pPr>
        <w:jc w:val="both"/>
        <w:rPr>
          <w:rFonts w:ascii="Arial" w:hAnsi="Arial" w:cs="Arial"/>
          <w:lang w:eastAsia="en-US"/>
        </w:rPr>
      </w:pPr>
    </w:p>
    <w:p w14:paraId="76D4573E" w14:textId="77777777" w:rsidR="00AB549C" w:rsidRPr="00E90777" w:rsidRDefault="00AB549C" w:rsidP="00AB549C">
      <w:pPr>
        <w:jc w:val="both"/>
        <w:rPr>
          <w:rFonts w:ascii="Arial" w:hAnsi="Arial" w:cs="Arial"/>
          <w:bCs/>
          <w:lang w:eastAsia="en-US"/>
        </w:rPr>
      </w:pPr>
    </w:p>
    <w:p w14:paraId="4B23E4FA" w14:textId="174EA63E" w:rsidR="00AB549C" w:rsidRPr="00C97551" w:rsidRDefault="00C97551" w:rsidP="00AB549C">
      <w:pPr>
        <w:jc w:val="center"/>
        <w:rPr>
          <w:rFonts w:ascii="Arial" w:hAnsi="Arial" w:cs="Arial"/>
          <w:b/>
          <w:lang w:eastAsia="en-US"/>
        </w:rPr>
      </w:pPr>
      <w:r w:rsidRPr="00C97551">
        <w:rPr>
          <w:rFonts w:ascii="Arial" w:hAnsi="Arial" w:cs="Arial"/>
          <w:b/>
          <w:lang w:eastAsia="en-US"/>
        </w:rPr>
        <w:t>STATEMENT OF REASONS</w:t>
      </w:r>
      <w:r w:rsidR="00AB549C" w:rsidRPr="00C97551">
        <w:rPr>
          <w:rFonts w:ascii="Arial" w:hAnsi="Arial" w:cs="Arial"/>
          <w:b/>
          <w:lang w:eastAsia="en-US"/>
        </w:rPr>
        <w:t xml:space="preserve"> FOR MAKING THE ORDER</w:t>
      </w:r>
    </w:p>
    <w:p w14:paraId="0EA6FAE1" w14:textId="02373C2F" w:rsidR="00407EF5" w:rsidRDefault="00407EF5" w:rsidP="00AB549C">
      <w:pPr>
        <w:jc w:val="both"/>
        <w:rPr>
          <w:rFonts w:ascii="Arial" w:hAnsi="Arial" w:cs="Arial"/>
        </w:rPr>
      </w:pPr>
    </w:p>
    <w:p w14:paraId="1C0C78CB" w14:textId="77777777" w:rsidR="00E90777" w:rsidRPr="00E90777" w:rsidRDefault="00E90777" w:rsidP="00AB549C">
      <w:pPr>
        <w:jc w:val="both"/>
        <w:rPr>
          <w:rFonts w:ascii="Arial" w:hAnsi="Arial" w:cs="Arial"/>
        </w:rPr>
      </w:pPr>
    </w:p>
    <w:p w14:paraId="36F35019" w14:textId="77777777" w:rsidR="00407EF5" w:rsidRPr="00E90777" w:rsidRDefault="00407EF5" w:rsidP="00AB549C">
      <w:pPr>
        <w:jc w:val="both"/>
        <w:rPr>
          <w:rFonts w:ascii="Arial" w:hAnsi="Arial" w:cs="Arial"/>
        </w:rPr>
      </w:pPr>
      <w:r w:rsidRPr="00E90777">
        <w:rPr>
          <w:rFonts w:ascii="Arial" w:hAnsi="Arial"/>
        </w:rPr>
        <w:t xml:space="preserve">To prevent obstruction on the main carriageway and maintain a safe and regulated flow of traffic through the town centre of Norwich. It is intended to safely increase passenger transport capacity </w:t>
      </w:r>
      <w:r w:rsidR="00EA5624" w:rsidRPr="00E90777">
        <w:rPr>
          <w:rFonts w:ascii="Arial" w:hAnsi="Arial"/>
        </w:rPr>
        <w:t>by the installation of additional bus bays within the area</w:t>
      </w:r>
      <w:r w:rsidRPr="00E90777">
        <w:rPr>
          <w:rFonts w:ascii="Arial" w:hAnsi="Arial"/>
        </w:rPr>
        <w:t>.</w:t>
      </w:r>
    </w:p>
    <w:p w14:paraId="5B5A7481" w14:textId="77777777" w:rsidR="00AB549C" w:rsidRPr="00E90777" w:rsidRDefault="00AB549C" w:rsidP="00AB549C">
      <w:pPr>
        <w:jc w:val="both"/>
        <w:rPr>
          <w:rFonts w:ascii="Arial" w:hAnsi="Arial" w:cs="Arial"/>
        </w:rPr>
      </w:pPr>
    </w:p>
    <w:p w14:paraId="7550D989" w14:textId="7101ECF2" w:rsidR="00AB549C" w:rsidRPr="002D0B2D" w:rsidRDefault="00AB549C" w:rsidP="002D0B2D">
      <w:pPr>
        <w:jc w:val="both"/>
        <w:rPr>
          <w:rFonts w:ascii="Arial" w:hAnsi="Arial"/>
          <w:lang w:eastAsia="en-US"/>
        </w:rPr>
      </w:pPr>
      <w:r w:rsidRPr="00E90777">
        <w:rPr>
          <w:rFonts w:ascii="Arial" w:hAnsi="Arial"/>
          <w:lang w:eastAsia="en-US"/>
        </w:rPr>
        <w:t>The proposal to make the Order is therefore made because it appears to the County Council that it is expedient to do so in accordance with Sub-Sections 1(</w:t>
      </w:r>
      <w:r w:rsidR="009170FB" w:rsidRPr="00E90777">
        <w:rPr>
          <w:rFonts w:ascii="Arial" w:hAnsi="Arial"/>
          <w:lang w:eastAsia="en-US"/>
        </w:rPr>
        <w:t>c</w:t>
      </w:r>
      <w:r w:rsidRPr="00E90777">
        <w:rPr>
          <w:rFonts w:ascii="Arial" w:hAnsi="Arial"/>
          <w:lang w:eastAsia="en-US"/>
        </w:rPr>
        <w:t>) and (</w:t>
      </w:r>
      <w:r w:rsidR="009170FB" w:rsidRPr="00E90777">
        <w:rPr>
          <w:rFonts w:ascii="Arial" w:hAnsi="Arial"/>
          <w:lang w:eastAsia="en-US"/>
        </w:rPr>
        <w:t>f</w:t>
      </w:r>
      <w:r w:rsidRPr="00E90777">
        <w:rPr>
          <w:rFonts w:ascii="Arial" w:hAnsi="Arial"/>
          <w:lang w:eastAsia="en-US"/>
        </w:rPr>
        <w:t>) of Section 1 of the Road Traffic Regulation Act, 1984</w:t>
      </w:r>
      <w:r w:rsidR="002D0B2D">
        <w:rPr>
          <w:rFonts w:ascii="Arial" w:hAnsi="Arial"/>
          <w:lang w:eastAsia="en-US"/>
        </w:rPr>
        <w:t xml:space="preserve">, </w:t>
      </w:r>
      <w:r w:rsidRPr="00E90777">
        <w:rPr>
          <w:rStyle w:val="legds2"/>
          <w:rFonts w:ascii="Arial" w:hAnsi="Arial" w:cs="Arial"/>
          <w:lang w:val="en"/>
          <w:specVanish w:val="0"/>
        </w:rPr>
        <w:t>(c)  for facilitating the passage on the road or any other road of any class of traffic (including pedestrians)</w:t>
      </w:r>
      <w:r w:rsidR="00E90777" w:rsidRPr="00E90777">
        <w:rPr>
          <w:rStyle w:val="legds2"/>
          <w:rFonts w:ascii="Arial" w:hAnsi="Arial" w:cs="Arial"/>
          <w:lang w:val="en"/>
          <w:specVanish w:val="0"/>
        </w:rPr>
        <w:t>;</w:t>
      </w:r>
      <w:r w:rsidR="002D0B2D">
        <w:rPr>
          <w:rStyle w:val="legds2"/>
          <w:rFonts w:ascii="Arial" w:hAnsi="Arial" w:cs="Arial"/>
          <w:lang w:val="en"/>
          <w:specVanish w:val="0"/>
        </w:rPr>
        <w:t xml:space="preserve"> and</w:t>
      </w:r>
      <w:r w:rsidR="00E90777" w:rsidRPr="00E90777">
        <w:rPr>
          <w:rStyle w:val="legds2"/>
          <w:rFonts w:ascii="Arial" w:hAnsi="Arial" w:cs="Arial"/>
          <w:lang w:val="en"/>
          <w:specVanish w:val="0"/>
        </w:rPr>
        <w:t xml:space="preserve"> </w:t>
      </w:r>
      <w:r w:rsidRPr="00E90777">
        <w:rPr>
          <w:rStyle w:val="legds2"/>
          <w:rFonts w:ascii="Arial" w:hAnsi="Arial" w:cs="Arial"/>
          <w:lang w:val="en"/>
          <w:specVanish w:val="0"/>
        </w:rPr>
        <w:t xml:space="preserve">(f)  for preserving or improving the amenities of the area through which the road runs </w:t>
      </w:r>
      <w:r w:rsidRPr="00E90777">
        <w:rPr>
          <w:rStyle w:val="legaddition5"/>
          <w:rFonts w:ascii="Arial" w:hAnsi="Arial" w:cs="Arial"/>
          <w:lang w:val="en"/>
        </w:rPr>
        <w:t>or</w:t>
      </w:r>
      <w:r w:rsidR="002D0B2D">
        <w:rPr>
          <w:rStyle w:val="legaddition5"/>
          <w:rFonts w:ascii="Arial" w:hAnsi="Arial" w:cs="Arial"/>
          <w:lang w:val="en"/>
        </w:rPr>
        <w:t>.</w:t>
      </w:r>
    </w:p>
    <w:p w14:paraId="39B6648A" w14:textId="77777777" w:rsidR="00AB549C" w:rsidRPr="00E90777" w:rsidRDefault="00AB549C"/>
    <w:p w14:paraId="253BE112" w14:textId="2A585B4F" w:rsidR="00AB549C" w:rsidRPr="00E90777" w:rsidRDefault="00AB549C"/>
    <w:p w14:paraId="1AB39D86" w14:textId="77AEDD84" w:rsidR="00E90777" w:rsidRPr="00E90777" w:rsidRDefault="00E90777"/>
    <w:p w14:paraId="0A7507DE" w14:textId="46BB8D50" w:rsidR="00E90777" w:rsidRPr="00E90777" w:rsidRDefault="00E90777"/>
    <w:p w14:paraId="242922B6" w14:textId="59256221" w:rsidR="00E90777" w:rsidRPr="00E90777" w:rsidRDefault="00E90777"/>
    <w:p w14:paraId="0A3266CE" w14:textId="4A9EA602" w:rsidR="00E90777" w:rsidRPr="00E90777" w:rsidRDefault="00E90777"/>
    <w:p w14:paraId="435364E8" w14:textId="7152EB60" w:rsidR="00E90777" w:rsidRPr="00E90777" w:rsidRDefault="00E90777"/>
    <w:p w14:paraId="151CAC93" w14:textId="0815500F" w:rsidR="00E90777" w:rsidRPr="00E90777" w:rsidRDefault="00E90777"/>
    <w:p w14:paraId="34ACFBF5" w14:textId="6B4ABBCB" w:rsidR="00E90777" w:rsidRPr="00E90777" w:rsidRDefault="00E90777"/>
    <w:p w14:paraId="2D135A20" w14:textId="5A754F5F" w:rsidR="00E90777" w:rsidRPr="00E90777" w:rsidRDefault="00E90777"/>
    <w:p w14:paraId="6172CFDE" w14:textId="42EA094C" w:rsidR="00E90777" w:rsidRPr="00E90777" w:rsidRDefault="00E90777"/>
    <w:p w14:paraId="27737B2F" w14:textId="144973FF" w:rsidR="00E90777" w:rsidRPr="00E90777" w:rsidRDefault="00E90777"/>
    <w:p w14:paraId="60F3C0C5" w14:textId="77777777" w:rsidR="00E90777" w:rsidRPr="00E90777" w:rsidRDefault="00E90777"/>
    <w:p w14:paraId="0DB01307" w14:textId="36D6BC00" w:rsidR="00E90777" w:rsidRPr="00E90777" w:rsidRDefault="00E90777"/>
    <w:p w14:paraId="66F71846" w14:textId="306B3230" w:rsidR="00E90777" w:rsidRPr="00E90777" w:rsidRDefault="00E90777"/>
    <w:p w14:paraId="1B711F7A" w14:textId="5DD13C19" w:rsidR="00E90777" w:rsidRPr="00E90777" w:rsidRDefault="00E90777"/>
    <w:p w14:paraId="3EFB6E70" w14:textId="77777777" w:rsidR="00E90777" w:rsidRPr="00E90777" w:rsidRDefault="00E90777"/>
    <w:sectPr w:rsidR="00E90777" w:rsidRPr="00E90777" w:rsidSect="00AB549C">
      <w:pgSz w:w="11906" w:h="16838"/>
      <w:pgMar w:top="864" w:right="1440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2C941" w14:textId="77777777" w:rsidR="003E4DCE" w:rsidRDefault="003E4DCE" w:rsidP="00140698">
      <w:r>
        <w:separator/>
      </w:r>
    </w:p>
  </w:endnote>
  <w:endnote w:type="continuationSeparator" w:id="0">
    <w:p w14:paraId="4DF62A6B" w14:textId="77777777" w:rsidR="003E4DCE" w:rsidRDefault="003E4DCE" w:rsidP="0014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A8E04" w14:textId="77777777" w:rsidR="003E4DCE" w:rsidRDefault="003E4DCE" w:rsidP="00140698">
      <w:r>
        <w:separator/>
      </w:r>
    </w:p>
  </w:footnote>
  <w:footnote w:type="continuationSeparator" w:id="0">
    <w:p w14:paraId="12514C91" w14:textId="77777777" w:rsidR="003E4DCE" w:rsidRDefault="003E4DCE" w:rsidP="00140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 w16cid:durableId="73959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9C"/>
    <w:rsid w:val="000C750B"/>
    <w:rsid w:val="000F75DD"/>
    <w:rsid w:val="00140698"/>
    <w:rsid w:val="00152677"/>
    <w:rsid w:val="001711D5"/>
    <w:rsid w:val="001D027B"/>
    <w:rsid w:val="002D0B2D"/>
    <w:rsid w:val="00393E9D"/>
    <w:rsid w:val="003A1EF3"/>
    <w:rsid w:val="003E4DCE"/>
    <w:rsid w:val="00407EF5"/>
    <w:rsid w:val="00466D20"/>
    <w:rsid w:val="00670873"/>
    <w:rsid w:val="006772C7"/>
    <w:rsid w:val="006B5F21"/>
    <w:rsid w:val="0075237E"/>
    <w:rsid w:val="0077005E"/>
    <w:rsid w:val="007B450F"/>
    <w:rsid w:val="008240C3"/>
    <w:rsid w:val="008571F7"/>
    <w:rsid w:val="00913129"/>
    <w:rsid w:val="009170FB"/>
    <w:rsid w:val="00960FED"/>
    <w:rsid w:val="00AB549C"/>
    <w:rsid w:val="00AD661F"/>
    <w:rsid w:val="00B94292"/>
    <w:rsid w:val="00BF0579"/>
    <w:rsid w:val="00C11D5C"/>
    <w:rsid w:val="00C97551"/>
    <w:rsid w:val="00CC2944"/>
    <w:rsid w:val="00D62972"/>
    <w:rsid w:val="00DC0A14"/>
    <w:rsid w:val="00E90777"/>
    <w:rsid w:val="00EA5624"/>
    <w:rsid w:val="00EB262A"/>
    <w:rsid w:val="00F0544E"/>
    <w:rsid w:val="00F95C71"/>
    <w:rsid w:val="00FB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638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clearfix2">
    <w:name w:val="legclearfix2"/>
    <w:basedOn w:val="Normal"/>
    <w:rsid w:val="00AB549C"/>
    <w:pPr>
      <w:shd w:val="clear" w:color="auto" w:fill="FFFFFF"/>
      <w:spacing w:after="120" w:line="360" w:lineRule="atLeast"/>
    </w:pPr>
    <w:rPr>
      <w:color w:val="000000"/>
      <w:sz w:val="19"/>
      <w:szCs w:val="19"/>
    </w:rPr>
  </w:style>
  <w:style w:type="character" w:customStyle="1" w:styleId="legds2">
    <w:name w:val="legds2"/>
    <w:rsid w:val="00AB549C"/>
    <w:rPr>
      <w:vanish w:val="0"/>
      <w:webHidden w:val="0"/>
      <w:specVanish w:val="0"/>
    </w:rPr>
  </w:style>
  <w:style w:type="character" w:customStyle="1" w:styleId="legaddition5">
    <w:name w:val="legaddition5"/>
    <w:rsid w:val="00AB549C"/>
  </w:style>
  <w:style w:type="paragraph" w:styleId="Header">
    <w:name w:val="header"/>
    <w:basedOn w:val="Normal"/>
    <w:link w:val="HeaderChar"/>
    <w:uiPriority w:val="99"/>
    <w:unhideWhenUsed/>
    <w:rsid w:val="001406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69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06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698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D0B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B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B2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B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B2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2025-06-11T13:54:00Z</dcterms:created>
  <dcterms:modified xsi:type="dcterms:W3CDTF">2025-06-11T13:54:00Z</dcterms:modified>
</cp:coreProperties>
</file>