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C2A" w:rsidRDefault="00834C2A" w:rsidP="00834C2A">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The following proposals save money by cutting our own costs and getting ever more efficient. </w:t>
      </w:r>
    </w:p>
    <w:p w:rsidR="00834C2A" w:rsidRDefault="00834C2A" w:rsidP="00834C2A">
      <w:pPr>
        <w:autoSpaceDE w:val="0"/>
        <w:autoSpaceDN w:val="0"/>
        <w:adjustRightInd w:val="0"/>
        <w:spacing w:after="0" w:line="240" w:lineRule="auto"/>
        <w:rPr>
          <w:rFonts w:ascii="Arial" w:hAnsi="Arial" w:cs="Arial"/>
          <w:b/>
          <w:bCs/>
          <w:color w:val="000000"/>
          <w:sz w:val="24"/>
          <w:szCs w:val="24"/>
        </w:rPr>
      </w:pPr>
    </w:p>
    <w:tbl>
      <w:tblPr>
        <w:tblW w:w="0" w:type="auto"/>
        <w:tblInd w:w="78" w:type="dxa"/>
        <w:tblLayout w:type="fixed"/>
        <w:tblLook w:val="0000" w:firstRow="0" w:lastRow="0" w:firstColumn="0" w:lastColumn="0" w:noHBand="0" w:noVBand="0"/>
      </w:tblPr>
      <w:tblGrid>
        <w:gridCol w:w="739"/>
        <w:gridCol w:w="1887"/>
        <w:gridCol w:w="2798"/>
        <w:gridCol w:w="851"/>
        <w:gridCol w:w="851"/>
        <w:gridCol w:w="851"/>
        <w:gridCol w:w="851"/>
      </w:tblGrid>
      <w:tr w:rsidR="00834C2A" w:rsidTr="008C5B19">
        <w:trPr>
          <w:trHeight w:val="262"/>
        </w:trPr>
        <w:tc>
          <w:tcPr>
            <w:tcW w:w="2626" w:type="dxa"/>
            <w:gridSpan w:val="2"/>
            <w:tcBorders>
              <w:top w:val="nil"/>
              <w:left w:val="nil"/>
              <w:bottom w:val="single" w:sz="6" w:space="0" w:color="auto"/>
              <w:right w:val="nil"/>
            </w:tcBorders>
          </w:tcPr>
          <w:p w:rsidR="00834C2A" w:rsidRDefault="00834C2A" w:rsidP="008C5B19">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How we buy things</w:t>
            </w:r>
          </w:p>
          <w:p w:rsidR="00834C2A" w:rsidRDefault="00834C2A" w:rsidP="008C5B19">
            <w:pPr>
              <w:autoSpaceDE w:val="0"/>
              <w:autoSpaceDN w:val="0"/>
              <w:adjustRightInd w:val="0"/>
              <w:spacing w:after="0" w:line="240" w:lineRule="auto"/>
              <w:rPr>
                <w:rFonts w:ascii="Arial" w:hAnsi="Arial" w:cs="Arial"/>
                <w:b/>
                <w:bCs/>
                <w:color w:val="000000"/>
                <w:sz w:val="24"/>
                <w:szCs w:val="24"/>
              </w:rPr>
            </w:pPr>
          </w:p>
        </w:tc>
        <w:tc>
          <w:tcPr>
            <w:tcW w:w="2798" w:type="dxa"/>
            <w:tcBorders>
              <w:top w:val="nil"/>
              <w:left w:val="nil"/>
              <w:bottom w:val="nil"/>
              <w:right w:val="nil"/>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p>
        </w:tc>
        <w:tc>
          <w:tcPr>
            <w:tcW w:w="851" w:type="dxa"/>
            <w:tcBorders>
              <w:top w:val="nil"/>
              <w:left w:val="nil"/>
              <w:bottom w:val="nil"/>
              <w:right w:val="nil"/>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p>
        </w:tc>
        <w:tc>
          <w:tcPr>
            <w:tcW w:w="851" w:type="dxa"/>
            <w:tcBorders>
              <w:top w:val="nil"/>
              <w:left w:val="nil"/>
              <w:bottom w:val="nil"/>
              <w:right w:val="nil"/>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p>
        </w:tc>
        <w:tc>
          <w:tcPr>
            <w:tcW w:w="851" w:type="dxa"/>
            <w:tcBorders>
              <w:top w:val="nil"/>
              <w:left w:val="nil"/>
              <w:bottom w:val="nil"/>
              <w:right w:val="nil"/>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p>
        </w:tc>
        <w:tc>
          <w:tcPr>
            <w:tcW w:w="851" w:type="dxa"/>
            <w:tcBorders>
              <w:top w:val="nil"/>
              <w:left w:val="nil"/>
              <w:bottom w:val="nil"/>
              <w:right w:val="nil"/>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p>
        </w:tc>
      </w:tr>
      <w:tr w:rsidR="00834C2A" w:rsidTr="008C5B19">
        <w:trPr>
          <w:trHeight w:val="398"/>
        </w:trPr>
        <w:tc>
          <w:tcPr>
            <w:tcW w:w="739" w:type="dxa"/>
            <w:tcBorders>
              <w:top w:val="single" w:sz="6" w:space="0" w:color="auto"/>
              <w:left w:val="single" w:sz="6" w:space="0" w:color="auto"/>
              <w:bottom w:val="single" w:sz="6" w:space="0" w:color="auto"/>
              <w:right w:val="nil"/>
            </w:tcBorders>
            <w:shd w:val="solid" w:color="CCCCFF" w:fill="auto"/>
          </w:tcPr>
          <w:p w:rsidR="00834C2A" w:rsidRDefault="00834C2A" w:rsidP="008C5B19">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Ref.</w:t>
            </w:r>
          </w:p>
        </w:tc>
        <w:tc>
          <w:tcPr>
            <w:tcW w:w="1887" w:type="dxa"/>
            <w:tcBorders>
              <w:top w:val="single" w:sz="6" w:space="0" w:color="auto"/>
              <w:left w:val="single" w:sz="6" w:space="0" w:color="auto"/>
              <w:bottom w:val="single" w:sz="6" w:space="0" w:color="auto"/>
              <w:right w:val="nil"/>
            </w:tcBorders>
            <w:shd w:val="solid" w:color="CCCCFF" w:fill="auto"/>
          </w:tcPr>
          <w:p w:rsidR="00834C2A" w:rsidRDefault="00834C2A" w:rsidP="008C5B19">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Title</w:t>
            </w:r>
          </w:p>
        </w:tc>
        <w:tc>
          <w:tcPr>
            <w:tcW w:w="2798" w:type="dxa"/>
            <w:tcBorders>
              <w:top w:val="single" w:sz="6" w:space="0" w:color="auto"/>
              <w:left w:val="single" w:sz="6" w:space="0" w:color="auto"/>
              <w:bottom w:val="single" w:sz="6" w:space="0" w:color="auto"/>
              <w:right w:val="nil"/>
            </w:tcBorders>
            <w:shd w:val="solid" w:color="CCCCFF" w:fill="auto"/>
          </w:tcPr>
          <w:p w:rsidR="00834C2A" w:rsidRDefault="00834C2A" w:rsidP="008C5B19">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Description</w:t>
            </w:r>
          </w:p>
        </w:tc>
        <w:tc>
          <w:tcPr>
            <w:tcW w:w="851" w:type="dxa"/>
            <w:tcBorders>
              <w:top w:val="single" w:sz="6" w:space="0" w:color="auto"/>
              <w:left w:val="single" w:sz="6" w:space="0" w:color="auto"/>
              <w:bottom w:val="single" w:sz="6" w:space="0" w:color="auto"/>
              <w:right w:val="single" w:sz="6" w:space="0" w:color="auto"/>
            </w:tcBorders>
            <w:shd w:val="solid" w:color="CCCCFF" w:fill="auto"/>
          </w:tcPr>
          <w:p w:rsidR="00834C2A" w:rsidRDefault="00834C2A" w:rsidP="008C5B19">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15-16 £'000</w:t>
            </w:r>
          </w:p>
        </w:tc>
        <w:tc>
          <w:tcPr>
            <w:tcW w:w="851" w:type="dxa"/>
            <w:tcBorders>
              <w:top w:val="single" w:sz="6" w:space="0" w:color="auto"/>
              <w:left w:val="single" w:sz="6" w:space="0" w:color="auto"/>
              <w:bottom w:val="single" w:sz="6" w:space="0" w:color="auto"/>
              <w:right w:val="single" w:sz="6" w:space="0" w:color="auto"/>
            </w:tcBorders>
            <w:shd w:val="solid" w:color="CCCCFF" w:fill="auto"/>
          </w:tcPr>
          <w:p w:rsidR="00834C2A" w:rsidRDefault="00834C2A" w:rsidP="008C5B19">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16-17 </w:t>
            </w:r>
          </w:p>
          <w:p w:rsidR="00834C2A" w:rsidRDefault="00834C2A" w:rsidP="008C5B19">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£'000</w:t>
            </w:r>
          </w:p>
        </w:tc>
        <w:tc>
          <w:tcPr>
            <w:tcW w:w="851" w:type="dxa"/>
            <w:tcBorders>
              <w:top w:val="single" w:sz="6" w:space="0" w:color="auto"/>
              <w:left w:val="single" w:sz="6" w:space="0" w:color="auto"/>
              <w:bottom w:val="single" w:sz="6" w:space="0" w:color="auto"/>
              <w:right w:val="single" w:sz="6" w:space="0" w:color="auto"/>
            </w:tcBorders>
            <w:shd w:val="solid" w:color="CCCCFF" w:fill="auto"/>
          </w:tcPr>
          <w:p w:rsidR="00834C2A" w:rsidRDefault="00834C2A" w:rsidP="008C5B19">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17-18 </w:t>
            </w:r>
          </w:p>
          <w:p w:rsidR="00834C2A" w:rsidRDefault="00834C2A" w:rsidP="008C5B19">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£'000</w:t>
            </w:r>
          </w:p>
        </w:tc>
        <w:tc>
          <w:tcPr>
            <w:tcW w:w="851" w:type="dxa"/>
            <w:tcBorders>
              <w:top w:val="single" w:sz="6" w:space="0" w:color="auto"/>
              <w:left w:val="single" w:sz="6" w:space="0" w:color="auto"/>
              <w:bottom w:val="single" w:sz="6" w:space="0" w:color="auto"/>
              <w:right w:val="single" w:sz="6" w:space="0" w:color="auto"/>
            </w:tcBorders>
            <w:shd w:val="solid" w:color="CCCCFF" w:fill="auto"/>
          </w:tcPr>
          <w:p w:rsidR="00834C2A" w:rsidRDefault="00834C2A" w:rsidP="008C5B19">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Total15-18 </w:t>
            </w:r>
          </w:p>
          <w:p w:rsidR="00834C2A" w:rsidRDefault="00834C2A" w:rsidP="008C5B19">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£'000</w:t>
            </w:r>
          </w:p>
        </w:tc>
      </w:tr>
      <w:tr w:rsidR="00834C2A" w:rsidTr="008C5B19">
        <w:trPr>
          <w:trHeight w:val="653"/>
        </w:trPr>
        <w:tc>
          <w:tcPr>
            <w:tcW w:w="739" w:type="dxa"/>
            <w:tcBorders>
              <w:top w:val="single" w:sz="6" w:space="0" w:color="auto"/>
              <w:left w:val="single" w:sz="6" w:space="0" w:color="auto"/>
              <w:bottom w:val="single" w:sz="6" w:space="0" w:color="auto"/>
              <w:right w:val="nil"/>
            </w:tcBorders>
          </w:tcPr>
          <w:p w:rsidR="00834C2A" w:rsidRDefault="00834C2A" w:rsidP="008C5B19">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1a</w:t>
            </w:r>
          </w:p>
        </w:tc>
        <w:tc>
          <w:tcPr>
            <w:tcW w:w="1887" w:type="dxa"/>
            <w:tcBorders>
              <w:top w:val="single" w:sz="6" w:space="0" w:color="auto"/>
              <w:left w:val="single" w:sz="6" w:space="0" w:color="auto"/>
              <w:bottom w:val="single" w:sz="6" w:space="0" w:color="auto"/>
              <w:right w:val="nil"/>
            </w:tcBorders>
          </w:tcPr>
          <w:p w:rsidR="00834C2A" w:rsidRDefault="00834C2A" w:rsidP="008C5B1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Reducing our costs by retendering contracts and changing the way we buy things</w:t>
            </w:r>
          </w:p>
        </w:tc>
        <w:tc>
          <w:tcPr>
            <w:tcW w:w="2798" w:type="dxa"/>
            <w:tcBorders>
              <w:top w:val="single" w:sz="6" w:space="0" w:color="auto"/>
              <w:left w:val="single" w:sz="6" w:space="0" w:color="auto"/>
              <w:bottom w:val="single" w:sz="6" w:space="0" w:color="auto"/>
              <w:right w:val="nil"/>
            </w:tcBorders>
          </w:tcPr>
          <w:p w:rsidR="00834C2A" w:rsidRDefault="00834C2A" w:rsidP="008C5B1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We plan to re-tender contracts to reduce the cost of services, including transport and recycling.  We also plan to change the way we manage and pay for residential care beds.</w:t>
            </w:r>
          </w:p>
          <w:p w:rsidR="00834C2A" w:rsidRDefault="00834C2A" w:rsidP="008C5B19">
            <w:pPr>
              <w:autoSpaceDE w:val="0"/>
              <w:autoSpaceDN w:val="0"/>
              <w:adjustRightInd w:val="0"/>
              <w:spacing w:after="0" w:line="240" w:lineRule="auto"/>
              <w:rPr>
                <w:rFonts w:ascii="Arial" w:hAnsi="Arial" w:cs="Arial"/>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1,919</w:t>
            </w:r>
          </w:p>
        </w:tc>
        <w:tc>
          <w:tcPr>
            <w:tcW w:w="851" w:type="dxa"/>
            <w:tcBorders>
              <w:top w:val="single" w:sz="6" w:space="0" w:color="auto"/>
              <w:left w:val="single" w:sz="6" w:space="0" w:color="auto"/>
              <w:bottom w:val="single" w:sz="6" w:space="0" w:color="auto"/>
              <w:right w:val="single" w:sz="6" w:space="0" w:color="auto"/>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35</w:t>
            </w:r>
          </w:p>
        </w:tc>
        <w:tc>
          <w:tcPr>
            <w:tcW w:w="851" w:type="dxa"/>
            <w:tcBorders>
              <w:top w:val="single" w:sz="6" w:space="0" w:color="auto"/>
              <w:left w:val="single" w:sz="6" w:space="0" w:color="auto"/>
              <w:bottom w:val="single" w:sz="6" w:space="0" w:color="auto"/>
              <w:right w:val="single" w:sz="6" w:space="0" w:color="auto"/>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1,954</w:t>
            </w:r>
          </w:p>
        </w:tc>
      </w:tr>
      <w:tr w:rsidR="00834C2A" w:rsidTr="008C5B19">
        <w:trPr>
          <w:trHeight w:val="523"/>
        </w:trPr>
        <w:tc>
          <w:tcPr>
            <w:tcW w:w="739" w:type="dxa"/>
            <w:tcBorders>
              <w:top w:val="single" w:sz="6" w:space="0" w:color="auto"/>
              <w:left w:val="single" w:sz="6" w:space="0" w:color="auto"/>
              <w:bottom w:val="single" w:sz="6" w:space="0" w:color="auto"/>
              <w:right w:val="nil"/>
            </w:tcBorders>
          </w:tcPr>
          <w:p w:rsidR="00834C2A" w:rsidRDefault="00834C2A" w:rsidP="008C5B19">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1b</w:t>
            </w:r>
          </w:p>
        </w:tc>
        <w:tc>
          <w:tcPr>
            <w:tcW w:w="1887" w:type="dxa"/>
            <w:tcBorders>
              <w:top w:val="single" w:sz="6" w:space="0" w:color="auto"/>
              <w:left w:val="single" w:sz="6" w:space="0" w:color="auto"/>
              <w:bottom w:val="single" w:sz="6" w:space="0" w:color="auto"/>
              <w:right w:val="nil"/>
            </w:tcBorders>
          </w:tcPr>
          <w:p w:rsidR="00834C2A" w:rsidRDefault="00834C2A" w:rsidP="008C5B1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Changing the way that we use our rebates and funding sources</w:t>
            </w:r>
          </w:p>
        </w:tc>
        <w:tc>
          <w:tcPr>
            <w:tcW w:w="2798" w:type="dxa"/>
            <w:tcBorders>
              <w:top w:val="single" w:sz="6" w:space="0" w:color="auto"/>
              <w:left w:val="single" w:sz="6" w:space="0" w:color="auto"/>
              <w:bottom w:val="single" w:sz="6" w:space="0" w:color="auto"/>
              <w:right w:val="nil"/>
            </w:tcBorders>
          </w:tcPr>
          <w:p w:rsidR="00834C2A" w:rsidRDefault="00834C2A" w:rsidP="008C5B1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We currently receive </w:t>
            </w:r>
            <w:r w:rsidRPr="006F17C6">
              <w:rPr>
                <w:rFonts w:ascii="Arial" w:hAnsi="Arial" w:cs="Arial"/>
                <w:color w:val="000000"/>
                <w:sz w:val="24"/>
                <w:szCs w:val="24"/>
              </w:rPr>
              <w:t>rebates and funding from a numbe</w:t>
            </w:r>
            <w:r>
              <w:rPr>
                <w:rFonts w:ascii="Arial" w:hAnsi="Arial" w:cs="Arial"/>
                <w:color w:val="000000"/>
                <w:sz w:val="24"/>
                <w:szCs w:val="24"/>
              </w:rPr>
              <w:t xml:space="preserve">r of our partners and suppliers.  We plan to increase our rebates and review what we do with this income </w:t>
            </w:r>
            <w:r w:rsidRPr="006F17C6">
              <w:rPr>
                <w:rFonts w:ascii="Arial" w:hAnsi="Arial" w:cs="Arial"/>
                <w:color w:val="000000"/>
                <w:sz w:val="24"/>
                <w:szCs w:val="24"/>
              </w:rPr>
              <w:t xml:space="preserve">to </w:t>
            </w:r>
            <w:r>
              <w:rPr>
                <w:rFonts w:ascii="Arial" w:hAnsi="Arial" w:cs="Arial"/>
                <w:color w:val="000000"/>
                <w:sz w:val="24"/>
                <w:szCs w:val="24"/>
              </w:rPr>
              <w:t>help increase the amount of money available for services.</w:t>
            </w:r>
          </w:p>
          <w:p w:rsidR="00834C2A" w:rsidRDefault="00834C2A" w:rsidP="008C5B19">
            <w:pPr>
              <w:autoSpaceDE w:val="0"/>
              <w:autoSpaceDN w:val="0"/>
              <w:adjustRightInd w:val="0"/>
              <w:spacing w:after="0" w:line="240" w:lineRule="auto"/>
              <w:rPr>
                <w:rFonts w:ascii="Arial" w:hAnsi="Arial" w:cs="Arial"/>
                <w:color w:val="000000"/>
                <w:sz w:val="24"/>
                <w:szCs w:val="24"/>
              </w:rPr>
            </w:pPr>
          </w:p>
        </w:tc>
        <w:tc>
          <w:tcPr>
            <w:tcW w:w="851" w:type="dxa"/>
            <w:tcBorders>
              <w:top w:val="single" w:sz="6" w:space="0" w:color="auto"/>
              <w:left w:val="single" w:sz="6" w:space="0" w:color="auto"/>
              <w:bottom w:val="single" w:sz="6" w:space="0" w:color="auto"/>
              <w:right w:val="single" w:sz="6" w:space="0" w:color="auto"/>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1,150</w:t>
            </w:r>
          </w:p>
        </w:tc>
        <w:tc>
          <w:tcPr>
            <w:tcW w:w="851" w:type="dxa"/>
            <w:tcBorders>
              <w:top w:val="single" w:sz="6" w:space="0" w:color="auto"/>
              <w:left w:val="single" w:sz="6" w:space="0" w:color="auto"/>
              <w:bottom w:val="single" w:sz="6" w:space="0" w:color="auto"/>
              <w:right w:val="single" w:sz="6" w:space="0" w:color="auto"/>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1,150</w:t>
            </w:r>
          </w:p>
        </w:tc>
      </w:tr>
      <w:tr w:rsidR="00834C2A" w:rsidTr="008C5B19">
        <w:trPr>
          <w:trHeight w:val="914"/>
        </w:trPr>
        <w:tc>
          <w:tcPr>
            <w:tcW w:w="739" w:type="dxa"/>
            <w:tcBorders>
              <w:top w:val="single" w:sz="6" w:space="0" w:color="auto"/>
              <w:left w:val="single" w:sz="6" w:space="0" w:color="auto"/>
              <w:bottom w:val="single" w:sz="6" w:space="0" w:color="auto"/>
              <w:right w:val="nil"/>
            </w:tcBorders>
          </w:tcPr>
          <w:p w:rsidR="00834C2A" w:rsidRDefault="00834C2A" w:rsidP="008C5B19">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1c</w:t>
            </w:r>
          </w:p>
        </w:tc>
        <w:tc>
          <w:tcPr>
            <w:tcW w:w="1887" w:type="dxa"/>
            <w:tcBorders>
              <w:top w:val="single" w:sz="6" w:space="0" w:color="auto"/>
              <w:left w:val="single" w:sz="6" w:space="0" w:color="auto"/>
              <w:bottom w:val="single" w:sz="6" w:space="0" w:color="auto"/>
              <w:right w:val="nil"/>
            </w:tcBorders>
          </w:tcPr>
          <w:p w:rsidR="00834C2A" w:rsidRDefault="00834C2A" w:rsidP="008C5B1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Reduce costs by finding more cost effective IT and business travel options  for  staff</w:t>
            </w:r>
          </w:p>
        </w:tc>
        <w:tc>
          <w:tcPr>
            <w:tcW w:w="2798" w:type="dxa"/>
            <w:tcBorders>
              <w:top w:val="single" w:sz="6" w:space="0" w:color="auto"/>
              <w:left w:val="single" w:sz="6" w:space="0" w:color="auto"/>
              <w:bottom w:val="single" w:sz="6" w:space="0" w:color="auto"/>
              <w:right w:val="nil"/>
            </w:tcBorders>
          </w:tcPr>
          <w:p w:rsidR="00834C2A" w:rsidRDefault="00834C2A" w:rsidP="008C5B1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We think we can save money by combining licences </w:t>
            </w:r>
            <w:proofErr w:type="gramStart"/>
            <w:r>
              <w:rPr>
                <w:rFonts w:ascii="Arial" w:hAnsi="Arial" w:cs="Arial"/>
                <w:color w:val="000000"/>
                <w:sz w:val="24"/>
                <w:szCs w:val="24"/>
              </w:rPr>
              <w:t>for  IT</w:t>
            </w:r>
            <w:proofErr w:type="gramEnd"/>
            <w:r>
              <w:rPr>
                <w:rFonts w:ascii="Arial" w:hAnsi="Arial" w:cs="Arial"/>
                <w:color w:val="000000"/>
                <w:sz w:val="24"/>
                <w:szCs w:val="24"/>
              </w:rPr>
              <w:t>, laptops, phones and printers; we will also investigate cheaper options for car leasing and business mileage.</w:t>
            </w:r>
          </w:p>
        </w:tc>
        <w:tc>
          <w:tcPr>
            <w:tcW w:w="851" w:type="dxa"/>
            <w:tcBorders>
              <w:top w:val="single" w:sz="6" w:space="0" w:color="auto"/>
              <w:left w:val="single" w:sz="6" w:space="0" w:color="auto"/>
              <w:bottom w:val="single" w:sz="6" w:space="0" w:color="auto"/>
              <w:right w:val="single" w:sz="6" w:space="0" w:color="auto"/>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612</w:t>
            </w:r>
          </w:p>
        </w:tc>
        <w:tc>
          <w:tcPr>
            <w:tcW w:w="851" w:type="dxa"/>
            <w:tcBorders>
              <w:top w:val="single" w:sz="6" w:space="0" w:color="auto"/>
              <w:left w:val="single" w:sz="6" w:space="0" w:color="auto"/>
              <w:bottom w:val="single" w:sz="6" w:space="0" w:color="auto"/>
              <w:right w:val="single" w:sz="6" w:space="0" w:color="auto"/>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795</w:t>
            </w:r>
          </w:p>
        </w:tc>
        <w:tc>
          <w:tcPr>
            <w:tcW w:w="851" w:type="dxa"/>
            <w:tcBorders>
              <w:top w:val="single" w:sz="6" w:space="0" w:color="auto"/>
              <w:left w:val="single" w:sz="6" w:space="0" w:color="auto"/>
              <w:bottom w:val="single" w:sz="6" w:space="0" w:color="auto"/>
              <w:right w:val="single" w:sz="6" w:space="0" w:color="auto"/>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100</w:t>
            </w:r>
          </w:p>
        </w:tc>
        <w:tc>
          <w:tcPr>
            <w:tcW w:w="851" w:type="dxa"/>
            <w:tcBorders>
              <w:top w:val="single" w:sz="6" w:space="0" w:color="auto"/>
              <w:left w:val="single" w:sz="6" w:space="0" w:color="auto"/>
              <w:bottom w:val="single" w:sz="6" w:space="0" w:color="auto"/>
              <w:right w:val="single" w:sz="6" w:space="0" w:color="auto"/>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1,507</w:t>
            </w:r>
          </w:p>
        </w:tc>
      </w:tr>
      <w:tr w:rsidR="00834C2A" w:rsidTr="008C5B19">
        <w:trPr>
          <w:trHeight w:val="653"/>
        </w:trPr>
        <w:tc>
          <w:tcPr>
            <w:tcW w:w="739" w:type="dxa"/>
            <w:tcBorders>
              <w:top w:val="single" w:sz="6" w:space="0" w:color="auto"/>
              <w:left w:val="single" w:sz="6" w:space="0" w:color="auto"/>
              <w:bottom w:val="single" w:sz="6" w:space="0" w:color="auto"/>
              <w:right w:val="nil"/>
            </w:tcBorders>
          </w:tcPr>
          <w:p w:rsidR="00834C2A" w:rsidRDefault="00834C2A" w:rsidP="008C5B19">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1d</w:t>
            </w:r>
          </w:p>
        </w:tc>
        <w:tc>
          <w:tcPr>
            <w:tcW w:w="1887" w:type="dxa"/>
            <w:tcBorders>
              <w:top w:val="single" w:sz="6" w:space="0" w:color="auto"/>
              <w:left w:val="single" w:sz="6" w:space="0" w:color="auto"/>
              <w:bottom w:val="single" w:sz="6" w:space="0" w:color="auto"/>
              <w:right w:val="nil"/>
            </w:tcBorders>
          </w:tcPr>
          <w:p w:rsidR="00834C2A" w:rsidRDefault="00834C2A" w:rsidP="008C5B1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Reduce the cost of our buildings and make full use of our own facilities </w:t>
            </w:r>
          </w:p>
        </w:tc>
        <w:tc>
          <w:tcPr>
            <w:tcW w:w="2798" w:type="dxa"/>
            <w:tcBorders>
              <w:top w:val="single" w:sz="6" w:space="0" w:color="auto"/>
              <w:left w:val="single" w:sz="6" w:space="0" w:color="auto"/>
              <w:bottom w:val="single" w:sz="6" w:space="0" w:color="auto"/>
              <w:right w:val="nil"/>
            </w:tcBorders>
          </w:tcPr>
          <w:p w:rsidR="00834C2A" w:rsidRDefault="00834C2A" w:rsidP="008C5B1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We propose to reduce the cost of running our buildings.  We will also spend less on external venues by making better use of our own facilities, such as fire stations and libraries.</w:t>
            </w:r>
          </w:p>
        </w:tc>
        <w:tc>
          <w:tcPr>
            <w:tcW w:w="851" w:type="dxa"/>
            <w:tcBorders>
              <w:top w:val="single" w:sz="6" w:space="0" w:color="auto"/>
              <w:left w:val="single" w:sz="6" w:space="0" w:color="auto"/>
              <w:bottom w:val="single" w:sz="6" w:space="0" w:color="auto"/>
              <w:right w:val="single" w:sz="6" w:space="0" w:color="auto"/>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1,550</w:t>
            </w:r>
          </w:p>
        </w:tc>
        <w:tc>
          <w:tcPr>
            <w:tcW w:w="851" w:type="dxa"/>
            <w:tcBorders>
              <w:top w:val="single" w:sz="6" w:space="0" w:color="auto"/>
              <w:left w:val="single" w:sz="6" w:space="0" w:color="auto"/>
              <w:bottom w:val="single" w:sz="6" w:space="0" w:color="auto"/>
              <w:right w:val="single" w:sz="6" w:space="0" w:color="auto"/>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1,000</w:t>
            </w:r>
          </w:p>
        </w:tc>
        <w:tc>
          <w:tcPr>
            <w:tcW w:w="851" w:type="dxa"/>
            <w:tcBorders>
              <w:top w:val="single" w:sz="6" w:space="0" w:color="auto"/>
              <w:left w:val="single" w:sz="6" w:space="0" w:color="auto"/>
              <w:bottom w:val="single" w:sz="6" w:space="0" w:color="auto"/>
              <w:right w:val="single" w:sz="6" w:space="0" w:color="auto"/>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3,000</w:t>
            </w:r>
          </w:p>
        </w:tc>
        <w:tc>
          <w:tcPr>
            <w:tcW w:w="851" w:type="dxa"/>
            <w:tcBorders>
              <w:top w:val="single" w:sz="6" w:space="0" w:color="auto"/>
              <w:left w:val="single" w:sz="6" w:space="0" w:color="auto"/>
              <w:bottom w:val="single" w:sz="6" w:space="0" w:color="auto"/>
              <w:right w:val="single" w:sz="6" w:space="0" w:color="auto"/>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5,550</w:t>
            </w:r>
          </w:p>
        </w:tc>
      </w:tr>
    </w:tbl>
    <w:p w:rsidR="00834C2A" w:rsidRDefault="00834C2A" w:rsidP="00834C2A">
      <w:r>
        <w:br w:type="page"/>
      </w:r>
    </w:p>
    <w:tbl>
      <w:tblPr>
        <w:tblW w:w="0" w:type="auto"/>
        <w:tblInd w:w="78" w:type="dxa"/>
        <w:tblLayout w:type="fixed"/>
        <w:tblLook w:val="0000" w:firstRow="0" w:lastRow="0" w:firstColumn="0" w:lastColumn="0" w:noHBand="0" w:noVBand="0"/>
      </w:tblPr>
      <w:tblGrid>
        <w:gridCol w:w="871"/>
        <w:gridCol w:w="1755"/>
        <w:gridCol w:w="2798"/>
        <w:gridCol w:w="851"/>
        <w:gridCol w:w="851"/>
        <w:gridCol w:w="851"/>
        <w:gridCol w:w="851"/>
      </w:tblGrid>
      <w:tr w:rsidR="00834C2A" w:rsidTr="008C5B19">
        <w:trPr>
          <w:trHeight w:val="262"/>
        </w:trPr>
        <w:tc>
          <w:tcPr>
            <w:tcW w:w="5424" w:type="dxa"/>
            <w:gridSpan w:val="3"/>
            <w:tcBorders>
              <w:top w:val="nil"/>
              <w:left w:val="nil"/>
              <w:bottom w:val="single" w:sz="6" w:space="0" w:color="auto"/>
              <w:right w:val="nil"/>
            </w:tcBorders>
          </w:tcPr>
          <w:p w:rsidR="00834C2A" w:rsidRDefault="00834C2A" w:rsidP="008C5B19">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lastRenderedPageBreak/>
              <w:t>How we generate Income</w:t>
            </w:r>
          </w:p>
          <w:p w:rsidR="00834C2A" w:rsidRDefault="00834C2A" w:rsidP="008C5B19">
            <w:pPr>
              <w:autoSpaceDE w:val="0"/>
              <w:autoSpaceDN w:val="0"/>
              <w:adjustRightInd w:val="0"/>
              <w:spacing w:after="0" w:line="240" w:lineRule="auto"/>
              <w:rPr>
                <w:rFonts w:ascii="Arial" w:hAnsi="Arial" w:cs="Arial"/>
                <w:color w:val="000000"/>
                <w:sz w:val="24"/>
                <w:szCs w:val="24"/>
              </w:rPr>
            </w:pPr>
          </w:p>
        </w:tc>
        <w:tc>
          <w:tcPr>
            <w:tcW w:w="851" w:type="dxa"/>
            <w:tcBorders>
              <w:top w:val="nil"/>
              <w:left w:val="nil"/>
              <w:bottom w:val="nil"/>
              <w:right w:val="nil"/>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p>
        </w:tc>
        <w:tc>
          <w:tcPr>
            <w:tcW w:w="851" w:type="dxa"/>
            <w:tcBorders>
              <w:top w:val="nil"/>
              <w:left w:val="nil"/>
              <w:bottom w:val="nil"/>
              <w:right w:val="nil"/>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p>
        </w:tc>
        <w:tc>
          <w:tcPr>
            <w:tcW w:w="851" w:type="dxa"/>
            <w:tcBorders>
              <w:top w:val="nil"/>
              <w:left w:val="nil"/>
              <w:bottom w:val="nil"/>
              <w:right w:val="nil"/>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p>
        </w:tc>
        <w:tc>
          <w:tcPr>
            <w:tcW w:w="851" w:type="dxa"/>
            <w:tcBorders>
              <w:top w:val="nil"/>
              <w:left w:val="nil"/>
              <w:bottom w:val="nil"/>
              <w:right w:val="nil"/>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p>
        </w:tc>
      </w:tr>
      <w:tr w:rsidR="00834C2A" w:rsidTr="008C5B19">
        <w:trPr>
          <w:trHeight w:val="398"/>
        </w:trPr>
        <w:tc>
          <w:tcPr>
            <w:tcW w:w="871" w:type="dxa"/>
            <w:tcBorders>
              <w:top w:val="single" w:sz="6" w:space="0" w:color="auto"/>
              <w:left w:val="single" w:sz="6" w:space="0" w:color="auto"/>
              <w:bottom w:val="single" w:sz="6" w:space="0" w:color="auto"/>
              <w:right w:val="nil"/>
            </w:tcBorders>
            <w:shd w:val="solid" w:color="CCCCFF" w:fill="auto"/>
          </w:tcPr>
          <w:p w:rsidR="00834C2A" w:rsidRDefault="00834C2A" w:rsidP="008C5B19">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Ref.</w:t>
            </w:r>
          </w:p>
        </w:tc>
        <w:tc>
          <w:tcPr>
            <w:tcW w:w="1755" w:type="dxa"/>
            <w:tcBorders>
              <w:top w:val="single" w:sz="6" w:space="0" w:color="auto"/>
              <w:left w:val="single" w:sz="6" w:space="0" w:color="auto"/>
              <w:bottom w:val="single" w:sz="6" w:space="0" w:color="auto"/>
              <w:right w:val="nil"/>
            </w:tcBorders>
            <w:shd w:val="solid" w:color="CCCCFF" w:fill="auto"/>
          </w:tcPr>
          <w:p w:rsidR="00834C2A" w:rsidRDefault="00834C2A" w:rsidP="008C5B19">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Title</w:t>
            </w:r>
          </w:p>
        </w:tc>
        <w:tc>
          <w:tcPr>
            <w:tcW w:w="2798" w:type="dxa"/>
            <w:tcBorders>
              <w:top w:val="single" w:sz="6" w:space="0" w:color="auto"/>
              <w:left w:val="single" w:sz="6" w:space="0" w:color="auto"/>
              <w:bottom w:val="single" w:sz="6" w:space="0" w:color="auto"/>
              <w:right w:val="nil"/>
            </w:tcBorders>
            <w:shd w:val="solid" w:color="CCCCFF" w:fill="auto"/>
          </w:tcPr>
          <w:p w:rsidR="00834C2A" w:rsidRDefault="00834C2A" w:rsidP="008C5B19">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Description</w:t>
            </w:r>
          </w:p>
        </w:tc>
        <w:tc>
          <w:tcPr>
            <w:tcW w:w="851" w:type="dxa"/>
            <w:tcBorders>
              <w:top w:val="single" w:sz="6" w:space="0" w:color="auto"/>
              <w:left w:val="single" w:sz="6" w:space="0" w:color="auto"/>
              <w:bottom w:val="single" w:sz="6" w:space="0" w:color="auto"/>
              <w:right w:val="single" w:sz="6" w:space="0" w:color="auto"/>
            </w:tcBorders>
            <w:shd w:val="solid" w:color="CCCCFF" w:fill="auto"/>
          </w:tcPr>
          <w:p w:rsidR="00834C2A" w:rsidRDefault="00834C2A" w:rsidP="008C5B19">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15-16 £'000</w:t>
            </w:r>
          </w:p>
        </w:tc>
        <w:tc>
          <w:tcPr>
            <w:tcW w:w="851" w:type="dxa"/>
            <w:tcBorders>
              <w:top w:val="single" w:sz="6" w:space="0" w:color="auto"/>
              <w:left w:val="single" w:sz="6" w:space="0" w:color="auto"/>
              <w:bottom w:val="single" w:sz="6" w:space="0" w:color="auto"/>
              <w:right w:val="single" w:sz="6" w:space="0" w:color="auto"/>
            </w:tcBorders>
            <w:shd w:val="solid" w:color="CCCCFF" w:fill="auto"/>
          </w:tcPr>
          <w:p w:rsidR="00834C2A" w:rsidRDefault="00834C2A" w:rsidP="008C5B19">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16-17 </w:t>
            </w:r>
          </w:p>
          <w:p w:rsidR="00834C2A" w:rsidRDefault="00834C2A" w:rsidP="008C5B19">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£'000</w:t>
            </w:r>
          </w:p>
        </w:tc>
        <w:tc>
          <w:tcPr>
            <w:tcW w:w="851" w:type="dxa"/>
            <w:tcBorders>
              <w:top w:val="single" w:sz="6" w:space="0" w:color="auto"/>
              <w:left w:val="single" w:sz="6" w:space="0" w:color="auto"/>
              <w:bottom w:val="single" w:sz="6" w:space="0" w:color="auto"/>
              <w:right w:val="single" w:sz="6" w:space="0" w:color="auto"/>
            </w:tcBorders>
            <w:shd w:val="solid" w:color="CCCCFF" w:fill="auto"/>
          </w:tcPr>
          <w:p w:rsidR="00834C2A" w:rsidRDefault="00834C2A" w:rsidP="008C5B19">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17-18 </w:t>
            </w:r>
          </w:p>
          <w:p w:rsidR="00834C2A" w:rsidRDefault="00834C2A" w:rsidP="008C5B19">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£'000</w:t>
            </w:r>
          </w:p>
        </w:tc>
        <w:tc>
          <w:tcPr>
            <w:tcW w:w="851" w:type="dxa"/>
            <w:tcBorders>
              <w:top w:val="single" w:sz="6" w:space="0" w:color="auto"/>
              <w:left w:val="single" w:sz="6" w:space="0" w:color="auto"/>
              <w:bottom w:val="single" w:sz="6" w:space="0" w:color="auto"/>
              <w:right w:val="single" w:sz="6" w:space="0" w:color="auto"/>
            </w:tcBorders>
            <w:shd w:val="solid" w:color="CCCCFF" w:fill="auto"/>
          </w:tcPr>
          <w:p w:rsidR="00834C2A" w:rsidRDefault="00834C2A" w:rsidP="008C5B19">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Total15-18 </w:t>
            </w:r>
          </w:p>
          <w:p w:rsidR="00834C2A" w:rsidRDefault="00834C2A" w:rsidP="008C5B19">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£'000</w:t>
            </w:r>
          </w:p>
        </w:tc>
      </w:tr>
      <w:tr w:rsidR="00834C2A" w:rsidTr="008C5B19">
        <w:trPr>
          <w:trHeight w:val="653"/>
        </w:trPr>
        <w:tc>
          <w:tcPr>
            <w:tcW w:w="871" w:type="dxa"/>
            <w:tcBorders>
              <w:top w:val="single" w:sz="6" w:space="0" w:color="auto"/>
              <w:left w:val="single" w:sz="6" w:space="0" w:color="auto"/>
              <w:bottom w:val="single" w:sz="6" w:space="0" w:color="auto"/>
              <w:right w:val="nil"/>
            </w:tcBorders>
          </w:tcPr>
          <w:p w:rsidR="00834C2A" w:rsidRDefault="00834C2A" w:rsidP="008C5B19">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2a</w:t>
            </w:r>
          </w:p>
        </w:tc>
        <w:tc>
          <w:tcPr>
            <w:tcW w:w="1755" w:type="dxa"/>
            <w:tcBorders>
              <w:top w:val="single" w:sz="6" w:space="0" w:color="auto"/>
              <w:left w:val="single" w:sz="6" w:space="0" w:color="auto"/>
              <w:bottom w:val="single" w:sz="6" w:space="0" w:color="auto"/>
              <w:right w:val="nil"/>
            </w:tcBorders>
          </w:tcPr>
          <w:p w:rsidR="00834C2A" w:rsidRDefault="00834C2A" w:rsidP="008C5B1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Make more money and recover more costs from the services we charge for  </w:t>
            </w:r>
          </w:p>
        </w:tc>
        <w:tc>
          <w:tcPr>
            <w:tcW w:w="2798" w:type="dxa"/>
            <w:tcBorders>
              <w:top w:val="single" w:sz="6" w:space="0" w:color="auto"/>
              <w:left w:val="single" w:sz="6" w:space="0" w:color="auto"/>
              <w:bottom w:val="single" w:sz="6" w:space="0" w:color="auto"/>
              <w:right w:val="nil"/>
            </w:tcBorders>
          </w:tcPr>
          <w:p w:rsidR="00834C2A" w:rsidRDefault="00834C2A" w:rsidP="008C5B1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We will increase the income we get from services including advertising, sponsorship, </w:t>
            </w:r>
            <w:proofErr w:type="gramStart"/>
            <w:r>
              <w:rPr>
                <w:rFonts w:ascii="Arial" w:hAnsi="Arial" w:cs="Arial"/>
                <w:color w:val="000000"/>
                <w:sz w:val="24"/>
                <w:szCs w:val="24"/>
              </w:rPr>
              <w:t>ceremonies</w:t>
            </w:r>
            <w:proofErr w:type="gramEnd"/>
            <w:r>
              <w:rPr>
                <w:rFonts w:ascii="Arial" w:hAnsi="Arial" w:cs="Arial"/>
                <w:color w:val="000000"/>
                <w:sz w:val="24"/>
                <w:szCs w:val="24"/>
              </w:rPr>
              <w:t xml:space="preserve">, such as weddings, and issuing licences and permits.  </w:t>
            </w:r>
          </w:p>
          <w:p w:rsidR="00834C2A" w:rsidRDefault="00834C2A" w:rsidP="008C5B19">
            <w:pPr>
              <w:autoSpaceDE w:val="0"/>
              <w:autoSpaceDN w:val="0"/>
              <w:adjustRightInd w:val="0"/>
              <w:spacing w:after="0" w:line="240" w:lineRule="auto"/>
              <w:rPr>
                <w:rFonts w:ascii="Arial" w:hAnsi="Arial" w:cs="Arial"/>
                <w:color w:val="000000"/>
                <w:sz w:val="24"/>
                <w:szCs w:val="24"/>
              </w:rPr>
            </w:pPr>
          </w:p>
          <w:p w:rsidR="00834C2A" w:rsidRDefault="00834C2A" w:rsidP="008C5B1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We will look at all the services we charge for to make sure that all the service costs are covered in the fees. </w:t>
            </w:r>
          </w:p>
        </w:tc>
        <w:tc>
          <w:tcPr>
            <w:tcW w:w="851" w:type="dxa"/>
            <w:tcBorders>
              <w:top w:val="single" w:sz="6" w:space="0" w:color="auto"/>
              <w:left w:val="single" w:sz="6" w:space="0" w:color="auto"/>
              <w:bottom w:val="single" w:sz="6" w:space="0" w:color="auto"/>
              <w:right w:val="single" w:sz="6" w:space="0" w:color="auto"/>
            </w:tcBorders>
          </w:tcPr>
          <w:p w:rsidR="00834C2A" w:rsidRDefault="00834C2A" w:rsidP="000F1D10">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2</w:t>
            </w:r>
            <w:r w:rsidR="000F1D10">
              <w:rPr>
                <w:rFonts w:ascii="Arial" w:hAnsi="Arial" w:cs="Arial"/>
                <w:color w:val="000000"/>
                <w:sz w:val="24"/>
                <w:szCs w:val="24"/>
              </w:rPr>
              <w:t>70</w:t>
            </w:r>
          </w:p>
        </w:tc>
        <w:tc>
          <w:tcPr>
            <w:tcW w:w="851" w:type="dxa"/>
            <w:tcBorders>
              <w:top w:val="single" w:sz="6" w:space="0" w:color="auto"/>
              <w:left w:val="single" w:sz="6" w:space="0" w:color="auto"/>
              <w:bottom w:val="single" w:sz="6" w:space="0" w:color="auto"/>
              <w:right w:val="single" w:sz="6" w:space="0" w:color="auto"/>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175</w:t>
            </w:r>
          </w:p>
        </w:tc>
        <w:tc>
          <w:tcPr>
            <w:tcW w:w="851" w:type="dxa"/>
            <w:tcBorders>
              <w:top w:val="single" w:sz="6" w:space="0" w:color="auto"/>
              <w:left w:val="single" w:sz="6" w:space="0" w:color="auto"/>
              <w:bottom w:val="single" w:sz="6" w:space="0" w:color="auto"/>
              <w:right w:val="single" w:sz="6" w:space="0" w:color="auto"/>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834C2A" w:rsidRDefault="00834C2A" w:rsidP="000F1D10">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4</w:t>
            </w:r>
            <w:r w:rsidR="000F1D10">
              <w:rPr>
                <w:rFonts w:ascii="Arial" w:hAnsi="Arial" w:cs="Arial"/>
                <w:color w:val="000000"/>
                <w:sz w:val="24"/>
                <w:szCs w:val="24"/>
              </w:rPr>
              <w:t>45</w:t>
            </w:r>
            <w:bookmarkStart w:id="0" w:name="_GoBack"/>
            <w:bookmarkEnd w:id="0"/>
          </w:p>
        </w:tc>
      </w:tr>
      <w:tr w:rsidR="00834C2A" w:rsidTr="008C5B19">
        <w:trPr>
          <w:trHeight w:val="262"/>
        </w:trPr>
        <w:tc>
          <w:tcPr>
            <w:tcW w:w="5424" w:type="dxa"/>
            <w:gridSpan w:val="3"/>
            <w:tcBorders>
              <w:top w:val="nil"/>
              <w:left w:val="nil"/>
              <w:bottom w:val="single" w:sz="6" w:space="0" w:color="auto"/>
              <w:right w:val="nil"/>
            </w:tcBorders>
          </w:tcPr>
          <w:p w:rsidR="00834C2A" w:rsidRDefault="00834C2A" w:rsidP="008C5B19">
            <w:pPr>
              <w:autoSpaceDE w:val="0"/>
              <w:autoSpaceDN w:val="0"/>
              <w:adjustRightInd w:val="0"/>
              <w:spacing w:after="0" w:line="240" w:lineRule="auto"/>
              <w:rPr>
                <w:rFonts w:ascii="Arial" w:hAnsi="Arial" w:cs="Arial"/>
                <w:b/>
                <w:bCs/>
                <w:color w:val="000000"/>
                <w:sz w:val="24"/>
                <w:szCs w:val="24"/>
              </w:rPr>
            </w:pPr>
          </w:p>
          <w:p w:rsidR="00834C2A" w:rsidRDefault="00834C2A" w:rsidP="008C5B19">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How we organise our staff and resources</w:t>
            </w:r>
          </w:p>
          <w:p w:rsidR="00834C2A" w:rsidRDefault="00834C2A" w:rsidP="008C5B19">
            <w:pPr>
              <w:autoSpaceDE w:val="0"/>
              <w:autoSpaceDN w:val="0"/>
              <w:adjustRightInd w:val="0"/>
              <w:spacing w:after="0" w:line="240" w:lineRule="auto"/>
              <w:rPr>
                <w:rFonts w:ascii="Arial" w:hAnsi="Arial" w:cs="Arial"/>
                <w:b/>
                <w:bCs/>
                <w:color w:val="000000"/>
                <w:sz w:val="24"/>
                <w:szCs w:val="24"/>
              </w:rPr>
            </w:pPr>
          </w:p>
        </w:tc>
        <w:tc>
          <w:tcPr>
            <w:tcW w:w="851" w:type="dxa"/>
            <w:tcBorders>
              <w:top w:val="nil"/>
              <w:left w:val="nil"/>
              <w:bottom w:val="nil"/>
              <w:right w:val="nil"/>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p>
        </w:tc>
        <w:tc>
          <w:tcPr>
            <w:tcW w:w="851" w:type="dxa"/>
            <w:tcBorders>
              <w:top w:val="nil"/>
              <w:left w:val="nil"/>
              <w:bottom w:val="nil"/>
              <w:right w:val="nil"/>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p>
        </w:tc>
        <w:tc>
          <w:tcPr>
            <w:tcW w:w="851" w:type="dxa"/>
            <w:tcBorders>
              <w:top w:val="nil"/>
              <w:left w:val="nil"/>
              <w:bottom w:val="nil"/>
              <w:right w:val="nil"/>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p>
        </w:tc>
        <w:tc>
          <w:tcPr>
            <w:tcW w:w="851" w:type="dxa"/>
            <w:tcBorders>
              <w:top w:val="nil"/>
              <w:left w:val="nil"/>
              <w:bottom w:val="nil"/>
              <w:right w:val="nil"/>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p>
        </w:tc>
      </w:tr>
      <w:tr w:rsidR="00834C2A" w:rsidTr="008C5B19">
        <w:trPr>
          <w:trHeight w:val="398"/>
        </w:trPr>
        <w:tc>
          <w:tcPr>
            <w:tcW w:w="871" w:type="dxa"/>
            <w:tcBorders>
              <w:top w:val="single" w:sz="6" w:space="0" w:color="auto"/>
              <w:left w:val="single" w:sz="6" w:space="0" w:color="auto"/>
              <w:bottom w:val="single" w:sz="6" w:space="0" w:color="auto"/>
              <w:right w:val="nil"/>
            </w:tcBorders>
            <w:shd w:val="solid" w:color="CCCCFF" w:fill="auto"/>
          </w:tcPr>
          <w:p w:rsidR="00834C2A" w:rsidRDefault="00834C2A" w:rsidP="008C5B19">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Ref.</w:t>
            </w:r>
          </w:p>
        </w:tc>
        <w:tc>
          <w:tcPr>
            <w:tcW w:w="1755" w:type="dxa"/>
            <w:tcBorders>
              <w:top w:val="single" w:sz="6" w:space="0" w:color="auto"/>
              <w:left w:val="single" w:sz="6" w:space="0" w:color="auto"/>
              <w:bottom w:val="single" w:sz="6" w:space="0" w:color="auto"/>
              <w:right w:val="nil"/>
            </w:tcBorders>
            <w:shd w:val="solid" w:color="CCCCFF" w:fill="auto"/>
          </w:tcPr>
          <w:p w:rsidR="00834C2A" w:rsidRDefault="00834C2A" w:rsidP="008C5B19">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Title</w:t>
            </w:r>
          </w:p>
        </w:tc>
        <w:tc>
          <w:tcPr>
            <w:tcW w:w="2798" w:type="dxa"/>
            <w:tcBorders>
              <w:top w:val="single" w:sz="6" w:space="0" w:color="auto"/>
              <w:left w:val="single" w:sz="6" w:space="0" w:color="auto"/>
              <w:bottom w:val="single" w:sz="6" w:space="0" w:color="auto"/>
              <w:right w:val="nil"/>
            </w:tcBorders>
            <w:shd w:val="solid" w:color="CCCCFF" w:fill="auto"/>
          </w:tcPr>
          <w:p w:rsidR="00834C2A" w:rsidRDefault="00834C2A" w:rsidP="008C5B19">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Description</w:t>
            </w:r>
          </w:p>
        </w:tc>
        <w:tc>
          <w:tcPr>
            <w:tcW w:w="851" w:type="dxa"/>
            <w:tcBorders>
              <w:top w:val="single" w:sz="6" w:space="0" w:color="auto"/>
              <w:left w:val="single" w:sz="6" w:space="0" w:color="auto"/>
              <w:bottom w:val="single" w:sz="6" w:space="0" w:color="auto"/>
              <w:right w:val="single" w:sz="6" w:space="0" w:color="auto"/>
            </w:tcBorders>
            <w:shd w:val="solid" w:color="CCCCFF" w:fill="auto"/>
          </w:tcPr>
          <w:p w:rsidR="00834C2A" w:rsidRDefault="00834C2A" w:rsidP="008C5B19">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15-16 £'000</w:t>
            </w:r>
          </w:p>
        </w:tc>
        <w:tc>
          <w:tcPr>
            <w:tcW w:w="851" w:type="dxa"/>
            <w:tcBorders>
              <w:top w:val="single" w:sz="6" w:space="0" w:color="auto"/>
              <w:left w:val="single" w:sz="6" w:space="0" w:color="auto"/>
              <w:bottom w:val="single" w:sz="6" w:space="0" w:color="auto"/>
              <w:right w:val="single" w:sz="6" w:space="0" w:color="auto"/>
            </w:tcBorders>
            <w:shd w:val="solid" w:color="CCCCFF" w:fill="auto"/>
          </w:tcPr>
          <w:p w:rsidR="00834C2A" w:rsidRDefault="00834C2A" w:rsidP="008C5B19">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16-17 </w:t>
            </w:r>
          </w:p>
          <w:p w:rsidR="00834C2A" w:rsidRDefault="00834C2A" w:rsidP="008C5B19">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£'000</w:t>
            </w:r>
          </w:p>
        </w:tc>
        <w:tc>
          <w:tcPr>
            <w:tcW w:w="851" w:type="dxa"/>
            <w:tcBorders>
              <w:top w:val="single" w:sz="6" w:space="0" w:color="auto"/>
              <w:left w:val="single" w:sz="6" w:space="0" w:color="auto"/>
              <w:bottom w:val="single" w:sz="6" w:space="0" w:color="auto"/>
              <w:right w:val="single" w:sz="6" w:space="0" w:color="auto"/>
            </w:tcBorders>
            <w:shd w:val="solid" w:color="CCCCFF" w:fill="auto"/>
          </w:tcPr>
          <w:p w:rsidR="00834C2A" w:rsidRDefault="00834C2A" w:rsidP="008C5B19">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17-18 </w:t>
            </w:r>
          </w:p>
          <w:p w:rsidR="00834C2A" w:rsidRDefault="00834C2A" w:rsidP="008C5B19">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£'000</w:t>
            </w:r>
          </w:p>
        </w:tc>
        <w:tc>
          <w:tcPr>
            <w:tcW w:w="851" w:type="dxa"/>
            <w:tcBorders>
              <w:top w:val="single" w:sz="6" w:space="0" w:color="auto"/>
              <w:left w:val="single" w:sz="6" w:space="0" w:color="auto"/>
              <w:bottom w:val="single" w:sz="6" w:space="0" w:color="auto"/>
              <w:right w:val="single" w:sz="6" w:space="0" w:color="auto"/>
            </w:tcBorders>
            <w:shd w:val="solid" w:color="CCCCFF" w:fill="auto"/>
          </w:tcPr>
          <w:p w:rsidR="00834C2A" w:rsidRDefault="00834C2A" w:rsidP="008C5B19">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Total15-18 </w:t>
            </w:r>
          </w:p>
          <w:p w:rsidR="00834C2A" w:rsidRDefault="00834C2A" w:rsidP="008C5B19">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£'000</w:t>
            </w:r>
          </w:p>
        </w:tc>
      </w:tr>
      <w:tr w:rsidR="00834C2A" w:rsidTr="008C5B19">
        <w:trPr>
          <w:trHeight w:val="1176"/>
        </w:trPr>
        <w:tc>
          <w:tcPr>
            <w:tcW w:w="871" w:type="dxa"/>
            <w:tcBorders>
              <w:top w:val="single" w:sz="6" w:space="0" w:color="auto"/>
              <w:left w:val="single" w:sz="6" w:space="0" w:color="auto"/>
              <w:bottom w:val="single" w:sz="6" w:space="0" w:color="auto"/>
              <w:right w:val="nil"/>
            </w:tcBorders>
          </w:tcPr>
          <w:p w:rsidR="00834C2A" w:rsidRDefault="00834C2A" w:rsidP="008C5B19">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3a</w:t>
            </w:r>
          </w:p>
        </w:tc>
        <w:tc>
          <w:tcPr>
            <w:tcW w:w="1755" w:type="dxa"/>
            <w:tcBorders>
              <w:top w:val="single" w:sz="6" w:space="0" w:color="auto"/>
              <w:left w:val="single" w:sz="6" w:space="0" w:color="auto"/>
              <w:bottom w:val="single" w:sz="6" w:space="0" w:color="auto"/>
              <w:right w:val="nil"/>
            </w:tcBorders>
          </w:tcPr>
          <w:p w:rsidR="00834C2A" w:rsidRDefault="00834C2A" w:rsidP="008C5B1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Review management and staff structures</w:t>
            </w:r>
          </w:p>
        </w:tc>
        <w:tc>
          <w:tcPr>
            <w:tcW w:w="2798" w:type="dxa"/>
            <w:tcBorders>
              <w:top w:val="single" w:sz="6" w:space="0" w:color="auto"/>
              <w:left w:val="single" w:sz="6" w:space="0" w:color="auto"/>
              <w:bottom w:val="single" w:sz="6" w:space="0" w:color="auto"/>
              <w:right w:val="nil"/>
            </w:tcBorders>
          </w:tcPr>
          <w:p w:rsidR="00834C2A" w:rsidRDefault="00834C2A" w:rsidP="008C5B1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We will review our organisational structures and staffing levels.  We will also see if we can combine similar job roles, manage vacancies, save money on training costs and reduce the amount we spend on interim and temporary staff. </w:t>
            </w:r>
          </w:p>
        </w:tc>
        <w:tc>
          <w:tcPr>
            <w:tcW w:w="851" w:type="dxa"/>
            <w:tcBorders>
              <w:top w:val="single" w:sz="6" w:space="0" w:color="auto"/>
              <w:left w:val="single" w:sz="6" w:space="0" w:color="auto"/>
              <w:bottom w:val="single" w:sz="6" w:space="0" w:color="auto"/>
              <w:right w:val="single" w:sz="6" w:space="0" w:color="auto"/>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945</w:t>
            </w:r>
          </w:p>
        </w:tc>
        <w:tc>
          <w:tcPr>
            <w:tcW w:w="851" w:type="dxa"/>
            <w:tcBorders>
              <w:top w:val="single" w:sz="6" w:space="0" w:color="auto"/>
              <w:left w:val="single" w:sz="6" w:space="0" w:color="auto"/>
              <w:bottom w:val="single" w:sz="6" w:space="0" w:color="auto"/>
              <w:right w:val="single" w:sz="6" w:space="0" w:color="auto"/>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-90</w:t>
            </w:r>
          </w:p>
        </w:tc>
        <w:tc>
          <w:tcPr>
            <w:tcW w:w="851" w:type="dxa"/>
            <w:tcBorders>
              <w:top w:val="single" w:sz="6" w:space="0" w:color="auto"/>
              <w:left w:val="single" w:sz="6" w:space="0" w:color="auto"/>
              <w:bottom w:val="single" w:sz="6" w:space="0" w:color="auto"/>
              <w:right w:val="single" w:sz="6" w:space="0" w:color="auto"/>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855</w:t>
            </w:r>
          </w:p>
        </w:tc>
      </w:tr>
      <w:tr w:rsidR="00834C2A" w:rsidTr="008C5B19">
        <w:trPr>
          <w:trHeight w:val="1176"/>
        </w:trPr>
        <w:tc>
          <w:tcPr>
            <w:tcW w:w="871" w:type="dxa"/>
            <w:tcBorders>
              <w:top w:val="single" w:sz="6" w:space="0" w:color="auto"/>
              <w:left w:val="single" w:sz="6" w:space="0" w:color="auto"/>
              <w:bottom w:val="single" w:sz="6" w:space="0" w:color="auto"/>
              <w:right w:val="nil"/>
            </w:tcBorders>
          </w:tcPr>
          <w:p w:rsidR="00834C2A" w:rsidRDefault="00834C2A" w:rsidP="008C5B19">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3b</w:t>
            </w:r>
          </w:p>
        </w:tc>
        <w:tc>
          <w:tcPr>
            <w:tcW w:w="1755" w:type="dxa"/>
            <w:tcBorders>
              <w:top w:val="single" w:sz="6" w:space="0" w:color="auto"/>
              <w:left w:val="single" w:sz="6" w:space="0" w:color="auto"/>
              <w:bottom w:val="single" w:sz="6" w:space="0" w:color="auto"/>
              <w:right w:val="nil"/>
            </w:tcBorders>
          </w:tcPr>
          <w:p w:rsidR="00834C2A" w:rsidRDefault="00834C2A" w:rsidP="008C5B1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Develop different ways of working to reduce the cost of delivering our shared services</w:t>
            </w:r>
          </w:p>
        </w:tc>
        <w:tc>
          <w:tcPr>
            <w:tcW w:w="2798" w:type="dxa"/>
            <w:tcBorders>
              <w:top w:val="single" w:sz="6" w:space="0" w:color="auto"/>
              <w:left w:val="single" w:sz="6" w:space="0" w:color="auto"/>
              <w:bottom w:val="single" w:sz="6" w:space="0" w:color="auto"/>
              <w:right w:val="nil"/>
            </w:tcBorders>
          </w:tcPr>
          <w:p w:rsidR="00834C2A" w:rsidRDefault="00834C2A" w:rsidP="008C5B1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By changing the way that we work and using more online tools we can reduce the volume and cost of printing and save money on staff costs.  We will also be able to save money on postage and courier services.</w:t>
            </w:r>
          </w:p>
        </w:tc>
        <w:tc>
          <w:tcPr>
            <w:tcW w:w="851" w:type="dxa"/>
            <w:tcBorders>
              <w:top w:val="single" w:sz="6" w:space="0" w:color="auto"/>
              <w:left w:val="single" w:sz="6" w:space="0" w:color="auto"/>
              <w:bottom w:val="single" w:sz="6" w:space="0" w:color="auto"/>
              <w:right w:val="single" w:sz="6" w:space="0" w:color="auto"/>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961</w:t>
            </w:r>
          </w:p>
        </w:tc>
        <w:tc>
          <w:tcPr>
            <w:tcW w:w="851" w:type="dxa"/>
            <w:tcBorders>
              <w:top w:val="single" w:sz="6" w:space="0" w:color="auto"/>
              <w:left w:val="single" w:sz="6" w:space="0" w:color="auto"/>
              <w:bottom w:val="single" w:sz="6" w:space="0" w:color="auto"/>
              <w:right w:val="single" w:sz="6" w:space="0" w:color="auto"/>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245</w:t>
            </w:r>
          </w:p>
        </w:tc>
        <w:tc>
          <w:tcPr>
            <w:tcW w:w="851" w:type="dxa"/>
            <w:tcBorders>
              <w:top w:val="single" w:sz="6" w:space="0" w:color="auto"/>
              <w:left w:val="single" w:sz="6" w:space="0" w:color="auto"/>
              <w:bottom w:val="single" w:sz="6" w:space="0" w:color="auto"/>
              <w:right w:val="single" w:sz="6" w:space="0" w:color="auto"/>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1,206</w:t>
            </w:r>
          </w:p>
        </w:tc>
      </w:tr>
      <w:tr w:rsidR="00834C2A" w:rsidTr="008C5B19">
        <w:trPr>
          <w:trHeight w:val="914"/>
        </w:trPr>
        <w:tc>
          <w:tcPr>
            <w:tcW w:w="871" w:type="dxa"/>
            <w:tcBorders>
              <w:top w:val="single" w:sz="6" w:space="0" w:color="auto"/>
              <w:left w:val="single" w:sz="6" w:space="0" w:color="auto"/>
              <w:bottom w:val="single" w:sz="6" w:space="0" w:color="auto"/>
              <w:right w:val="nil"/>
            </w:tcBorders>
          </w:tcPr>
          <w:p w:rsidR="00834C2A" w:rsidRDefault="00834C2A" w:rsidP="008C5B19">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lastRenderedPageBreak/>
              <w:t>3c</w:t>
            </w:r>
          </w:p>
        </w:tc>
        <w:tc>
          <w:tcPr>
            <w:tcW w:w="1755" w:type="dxa"/>
            <w:tcBorders>
              <w:top w:val="single" w:sz="6" w:space="0" w:color="auto"/>
              <w:left w:val="single" w:sz="6" w:space="0" w:color="auto"/>
              <w:bottom w:val="single" w:sz="6" w:space="0" w:color="auto"/>
              <w:right w:val="nil"/>
            </w:tcBorders>
          </w:tcPr>
          <w:p w:rsidR="00834C2A" w:rsidRDefault="00834C2A" w:rsidP="008C5B1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Redesigning the way we deliver our services to reduce our costs  </w:t>
            </w:r>
          </w:p>
        </w:tc>
        <w:tc>
          <w:tcPr>
            <w:tcW w:w="2798" w:type="dxa"/>
            <w:tcBorders>
              <w:top w:val="single" w:sz="6" w:space="0" w:color="auto"/>
              <w:left w:val="single" w:sz="6" w:space="0" w:color="auto"/>
              <w:bottom w:val="single" w:sz="6" w:space="0" w:color="auto"/>
              <w:right w:val="nil"/>
            </w:tcBorders>
          </w:tcPr>
          <w:p w:rsidR="00834C2A" w:rsidRDefault="00834C2A" w:rsidP="008C5B1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We will redesign some of our Adult Social Care and Shared Services to make them simpler to use. We will work with procurement and our IT partners to make our processes simpler so we can reduce costs.   </w:t>
            </w:r>
          </w:p>
        </w:tc>
        <w:tc>
          <w:tcPr>
            <w:tcW w:w="851" w:type="dxa"/>
            <w:tcBorders>
              <w:top w:val="single" w:sz="6" w:space="0" w:color="auto"/>
              <w:left w:val="single" w:sz="6" w:space="0" w:color="auto"/>
              <w:bottom w:val="single" w:sz="6" w:space="0" w:color="auto"/>
              <w:right w:val="single" w:sz="6" w:space="0" w:color="auto"/>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395</w:t>
            </w:r>
          </w:p>
        </w:tc>
        <w:tc>
          <w:tcPr>
            <w:tcW w:w="851" w:type="dxa"/>
            <w:tcBorders>
              <w:top w:val="single" w:sz="6" w:space="0" w:color="auto"/>
              <w:left w:val="single" w:sz="6" w:space="0" w:color="auto"/>
              <w:bottom w:val="single" w:sz="6" w:space="0" w:color="auto"/>
              <w:right w:val="single" w:sz="6" w:space="0" w:color="auto"/>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1,500</w:t>
            </w:r>
          </w:p>
        </w:tc>
        <w:tc>
          <w:tcPr>
            <w:tcW w:w="851" w:type="dxa"/>
            <w:tcBorders>
              <w:top w:val="single" w:sz="6" w:space="0" w:color="auto"/>
              <w:left w:val="single" w:sz="6" w:space="0" w:color="auto"/>
              <w:bottom w:val="single" w:sz="6" w:space="0" w:color="auto"/>
              <w:right w:val="single" w:sz="6" w:space="0" w:color="auto"/>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2,000</w:t>
            </w:r>
          </w:p>
        </w:tc>
        <w:tc>
          <w:tcPr>
            <w:tcW w:w="851" w:type="dxa"/>
            <w:tcBorders>
              <w:top w:val="single" w:sz="6" w:space="0" w:color="auto"/>
              <w:left w:val="single" w:sz="6" w:space="0" w:color="auto"/>
              <w:bottom w:val="single" w:sz="6" w:space="0" w:color="auto"/>
              <w:right w:val="single" w:sz="6" w:space="0" w:color="auto"/>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3,895</w:t>
            </w:r>
          </w:p>
        </w:tc>
      </w:tr>
      <w:tr w:rsidR="00834C2A" w:rsidTr="008C5B19">
        <w:trPr>
          <w:trHeight w:val="914"/>
        </w:trPr>
        <w:tc>
          <w:tcPr>
            <w:tcW w:w="871" w:type="dxa"/>
            <w:tcBorders>
              <w:top w:val="single" w:sz="6" w:space="0" w:color="auto"/>
              <w:left w:val="single" w:sz="6" w:space="0" w:color="auto"/>
              <w:bottom w:val="single" w:sz="6" w:space="0" w:color="auto"/>
              <w:right w:val="nil"/>
            </w:tcBorders>
          </w:tcPr>
          <w:p w:rsidR="00834C2A" w:rsidRDefault="00834C2A" w:rsidP="008C5B19">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3d</w:t>
            </w:r>
          </w:p>
        </w:tc>
        <w:tc>
          <w:tcPr>
            <w:tcW w:w="1755" w:type="dxa"/>
            <w:tcBorders>
              <w:top w:val="single" w:sz="6" w:space="0" w:color="auto"/>
              <w:left w:val="single" w:sz="6" w:space="0" w:color="auto"/>
              <w:bottom w:val="single" w:sz="6" w:space="0" w:color="auto"/>
              <w:right w:val="nil"/>
            </w:tcBorders>
          </w:tcPr>
          <w:p w:rsidR="00834C2A" w:rsidRDefault="00834C2A" w:rsidP="008C5B1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Cutting some budgets</w:t>
            </w:r>
          </w:p>
        </w:tc>
        <w:tc>
          <w:tcPr>
            <w:tcW w:w="2798" w:type="dxa"/>
            <w:tcBorders>
              <w:top w:val="single" w:sz="6" w:space="0" w:color="auto"/>
              <w:left w:val="single" w:sz="6" w:space="0" w:color="auto"/>
              <w:bottom w:val="single" w:sz="6" w:space="0" w:color="auto"/>
              <w:right w:val="nil"/>
            </w:tcBorders>
          </w:tcPr>
          <w:p w:rsidR="00834C2A" w:rsidRDefault="00834C2A" w:rsidP="008C5B1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We have found we can reduce some budgets without an impact on people who use our services.  These include our consultation budget and the Chairman's budget. </w:t>
            </w:r>
          </w:p>
          <w:p w:rsidR="00834C2A" w:rsidRDefault="00834C2A" w:rsidP="008C5B19">
            <w:pPr>
              <w:autoSpaceDE w:val="0"/>
              <w:autoSpaceDN w:val="0"/>
              <w:adjustRightInd w:val="0"/>
              <w:spacing w:after="0" w:line="240" w:lineRule="auto"/>
              <w:rPr>
                <w:rFonts w:ascii="Arial" w:hAnsi="Arial" w:cs="Arial"/>
                <w:color w:val="000000"/>
                <w:sz w:val="24"/>
                <w:szCs w:val="24"/>
              </w:rPr>
            </w:pPr>
          </w:p>
          <w:p w:rsidR="00834C2A" w:rsidRDefault="00834C2A" w:rsidP="008C5B1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We can also reduce retirement costs for teachers because we have fewer responsibilities towards the growing number of academy schools.</w:t>
            </w:r>
          </w:p>
        </w:tc>
        <w:tc>
          <w:tcPr>
            <w:tcW w:w="851" w:type="dxa"/>
            <w:tcBorders>
              <w:top w:val="single" w:sz="6" w:space="0" w:color="auto"/>
              <w:left w:val="single" w:sz="6" w:space="0" w:color="auto"/>
              <w:bottom w:val="single" w:sz="6" w:space="0" w:color="auto"/>
              <w:right w:val="single" w:sz="6" w:space="0" w:color="auto"/>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450</w:t>
            </w:r>
          </w:p>
        </w:tc>
        <w:tc>
          <w:tcPr>
            <w:tcW w:w="851" w:type="dxa"/>
            <w:tcBorders>
              <w:top w:val="single" w:sz="6" w:space="0" w:color="auto"/>
              <w:left w:val="single" w:sz="6" w:space="0" w:color="auto"/>
              <w:bottom w:val="single" w:sz="6" w:space="0" w:color="auto"/>
              <w:right w:val="single" w:sz="6" w:space="0" w:color="auto"/>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-400</w:t>
            </w:r>
          </w:p>
        </w:tc>
        <w:tc>
          <w:tcPr>
            <w:tcW w:w="851" w:type="dxa"/>
            <w:tcBorders>
              <w:top w:val="single" w:sz="6" w:space="0" w:color="auto"/>
              <w:left w:val="single" w:sz="6" w:space="0" w:color="auto"/>
              <w:bottom w:val="single" w:sz="6" w:space="0" w:color="auto"/>
              <w:right w:val="single" w:sz="6" w:space="0" w:color="auto"/>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50</w:t>
            </w:r>
          </w:p>
        </w:tc>
      </w:tr>
      <w:tr w:rsidR="00834C2A" w:rsidTr="008C5B19">
        <w:trPr>
          <w:trHeight w:val="1176"/>
        </w:trPr>
        <w:tc>
          <w:tcPr>
            <w:tcW w:w="871" w:type="dxa"/>
            <w:tcBorders>
              <w:top w:val="single" w:sz="6" w:space="0" w:color="auto"/>
              <w:left w:val="single" w:sz="6" w:space="0" w:color="auto"/>
              <w:bottom w:val="single" w:sz="6" w:space="0" w:color="auto"/>
              <w:right w:val="nil"/>
            </w:tcBorders>
          </w:tcPr>
          <w:p w:rsidR="00834C2A" w:rsidRDefault="00834C2A" w:rsidP="008C5B19">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3e</w:t>
            </w:r>
          </w:p>
        </w:tc>
        <w:tc>
          <w:tcPr>
            <w:tcW w:w="1755" w:type="dxa"/>
            <w:tcBorders>
              <w:top w:val="single" w:sz="6" w:space="0" w:color="auto"/>
              <w:left w:val="single" w:sz="6" w:space="0" w:color="auto"/>
              <w:bottom w:val="single" w:sz="6" w:space="0" w:color="auto"/>
              <w:right w:val="nil"/>
            </w:tcBorders>
          </w:tcPr>
          <w:p w:rsidR="00834C2A" w:rsidRDefault="00834C2A" w:rsidP="008C5B1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Reduce the costs of delivering services</w:t>
            </w:r>
          </w:p>
        </w:tc>
        <w:tc>
          <w:tcPr>
            <w:tcW w:w="2798" w:type="dxa"/>
            <w:tcBorders>
              <w:top w:val="single" w:sz="6" w:space="0" w:color="auto"/>
              <w:left w:val="single" w:sz="6" w:space="0" w:color="auto"/>
              <w:bottom w:val="single" w:sz="6" w:space="0" w:color="auto"/>
              <w:right w:val="nil"/>
            </w:tcBorders>
          </w:tcPr>
          <w:p w:rsidR="00834C2A" w:rsidRDefault="00834C2A" w:rsidP="008C5B1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We have identified some services where we can reduce the cost of delivering the service, without reducing the level of service.  This includes reducing the legal costs and transport costs for Looked After Children, reviewing schools grounds maintenance contracts, reducing street light running costs by introducing LED lighting and reducing the cost of equipment and conservation in the Record office. </w:t>
            </w:r>
          </w:p>
        </w:tc>
        <w:tc>
          <w:tcPr>
            <w:tcW w:w="851" w:type="dxa"/>
            <w:tcBorders>
              <w:top w:val="single" w:sz="6" w:space="0" w:color="auto"/>
              <w:left w:val="single" w:sz="6" w:space="0" w:color="auto"/>
              <w:bottom w:val="single" w:sz="6" w:space="0" w:color="auto"/>
              <w:right w:val="single" w:sz="6" w:space="0" w:color="auto"/>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1,032</w:t>
            </w:r>
          </w:p>
        </w:tc>
        <w:tc>
          <w:tcPr>
            <w:tcW w:w="851" w:type="dxa"/>
            <w:tcBorders>
              <w:top w:val="single" w:sz="6" w:space="0" w:color="auto"/>
              <w:left w:val="single" w:sz="6" w:space="0" w:color="auto"/>
              <w:bottom w:val="single" w:sz="6" w:space="0" w:color="auto"/>
              <w:right w:val="single" w:sz="6" w:space="0" w:color="auto"/>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750</w:t>
            </w:r>
          </w:p>
        </w:tc>
        <w:tc>
          <w:tcPr>
            <w:tcW w:w="851" w:type="dxa"/>
            <w:tcBorders>
              <w:top w:val="single" w:sz="6" w:space="0" w:color="auto"/>
              <w:left w:val="single" w:sz="6" w:space="0" w:color="auto"/>
              <w:bottom w:val="single" w:sz="6" w:space="0" w:color="auto"/>
              <w:right w:val="single" w:sz="6" w:space="0" w:color="auto"/>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1,782</w:t>
            </w:r>
          </w:p>
        </w:tc>
      </w:tr>
      <w:tr w:rsidR="00834C2A" w:rsidTr="008C5B19">
        <w:trPr>
          <w:trHeight w:val="1046"/>
        </w:trPr>
        <w:tc>
          <w:tcPr>
            <w:tcW w:w="871" w:type="dxa"/>
            <w:tcBorders>
              <w:top w:val="single" w:sz="6" w:space="0" w:color="auto"/>
              <w:left w:val="single" w:sz="6" w:space="0" w:color="auto"/>
              <w:bottom w:val="single" w:sz="6" w:space="0" w:color="auto"/>
              <w:right w:val="nil"/>
            </w:tcBorders>
          </w:tcPr>
          <w:p w:rsidR="00834C2A" w:rsidRDefault="00834C2A" w:rsidP="008C5B19">
            <w:pPr>
              <w:autoSpaceDE w:val="0"/>
              <w:autoSpaceDN w:val="0"/>
              <w:adjustRightInd w:val="0"/>
              <w:spacing w:after="0" w:line="240" w:lineRule="auto"/>
              <w:jc w:val="center"/>
              <w:rPr>
                <w:rFonts w:ascii="Arial" w:hAnsi="Arial" w:cs="Arial"/>
                <w:color w:val="000000"/>
                <w:sz w:val="24"/>
                <w:szCs w:val="24"/>
              </w:rPr>
            </w:pPr>
            <w:r>
              <w:rPr>
                <w:rFonts w:ascii="Arial" w:hAnsi="Arial" w:cs="Arial"/>
                <w:color w:val="000000"/>
                <w:sz w:val="24"/>
                <w:szCs w:val="24"/>
              </w:rPr>
              <w:t>3f</w:t>
            </w:r>
          </w:p>
        </w:tc>
        <w:tc>
          <w:tcPr>
            <w:tcW w:w="1755" w:type="dxa"/>
            <w:tcBorders>
              <w:top w:val="single" w:sz="6" w:space="0" w:color="auto"/>
              <w:left w:val="single" w:sz="6" w:space="0" w:color="auto"/>
              <w:bottom w:val="single" w:sz="6" w:space="0" w:color="auto"/>
              <w:right w:val="nil"/>
            </w:tcBorders>
          </w:tcPr>
          <w:p w:rsidR="00834C2A" w:rsidRDefault="00834C2A" w:rsidP="008C5B1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Manage our investments in a different way </w:t>
            </w:r>
          </w:p>
        </w:tc>
        <w:tc>
          <w:tcPr>
            <w:tcW w:w="2798" w:type="dxa"/>
            <w:tcBorders>
              <w:top w:val="single" w:sz="6" w:space="0" w:color="auto"/>
              <w:left w:val="single" w:sz="6" w:space="0" w:color="auto"/>
              <w:bottom w:val="single" w:sz="6" w:space="0" w:color="auto"/>
              <w:right w:val="nil"/>
            </w:tcBorders>
          </w:tcPr>
          <w:p w:rsidR="00834C2A" w:rsidRDefault="00834C2A" w:rsidP="008C5B1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We are looking at managing our investments and funding </w:t>
            </w:r>
            <w:proofErr w:type="gramStart"/>
            <w:r>
              <w:rPr>
                <w:rFonts w:ascii="Arial" w:hAnsi="Arial" w:cs="Arial"/>
                <w:color w:val="000000"/>
                <w:sz w:val="24"/>
                <w:szCs w:val="24"/>
              </w:rPr>
              <w:t>sources  in</w:t>
            </w:r>
            <w:proofErr w:type="gramEnd"/>
            <w:r>
              <w:rPr>
                <w:rFonts w:ascii="Arial" w:hAnsi="Arial" w:cs="Arial"/>
                <w:color w:val="000000"/>
                <w:sz w:val="24"/>
                <w:szCs w:val="24"/>
              </w:rPr>
              <w:t xml:space="preserve"> a different way to help </w:t>
            </w:r>
            <w:r>
              <w:rPr>
                <w:rFonts w:ascii="Arial" w:hAnsi="Arial" w:cs="Arial"/>
                <w:color w:val="000000"/>
                <w:sz w:val="24"/>
                <w:szCs w:val="24"/>
              </w:rPr>
              <w:lastRenderedPageBreak/>
              <w:t>either save or make money. This includes reviewing interest rate increase assumptions, exploring opportunities to reclaim VAT, making best use of reserves and gaining a return on our investments in 3rd party organisations.</w:t>
            </w:r>
          </w:p>
        </w:tc>
        <w:tc>
          <w:tcPr>
            <w:tcW w:w="851" w:type="dxa"/>
            <w:tcBorders>
              <w:top w:val="single" w:sz="6" w:space="0" w:color="auto"/>
              <w:left w:val="single" w:sz="6" w:space="0" w:color="auto"/>
              <w:bottom w:val="single" w:sz="6" w:space="0" w:color="auto"/>
              <w:right w:val="single" w:sz="6" w:space="0" w:color="auto"/>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lastRenderedPageBreak/>
              <w:t>2,704</w:t>
            </w:r>
          </w:p>
        </w:tc>
        <w:tc>
          <w:tcPr>
            <w:tcW w:w="851" w:type="dxa"/>
            <w:tcBorders>
              <w:top w:val="single" w:sz="6" w:space="0" w:color="auto"/>
              <w:left w:val="single" w:sz="6" w:space="0" w:color="auto"/>
              <w:bottom w:val="single" w:sz="6" w:space="0" w:color="auto"/>
              <w:right w:val="single" w:sz="6" w:space="0" w:color="auto"/>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990</w:t>
            </w:r>
          </w:p>
        </w:tc>
        <w:tc>
          <w:tcPr>
            <w:tcW w:w="851" w:type="dxa"/>
            <w:tcBorders>
              <w:top w:val="single" w:sz="6" w:space="0" w:color="auto"/>
              <w:left w:val="single" w:sz="6" w:space="0" w:color="auto"/>
              <w:bottom w:val="single" w:sz="6" w:space="0" w:color="auto"/>
              <w:right w:val="single" w:sz="6" w:space="0" w:color="auto"/>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1,555</w:t>
            </w:r>
          </w:p>
        </w:tc>
        <w:tc>
          <w:tcPr>
            <w:tcW w:w="851" w:type="dxa"/>
            <w:tcBorders>
              <w:top w:val="single" w:sz="6" w:space="0" w:color="auto"/>
              <w:left w:val="single" w:sz="6" w:space="0" w:color="auto"/>
              <w:bottom w:val="single" w:sz="6" w:space="0" w:color="auto"/>
              <w:right w:val="single" w:sz="6" w:space="0" w:color="auto"/>
            </w:tcBorders>
          </w:tcPr>
          <w:p w:rsidR="00834C2A" w:rsidRDefault="00834C2A" w:rsidP="008C5B19">
            <w:pPr>
              <w:autoSpaceDE w:val="0"/>
              <w:autoSpaceDN w:val="0"/>
              <w:adjustRightInd w:val="0"/>
              <w:spacing w:after="0" w:line="240" w:lineRule="auto"/>
              <w:jc w:val="right"/>
              <w:rPr>
                <w:rFonts w:ascii="Arial" w:hAnsi="Arial" w:cs="Arial"/>
                <w:color w:val="000000"/>
                <w:sz w:val="24"/>
                <w:szCs w:val="24"/>
              </w:rPr>
            </w:pPr>
            <w:r>
              <w:rPr>
                <w:rFonts w:ascii="Arial" w:hAnsi="Arial" w:cs="Arial"/>
                <w:color w:val="000000"/>
                <w:sz w:val="24"/>
                <w:szCs w:val="24"/>
              </w:rPr>
              <w:t>5,249</w:t>
            </w:r>
          </w:p>
        </w:tc>
      </w:tr>
    </w:tbl>
    <w:p w:rsidR="00407E56" w:rsidRDefault="00407E56" w:rsidP="00834C2A"/>
    <w:sectPr w:rsidR="00407E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C2A"/>
    <w:rsid w:val="000F1D10"/>
    <w:rsid w:val="002C3812"/>
    <w:rsid w:val="00407E56"/>
    <w:rsid w:val="00834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C2A"/>
    <w:pPr>
      <w:spacing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C2A"/>
    <w:pPr>
      <w:spacing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Norfolk County Council</Company>
  <LinksUpToDate>false</LinksUpToDate>
  <CharactersWithSpaces>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Tansley Thomas, Anne</dc:creator>
  <cp:keywords/>
  <dc:description/>
  <cp:lastModifiedBy>Tansley Thomas, Anne</cp:lastModifiedBy>
  <cp:revision>2</cp:revision>
  <dcterms:created xsi:type="dcterms:W3CDTF">2014-10-29T09:01:00Z</dcterms:created>
  <dcterms:modified xsi:type="dcterms:W3CDTF">2014-10-29T13:17:00Z</dcterms:modified>
</cp:coreProperties>
</file>